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7EA" w:rsidRDefault="00F067EA">
      <w:r>
        <w:t>Implementation Plan</w:t>
      </w:r>
    </w:p>
    <w:p w:rsidR="00F067EA" w:rsidRDefault="00F067EA">
      <w:r>
        <w:t>System implementation will include putting this new system in the environment it was designed for.  Currently there is no information system in place so no retro fitting will need to take place to implement this new system.  Since no information systems are currently in place there will be no negative impact to their current inventory system.</w:t>
      </w:r>
    </w:p>
    <w:p w:rsidR="00F067EA" w:rsidRDefault="00F067EA"/>
    <w:tbl>
      <w:tblPr>
        <w:tblStyle w:val="TableGrid"/>
        <w:tblW w:w="0" w:type="auto"/>
        <w:tblLook w:val="04A0" w:firstRow="1" w:lastRow="0" w:firstColumn="1" w:lastColumn="0" w:noHBand="0" w:noVBand="1"/>
      </w:tblPr>
      <w:tblGrid>
        <w:gridCol w:w="3685"/>
        <w:gridCol w:w="1080"/>
        <w:gridCol w:w="2338"/>
      </w:tblGrid>
      <w:tr w:rsidR="00F067EA" w:rsidTr="00F067EA">
        <w:tc>
          <w:tcPr>
            <w:tcW w:w="3685" w:type="dxa"/>
          </w:tcPr>
          <w:p w:rsidR="00F067EA" w:rsidRDefault="00F067EA">
            <w:r>
              <w:t xml:space="preserve">Task </w:t>
            </w:r>
          </w:p>
        </w:tc>
        <w:tc>
          <w:tcPr>
            <w:tcW w:w="1080" w:type="dxa"/>
          </w:tcPr>
          <w:p w:rsidR="00F067EA" w:rsidRDefault="00F067EA">
            <w:r>
              <w:t>Date</w:t>
            </w:r>
          </w:p>
        </w:tc>
        <w:tc>
          <w:tcPr>
            <w:tcW w:w="2338" w:type="dxa"/>
          </w:tcPr>
          <w:p w:rsidR="00F067EA" w:rsidRDefault="00F067EA">
            <w:r>
              <w:t>Estimated Duration</w:t>
            </w:r>
          </w:p>
        </w:tc>
      </w:tr>
      <w:tr w:rsidR="00F067EA" w:rsidTr="00F067EA">
        <w:tc>
          <w:tcPr>
            <w:tcW w:w="3685" w:type="dxa"/>
          </w:tcPr>
          <w:p w:rsidR="00F067EA" w:rsidRDefault="00F067EA">
            <w:r>
              <w:t>Implement System in Microsoft Access</w:t>
            </w:r>
          </w:p>
        </w:tc>
        <w:tc>
          <w:tcPr>
            <w:tcW w:w="1080" w:type="dxa"/>
          </w:tcPr>
          <w:p w:rsidR="00F067EA" w:rsidRDefault="00F067EA">
            <w:r>
              <w:t>4/23/18</w:t>
            </w:r>
          </w:p>
        </w:tc>
        <w:tc>
          <w:tcPr>
            <w:tcW w:w="2338" w:type="dxa"/>
          </w:tcPr>
          <w:p w:rsidR="00F067EA" w:rsidRDefault="00F067EA">
            <w:r>
              <w:t>5 hours</w:t>
            </w:r>
          </w:p>
        </w:tc>
      </w:tr>
      <w:tr w:rsidR="00F067EA" w:rsidTr="00F067EA">
        <w:tc>
          <w:tcPr>
            <w:tcW w:w="3685" w:type="dxa"/>
          </w:tcPr>
          <w:p w:rsidR="00F067EA" w:rsidRDefault="00F067EA">
            <w:r>
              <w:t>Enter Inventory Data</w:t>
            </w:r>
          </w:p>
        </w:tc>
        <w:tc>
          <w:tcPr>
            <w:tcW w:w="1080" w:type="dxa"/>
          </w:tcPr>
          <w:p w:rsidR="00F067EA" w:rsidRDefault="00F067EA">
            <w:r>
              <w:t>4/23/18</w:t>
            </w:r>
          </w:p>
        </w:tc>
        <w:tc>
          <w:tcPr>
            <w:tcW w:w="2338" w:type="dxa"/>
          </w:tcPr>
          <w:p w:rsidR="00F067EA" w:rsidRDefault="00F067EA">
            <w:r>
              <w:t>2 hours</w:t>
            </w:r>
          </w:p>
        </w:tc>
      </w:tr>
      <w:tr w:rsidR="00F067EA" w:rsidTr="00F067EA">
        <w:tc>
          <w:tcPr>
            <w:tcW w:w="3685" w:type="dxa"/>
          </w:tcPr>
          <w:p w:rsidR="00F067EA" w:rsidRDefault="00F067EA">
            <w:r>
              <w:t>Final System Review with Client</w:t>
            </w:r>
          </w:p>
        </w:tc>
        <w:tc>
          <w:tcPr>
            <w:tcW w:w="1080" w:type="dxa"/>
          </w:tcPr>
          <w:p w:rsidR="00F067EA" w:rsidRDefault="00F067EA">
            <w:r>
              <w:t>4/25/18</w:t>
            </w:r>
          </w:p>
        </w:tc>
        <w:tc>
          <w:tcPr>
            <w:tcW w:w="2338" w:type="dxa"/>
          </w:tcPr>
          <w:p w:rsidR="00F067EA" w:rsidRDefault="00F067EA">
            <w:r>
              <w:t>3 hours</w:t>
            </w:r>
          </w:p>
        </w:tc>
      </w:tr>
      <w:tr w:rsidR="00F067EA" w:rsidTr="00F067EA">
        <w:tc>
          <w:tcPr>
            <w:tcW w:w="3685" w:type="dxa"/>
          </w:tcPr>
          <w:p w:rsidR="00F067EA" w:rsidRDefault="00F067EA">
            <w:r>
              <w:t>Backup Database</w:t>
            </w:r>
          </w:p>
        </w:tc>
        <w:tc>
          <w:tcPr>
            <w:tcW w:w="1080" w:type="dxa"/>
          </w:tcPr>
          <w:p w:rsidR="00F067EA" w:rsidRDefault="00F067EA">
            <w:r>
              <w:t>4/26/18</w:t>
            </w:r>
          </w:p>
        </w:tc>
        <w:tc>
          <w:tcPr>
            <w:tcW w:w="2338" w:type="dxa"/>
          </w:tcPr>
          <w:p w:rsidR="00F067EA" w:rsidRDefault="00F067EA">
            <w:r>
              <w:t>4 hours</w:t>
            </w:r>
          </w:p>
        </w:tc>
      </w:tr>
      <w:tr w:rsidR="00F067EA" w:rsidTr="00F067EA">
        <w:tc>
          <w:tcPr>
            <w:tcW w:w="3685" w:type="dxa"/>
          </w:tcPr>
          <w:p w:rsidR="00F067EA" w:rsidRDefault="00F067EA">
            <w:r>
              <w:t>Employee Training</w:t>
            </w:r>
          </w:p>
        </w:tc>
        <w:tc>
          <w:tcPr>
            <w:tcW w:w="1080" w:type="dxa"/>
          </w:tcPr>
          <w:p w:rsidR="00F067EA" w:rsidRDefault="00F067EA">
            <w:r>
              <w:t>4/27/18</w:t>
            </w:r>
          </w:p>
        </w:tc>
        <w:tc>
          <w:tcPr>
            <w:tcW w:w="2338" w:type="dxa"/>
          </w:tcPr>
          <w:p w:rsidR="00F067EA" w:rsidRDefault="00F067EA">
            <w:r>
              <w:t>3 hours</w:t>
            </w:r>
            <w:bookmarkStart w:id="0" w:name="_GoBack"/>
            <w:bookmarkEnd w:id="0"/>
          </w:p>
        </w:tc>
      </w:tr>
      <w:tr w:rsidR="00F067EA" w:rsidTr="00F067EA">
        <w:tc>
          <w:tcPr>
            <w:tcW w:w="3685" w:type="dxa"/>
          </w:tcPr>
          <w:p w:rsidR="00F067EA" w:rsidRDefault="00F067EA">
            <w:r>
              <w:t>Post System Implementation Feedback/ Evaluation</w:t>
            </w:r>
          </w:p>
        </w:tc>
        <w:tc>
          <w:tcPr>
            <w:tcW w:w="1080" w:type="dxa"/>
          </w:tcPr>
          <w:p w:rsidR="00F067EA" w:rsidRDefault="00F067EA">
            <w:r>
              <w:t>5/1/18</w:t>
            </w:r>
          </w:p>
        </w:tc>
        <w:tc>
          <w:tcPr>
            <w:tcW w:w="2338" w:type="dxa"/>
          </w:tcPr>
          <w:p w:rsidR="00F067EA" w:rsidRDefault="00F067EA">
            <w:r>
              <w:t>4 hours</w:t>
            </w:r>
          </w:p>
        </w:tc>
      </w:tr>
    </w:tbl>
    <w:p w:rsidR="00F067EA" w:rsidRDefault="00F067EA"/>
    <w:sectPr w:rsidR="00F0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EA"/>
    <w:rsid w:val="00F0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4294"/>
  <w15:chartTrackingRefBased/>
  <w15:docId w15:val="{E9DCE818-C69D-4FCB-A62A-95BFCDBA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1</cp:revision>
  <dcterms:created xsi:type="dcterms:W3CDTF">2018-04-02T15:09:00Z</dcterms:created>
  <dcterms:modified xsi:type="dcterms:W3CDTF">2018-04-02T15:20:00Z</dcterms:modified>
</cp:coreProperties>
</file>