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 xml:space="preserve">Madison High School</w:t>
      </w:r>
    </w:p>
    <w:p>
      <w:pPr>
        <w:pStyle w:val="Normal"/>
        <w:bidi w:val="0"/>
        <w:spacing w:lineRule="auto" w:line="360"/>
        <w:jc w:val="center"/>
        <w:rPr>
          <w:b/>
          <w:b/>
          <w:bCs/>
        </w:rPr>
      </w:pPr>
      <w:r>
        <w:rPr>
          <w:rFonts w:ascii="Arial" w:hAnsi="Arial"/>
          <w:b/>
          <w:bCs/>
          <w:sz w:val="40"/>
          <w:szCs w:val="40"/>
          <w:shd w:fill="auto" w:val="clear"/>
        </w:rPr>
        <w:t xml:space="preserve">Contact Date: 2024-11-30</w:t>
      </w:r>
    </w:p>
    <w:p>
      <w:pPr>
        <w:pStyle w:val="Normal"/>
        <w:bidi w:val="0"/>
        <w:spacing w:lineRule="auto" w:line="360"/>
        <w:jc w:val="center"/>
        <w:rPr>
          <w:b/>
          <w:b/>
          <w:bCs/>
        </w:rPr>
      </w:pPr>
      <w:r>
        <w:rPr>
          <w:rFonts w:ascii="Arial" w:hAnsi="Arial"/>
          <w:b/>
          <w:bCs/>
          <w:sz w:val="40"/>
          <w:szCs w:val="40"/>
          <w:shd w:fill="auto" w:val="clear"/>
        </w:rPr>
        <w:t xml:space="preserve">Version: 1</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 w:val="false"/>
          <w:bCs w:val="false"/>
          <w:sz w:val="16"/>
          <w:szCs w:val="16"/>
        </w:rPr>
      </w:pPr>
      <w:r>
        <w:rPr>
          <w:rFonts w:ascii="Arial" w:hAnsi="Arial"/>
          <w:b w:val="false"/>
          <w:bCs w:val="false"/>
          <w:color w:val="000000"/>
          <w:sz w:val="16"/>
          <w:szCs w:val="16"/>
          <w:shd w:fill="auto" w:val="clear"/>
        </w:rPr>
        <w:t xml:space="preserve">Made Using Python ARISS Moderator Script Generator Version  3.0.0</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 w:val="false"/>
          <w:bCs w:val="false"/>
          <w:sz w:val="16"/>
          <w:szCs w:val="16"/>
        </w:rPr>
      </w:pPr>
      <w:r>
        <w:rPr>
          <w:rFonts w:ascii="Arial" w:hAnsi="Arial"/>
          <w:b w:val="false"/>
          <w:bCs w:val="false"/>
          <w:color w:val="000000"/>
          <w:sz w:val="16"/>
          <w:szCs w:val="16"/>
          <w:shd w:fill="auto" w:val="clear"/>
        </w:rPr>
        <w:t>Based on ARISS Moderator Script Template Version N3FZX_20241005</w:t>
      </w:r>
    </w:p>
    <w:p>
      <w:pPr>
        <w:pStyle w:val="Normal"/>
        <w:bidi w:val="0"/>
        <w:spacing w:lineRule="auto" w:line="360"/>
        <w:jc w:val="left"/>
        <w:rPr>
          <w:rFonts w:ascii="Arial" w:hAnsi="Arial"/>
          <w:b/>
          <w:b/>
          <w:bCs/>
          <w:u w:val="single"/>
        </w:rPr>
      </w:pPr>
      <w:r>
        <w:rPr>
          <w:rFonts w:ascii="Arial" w:hAnsi="Arial"/>
          <w:b/>
          <w:bCs/>
          <w:u w:val="single"/>
        </w:rPr>
        <w:t>Event Schedule Outline</w:t>
      </w:r>
    </w:p>
    <w:p>
      <w:pPr>
        <w:pStyle w:val="Normal"/>
        <w:bidi w:val="0"/>
        <w:spacing w:lineRule="auto" w:line="360"/>
        <w:jc w:val="left"/>
        <w:rPr>
          <w:b w:val="false"/>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 xml:space="preserve">2024-11-30  02:00</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 xml:space="preserve">ISS Rise Time................... </w:t>
        <w:tab/>
        <w:t xml:space="preserve">2024-11-30  04:00 </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 xml:space="preserve">Tele-bridge station.............</w:t>
        <w:tab/>
        <w:t xml:space="preserve">K6DUE, Greenbelt. MD, USA </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Pre-contact preparation.....</w:t>
        <w:tab/>
        <w:t xml:space="preserve">~20m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School/group program.......</w:t>
        <w:tab/>
        <w:t xml:space="preserve">~81m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ARISS program/contact.....</w:t>
        <w:tab/>
        <w:t xml:space="preserve">~32m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tab/>
        <w:t>Total event duration...........</w:t>
        <w:tab/>
        <w:t xml:space="preserve">~133m</w:t>
      </w:r>
    </w:p>
    <w:p>
      <w:pPr>
        <w:pStyle w:val="Normal"/>
        <w:tabs>
          <w:tab w:val="clear" w:pos="709"/>
          <w:tab w:val="left" w:pos="725" w:leader="none"/>
          <w:tab w:val="left" w:pos="3600" w:leader="none"/>
        </w:tabs>
        <w:spacing w:lineRule="auto" w:line="360"/>
        <w:rPr>
          <w:rFonts w:ascii="Arial" w:hAnsi="Arial"/>
          <w:b w:val="false"/>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8"/>
        <w:gridCol w:w="900"/>
        <w:gridCol w:w="997"/>
        <w:gridCol w:w="450"/>
        <w:gridCol w:w="6800"/>
      </w:tblGrid>
      <w:tr>
        <w:trPr>
          <w:tblHeader w:val="true"/>
        </w:trPr>
        <w:tc>
          <w:tcPr>
            <w:tcW w:w="828"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left="-180" w:right="0" w:hanging="0"/>
              <w:jc w:val="right"/>
              <w:rPr/>
            </w:pPr>
            <w:r>
              <w:rPr>
                <w:rFonts w:ascii="Arial" w:hAnsi="Arial"/>
                <w:b/>
                <w:bCs/>
                <w:color w:val="000000"/>
                <w:sz w:val="24"/>
                <w:szCs w:val="24"/>
                <w:u w:val="single"/>
                <w:shd w:fill="auto" w:val="clear"/>
              </w:rPr>
              <w:t>Dur.*</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8"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 xml:space="preserve">02:00</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 xml:space="preserve">3m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 xml:space="preserve">120</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Start conference</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02:03</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2m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117m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02:05</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5m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115m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02:10</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10m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110m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8"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 xml:space="preserve">02:20</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 xml:space="preserve">81m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u w:val="none"/>
                <w:shd w:fill="FFFF00" w:val="clear"/>
              </w:rPr>
              <w:t xml:space="preserve">100m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8" w:type="dxa"/>
            <w:tcBorders/>
          </w:tcPr>
          <w:p>
            <w:pPr>
              <w:pStyle w:val="Normal"/>
              <w:widowControl w:val="false"/>
              <w:bidi w:val="0"/>
              <w:spacing w:lineRule="auto" w:line="360"/>
              <w:jc w:val="left"/>
              <w:rPr>
                <w:b/>
                <w:b/>
                <w:bCs/>
              </w:rPr>
            </w:pPr>
            <w:r>
              <w:rPr>
                <w:rFonts w:ascii="Arial" w:hAnsi="Arial"/>
                <w:b/>
                <w:bCs/>
                <w:color w:val="000000"/>
                <w:sz w:val="24"/>
                <w:szCs w:val="24"/>
                <w:shd w:fill="FFFF00" w:val="clear"/>
              </w:rPr>
              <w:t xml:space="preserve">03:41</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shd w:fill="FFFF00" w:val="clear"/>
              </w:rPr>
              <w:t xml:space="preserve">1m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color w:val="000000"/>
                <w:sz w:val="24"/>
                <w:szCs w:val="24"/>
                <w:u w:val="none"/>
                <w:shd w:fill="FFFF00" w:val="clear"/>
              </w:rPr>
              <w:t xml:space="preserve">19m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03:42</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4m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18m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03:46</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6m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14m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03:52</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3m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 xml:space="preserve">Yes</w:t>
            </w:r>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03:55</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3m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5m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8"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 xml:space="preserve">03:58</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1m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8"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 xml:space="preserve">03:59</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shd w:fill="auto" w:val="clear"/>
              </w:rPr>
              <w:t xml:space="preserve">1m</w:t>
            </w:r>
          </w:p>
        </w:tc>
        <w:tc>
          <w:tcPr>
            <w:tcW w:w="997" w:type="dxa"/>
            <w:tcBorders/>
          </w:tcPr>
          <w:p>
            <w:pPr>
              <w:pStyle w:val="Normal"/>
              <w:widowControl w:val="false"/>
              <w:suppressAutoHyphens w:val="true"/>
              <w:bidi w:val="0"/>
              <w:spacing w:lineRule="auto" w:line="360" w:before="0" w:after="0"/>
              <w:ind w:left="-180" w:right="0" w:hanging="0"/>
              <w:jc w:val="right"/>
              <w:rPr/>
            </w:pPr>
            <w:r>
              <w:rPr>
                <w:rFonts w:ascii="Arial" w:hAnsi="Arial"/>
                <w:b w:val="false"/>
                <w:bCs w:val="false"/>
                <w:color w:val="000000"/>
                <w:sz w:val="24"/>
                <w:szCs w:val="24"/>
                <w:u w:val="none"/>
                <w:shd w:fill="auto" w:val="clear"/>
              </w:rPr>
              <w:t xml:space="preserve">1m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8" w:type="dxa"/>
            <w:tcBorders/>
          </w:tcPr>
          <w:p>
            <w:pPr>
              <w:pStyle w:val="Normal"/>
              <w:widowControl w:val="false"/>
              <w:bidi w:val="0"/>
              <w:spacing w:lineRule="auto" w:line="360"/>
              <w:jc w:val="left"/>
              <w:rPr>
                <w:b/>
                <w:b/>
                <w:bCs/>
              </w:rPr>
            </w:pPr>
            <w:r>
              <w:rPr>
                <w:rFonts w:ascii="Arial" w:hAnsi="Arial"/>
                <w:b/>
                <w:bCs/>
                <w:u w:val="none"/>
                <w:shd w:fill="FFFF00" w:val="clear"/>
              </w:rPr>
              <w:t xml:space="preserve">04:00</w:t>
            </w:r>
          </w:p>
        </w:tc>
        <w:tc>
          <w:tcPr>
            <w:tcW w:w="900"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u w:val="none"/>
                <w:shd w:fill="FFFF00" w:val="clear"/>
              </w:rPr>
              <w:t>11m</w:t>
            </w:r>
          </w:p>
        </w:tc>
        <w:tc>
          <w:tcPr>
            <w:tcW w:w="997" w:type="dxa"/>
            <w:tcBorders/>
          </w:tcPr>
          <w:p>
            <w:pPr>
              <w:pStyle w:val="Normal"/>
              <w:widowControl w:val="false"/>
              <w:suppressAutoHyphens w:val="true"/>
              <w:bidi w:val="0"/>
              <w:spacing w:lineRule="auto" w:line="360" w:before="0" w:after="0"/>
              <w:ind w:left="-180" w:right="0" w:hanging="0"/>
              <w:jc w:val="right"/>
              <w:rPr>
                <w:b/>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
                <w:bCs/>
              </w:rPr>
            </w:pPr>
            <w:r>
              <w:rPr>
                <w:rFonts w:ascii="Arial" w:hAnsi="Arial"/>
                <w:b/>
                <w:bCs/>
                <w:u w:val="none"/>
                <w:shd w:fill="FFFF00" w:val="clear"/>
              </w:rPr>
              <w:t>ISS Contact!</w:t>
            </w:r>
          </w:p>
        </w:tc>
      </w:tr>
      <w:tr>
        <w:trPr/>
        <w:tc>
          <w:tcPr>
            <w:tcW w:w="828" w:type="dxa"/>
            <w:tcBorders/>
          </w:tcPr>
          <w:p>
            <w:pPr>
              <w:pStyle w:val="Normal"/>
              <w:widowControl w:val="false"/>
              <w:bidi w:val="0"/>
              <w:spacing w:lineRule="auto" w:line="360"/>
              <w:jc w:val="left"/>
              <w:rPr>
                <w:rFonts w:ascii="Arial" w:hAnsi="Arial"/>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left="-180" w:right="0" w:hanging="0"/>
              <w:jc w:val="right"/>
              <w:rPr>
                <w:rFonts w:ascii="Arial" w:hAnsi="Arial"/>
              </w:rPr>
            </w:pPr>
            <w:r>
              <w:rPr>
                <w:rFonts w:ascii="Arial" w:hAnsi="Arial"/>
              </w:rPr>
              <w:t>-</w:t>
            </w:r>
          </w:p>
        </w:tc>
        <w:tc>
          <w:tcPr>
            <w:tcW w:w="997" w:type="dxa"/>
            <w:tcBorders/>
          </w:tcPr>
          <w:p>
            <w:pPr>
              <w:pStyle w:val="Normal"/>
              <w:widowControl w:val="false"/>
              <w:suppressAutoHyphens w:val="true"/>
              <w:bidi w:val="0"/>
              <w:spacing w:lineRule="auto" w:line="360" w:before="0" w:after="0"/>
              <w:ind w:left="-180" w:right="0" w:hanging="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8" w:type="dxa"/>
            <w:tcBorders/>
          </w:tcPr>
          <w:p>
            <w:pPr>
              <w:pStyle w:val="Normal"/>
              <w:widowControl w:val="false"/>
              <w:bidi w:val="0"/>
              <w:spacing w:lineRule="auto" w:line="360"/>
              <w:jc w:val="left"/>
              <w:rPr/>
            </w:pPr>
            <w:r>
              <w:rPr>
                <w:rFonts w:ascii="Arial" w:hAnsi="Arial"/>
                <w:sz w:val="24"/>
                <w:szCs w:val="24"/>
                <w:shd w:fill="auto" w:val="clear"/>
              </w:rPr>
              <w:t xml:space="preserve">04:11</w:t>
            </w:r>
          </w:p>
        </w:tc>
        <w:tc>
          <w:tcPr>
            <w:tcW w:w="900" w:type="dxa"/>
            <w:tcBorders/>
          </w:tcPr>
          <w:p>
            <w:pPr>
              <w:pStyle w:val="Normal"/>
              <w:widowControl w:val="false"/>
              <w:suppressAutoHyphens w:val="true"/>
              <w:bidi w:val="0"/>
              <w:spacing w:lineRule="auto" w:line="360" w:before="0" w:after="0"/>
              <w:ind w:left="-180" w:right="0" w:hanging="0"/>
              <w:jc w:val="right"/>
              <w:rPr/>
            </w:pPr>
            <w:r>
              <w:rPr>
                <w:rFonts w:ascii="Arial" w:hAnsi="Arial"/>
                <w:sz w:val="24"/>
                <w:szCs w:val="24"/>
                <w:shd w:fill="auto" w:val="clear"/>
              </w:rPr>
              <w:t xml:space="preserve">3m</w:t>
            </w:r>
          </w:p>
        </w:tc>
        <w:tc>
          <w:tcPr>
            <w:tcW w:w="997" w:type="dxa"/>
            <w:tcBorders/>
          </w:tcPr>
          <w:p>
            <w:pPr>
              <w:pStyle w:val="Normal"/>
              <w:widowControl w:val="false"/>
              <w:suppressAutoHyphens w:val="true"/>
              <w:bidi w:val="0"/>
              <w:spacing w:lineRule="auto" w:line="360" w:before="0" w:after="0"/>
              <w:ind w:left="-180" w:right="0" w:hanging="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xml:space="preserve">* Events with 0 minute duration have been eliminated from the program, but not the report.</w:t>
      </w:r>
    </w:p>
    <w:p>
      <w:pPr>
        <w:pStyle w:val="Normal"/>
        <w:widowControl w:val="false"/>
        <w:bidi w:val="0"/>
        <w:spacing w:lineRule="auto" w:line="360"/>
        <w:jc w:val="left"/>
        <w:rPr>
          <w:rFonts w:ascii="Arial" w:hAnsi="Arial"/>
          <w:b w:val="false"/>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 w:val="false"/>
          <w:bCs w:val="false"/>
          <w:color w:val="000000"/>
        </w:rPr>
      </w:pPr>
      <w:r>
        <w:rPr>
          <w:rFonts w:ascii="Arial" w:hAnsi="Arial"/>
          <w:b w:val="false"/>
          <w:bCs w:val="false"/>
          <w:color w:val="000000"/>
          <w:u w:val="none"/>
        </w:rPr>
        <w:t xml:space="preserve">Based on conference call start time at 02:00, ISS rise time at , and ARISS portions (prep and program), the school/group program time, or slack time, is estimated to be </w:t>
      </w:r>
      <w:r>
        <w:rPr>
          <w:rFonts w:ascii="Arial" w:hAnsi="Arial"/>
          <w:b w:val="false"/>
          <w:bCs w:val="false"/>
          <w:color w:val="000000"/>
          <w:u w:val="single"/>
        </w:rPr>
        <w:t xml:space="preserve">no more than 81 minutes starting at 02:20</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 xml:space="preserve">Madison High School</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 xml:space="preserve">2024-11-30  </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 xml:space="preserve">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02:00        3m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120</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 xml:space="preserve">01:00</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 xml:space="preserve">02:00</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left="7920" w:right="0" w:hanging="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02:03</w:t>
            </w:r>
            <w:r>
              <w:rPr>
                <w:color w:val="000000"/>
                <w:shd w:fill="auto" w:val="clear"/>
              </w:rPr>
              <w:t xml:space="preserve">        </w:t>
            </w:r>
            <w:r>
              <w:rPr>
                <w:rFonts w:ascii="Arial" w:hAnsi="Arial"/>
                <w:b/>
                <w:bCs/>
                <w:color w:val="000000"/>
                <w:sz w:val="24"/>
                <w:szCs w:val="24"/>
                <w:u w:val="none"/>
                <w:shd w:fill="auto" w:val="clear"/>
              </w:rPr>
              <w:t xml:space="preserve">2m Duration        117m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left="7920" w:right="0" w:hanging="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5m Duration       </w:t>
            </w:r>
            <w:r>
              <w:rPr>
                <w:rFonts w:ascii="Arial" w:hAnsi="Arial"/>
                <w:b/>
                <w:bCs/>
                <w:color w:val="000000"/>
                <w:sz w:val="24"/>
                <w:szCs w:val="24"/>
                <w:u w:val="none"/>
                <w:shd w:fill="auto" w:val="clear"/>
              </w:rPr>
              <w:t xml:space="preserve"> 115m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02:10</w:t>
            </w:r>
            <w:r>
              <w:rPr>
                <w:rFonts w:ascii="Arial" w:hAnsi="Arial"/>
                <w:b/>
                <w:bCs/>
                <w:color w:val="000000"/>
                <w:sz w:val="24"/>
                <w:szCs w:val="24"/>
                <w:u w:val="none"/>
                <w:shd w:fill="auto" w:val="clear"/>
              </w:rPr>
              <w:t xml:space="preserve">        10m Duration        110m to ISS Rise</w:t>
            </w:r>
          </w:p>
          <w:p>
            <w:pPr>
              <w:pStyle w:val="Normal"/>
              <w:widowControl w:val="false"/>
              <w:bidi w:val="0"/>
              <w:spacing w:lineRule="auto" w:line="360"/>
              <w:jc w:val="left"/>
              <w:rPr>
                <w:rFonts w:ascii="Arial" w:hAnsi="Arial"/>
                <w:b/>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02:20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~81m Duration        </w:t>
            </w:r>
            <w:r>
              <w:rPr>
                <w:rFonts w:ascii="Arial" w:hAnsi="Arial"/>
                <w:b/>
                <w:bCs/>
                <w:color w:val="000000"/>
                <w:sz w:val="24"/>
                <w:szCs w:val="24"/>
                <w:u w:val="none"/>
                <w:shd w:fill="auto" w:val="clear"/>
              </w:rPr>
              <w:t xml:space="preserve">100m to ISS Rise</w:t>
            </w:r>
          </w:p>
          <w:p>
            <w:pPr>
              <w:pStyle w:val="Normal"/>
              <w:widowControl w:val="false"/>
              <w:bidi w:val="0"/>
              <w:spacing w:lineRule="auto" w:line="360"/>
              <w:jc w:val="left"/>
              <w:rPr>
                <w:rFonts w:ascii="Arial" w:hAnsi="Arial"/>
                <w:b/>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19m to ISS Rise</w:t>
            </w:r>
          </w:p>
          <w:p>
            <w:pPr>
              <w:pStyle w:val="Normal"/>
              <w:widowControl w:val="false"/>
              <w:bidi w:val="0"/>
              <w:spacing w:lineRule="auto" w:line="360"/>
              <w:jc w:val="left"/>
              <w:rPr>
                <w:rFonts w:ascii="Arial" w:hAnsi="Arial"/>
                <w:b/>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 w:val="false"/>
                <w:bCs w:val="false"/>
                <w:color w:val="C9211E"/>
                <w:sz w:val="24"/>
                <w:szCs w:val="24"/>
                <w:highlight w:val="none"/>
                <w:shd w:fill="auto" w:val="clear"/>
              </w:rPr>
            </w:pPr>
            <w:r>
              <w:rPr>
                <w:rFonts w:ascii="Arial" w:hAnsi="Arial"/>
                <w:b w:val="false"/>
                <w:bCs w:val="false"/>
                <w:color w:val="C9211E"/>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 xml:space="preserve">Margaret Davis</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 xml:space="preserve">KM1DAV</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~4m Duration        </w:t>
            </w:r>
            <w:r>
              <w:rPr>
                <w:rFonts w:ascii="Arial" w:hAnsi="Arial"/>
                <w:b/>
                <w:bCs/>
                <w:color w:val="000000"/>
                <w:sz w:val="24"/>
                <w:szCs w:val="24"/>
                <w:u w:val="none"/>
                <w:shd w:fill="auto" w:val="clear"/>
              </w:rPr>
              <w:t xml:space="preserve">18m to ISS Rise</w:t>
            </w:r>
          </w:p>
          <w:p>
            <w:pPr>
              <w:pStyle w:val="Normal"/>
              <w:widowControl w:val="false"/>
              <w:bidi w:val="0"/>
              <w:spacing w:lineRule="auto" w:line="360"/>
              <w:jc w:val="left"/>
              <w:rPr>
                <w:rFonts w:ascii="Arial" w:hAnsi="Arial"/>
                <w:b/>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 xml:space="preserve">Greenbelt. MD, USA</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 xml:space="preserve">Miss Brooks</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 xml:space="preserve">Miss Brooks</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03:46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~6m Duration        </w:t>
            </w:r>
            <w:r>
              <w:rPr>
                <w:rFonts w:ascii="Arial" w:hAnsi="Arial"/>
                <w:b/>
                <w:bCs/>
                <w:color w:val="000000"/>
                <w:sz w:val="24"/>
                <w:szCs w:val="24"/>
                <w:u w:val="none"/>
                <w:shd w:fill="auto" w:val="clear"/>
              </w:rPr>
              <w:t xml:space="preserve">14m to ISS Rise</w:t>
            </w:r>
          </w:p>
          <w:p>
            <w:pPr>
              <w:pStyle w:val="Normal"/>
              <w:widowControl w:val="false"/>
              <w:bidi w:val="0"/>
              <w:spacing w:lineRule="auto" w:line="360"/>
              <w:jc w:val="left"/>
              <w:rPr>
                <w:rFonts w:ascii="Arial" w:hAnsi="Arial"/>
                <w:b/>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 w:val="false"/>
                <w:bCs w:val="false"/>
                <w:color w:val="C9211E"/>
              </w:rPr>
            </w:pPr>
            <w: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Internet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8m to ISS Rise</w:t>
            </w:r>
          </w:p>
          <w:p>
            <w:pPr>
              <w:pStyle w:val="Normal"/>
              <w:widowControl w:val="false"/>
              <w:bidi w:val="0"/>
              <w:spacing w:lineRule="auto" w:line="360"/>
              <w:jc w:val="left"/>
              <w:rPr>
                <w:rFonts w:ascii="Arial" w:hAnsi="Arial"/>
                <w:b/>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 w:val="false"/>
                <w:bCs w:val="false"/>
                <w:color w:val="C9211E"/>
              </w:rPr>
            </w:pPr>
            <w: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Internet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w:t>
            </w:r>
            <w:r>
              <w:rPr>
                <w:rFonts w:ascii="Arial" w:hAnsi="Arial"/>
                <w:b/>
                <w:bCs/>
                <w:color w:val="000000"/>
                <w:sz w:val="24"/>
                <w:szCs w:val="24"/>
                <w:u w:val="none"/>
                <w:shd w:fill="auto" w:val="clear"/>
              </w:rPr>
              <w:t xml:space="preserve">5m to ISS Rise</w:t>
            </w:r>
          </w:p>
          <w:p>
            <w:pPr>
              <w:pStyle w:val="Normal"/>
              <w:widowControl w:val="false"/>
              <w:bidi w:val="0"/>
              <w:spacing w:lineRule="auto" w:line="360"/>
              <w:jc w:val="left"/>
              <w:rPr>
                <w:rFonts w:ascii="Arial" w:hAnsi="Arial"/>
                <w:b/>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 xml:space="preserve">Major Tom</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 xml:space="preserve">KM5TOM</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 xml:space="preserve">NA1SS</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 xml:space="preserve">Harriet Conklin</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 xml:space="preserve">K6DUE</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2m to ISS Rise</w:t>
            </w:r>
          </w:p>
          <w:p>
            <w:pPr>
              <w:pStyle w:val="Normal"/>
              <w:widowControl w:val="false"/>
              <w:bidi w:val="0"/>
              <w:spacing w:lineRule="auto" w:line="360"/>
              <w:jc w:val="left"/>
              <w:rPr>
                <w:rFonts w:ascii="Arial" w:hAnsi="Arial"/>
                <w:b/>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 xml:space="preserve">2</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 xml:space="preserve">Major Tom</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 xml:space="preserve">K6DUE</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 xml:space="preserve">Greenbelt. MD, USA</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 xml:space="preserve">Harriet Conklin</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03:59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~1m Duration        </w:t>
            </w:r>
            <w:r>
              <w:rPr>
                <w:rFonts w:ascii="Arial" w:hAnsi="Arial"/>
                <w:b/>
                <w:bCs/>
                <w:color w:val="000000"/>
                <w:sz w:val="24"/>
                <w:szCs w:val="24"/>
                <w:u w:val="none"/>
                <w:shd w:fill="auto" w:val="clear"/>
              </w:rPr>
              <w:t xml:space="preserve">1m to ISS Rise</w:t>
            </w:r>
          </w:p>
          <w:p>
            <w:pPr>
              <w:pStyle w:val="Normal"/>
              <w:widowControl w:val="false"/>
              <w:bidi w:val="0"/>
              <w:spacing w:lineRule="auto" w:line="360"/>
              <w:jc w:val="left"/>
              <w:rPr>
                <w:rFonts w:ascii="Arial" w:hAnsi="Arial"/>
                <w:b/>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r>
    </w:p>
    <w:p>
      <w:pPr>
        <w:pStyle w:val="Normal"/>
        <w:bidi w:val="0"/>
        <w:spacing w:lineRule="auto" w:line="360"/>
        <w:jc w:val="left"/>
        <w:rPr>
          <w:rFonts w:ascii="Arial" w:hAnsi="Arial"/>
        </w:rPr>
      </w:pPr>
      <w:r>
        <w:rPr>
          <w:rFonts w:ascii="Arial" w:hAnsi="Arial"/>
        </w:rPr>
        <w:t>1. Ashley (Grade 11):  What implications could the recent circadian rhythm studies aboard the ISS have for our use of artificial light fixtures?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 Annalina (Grade 10):  How do you overcome the language barrier when working with astronauts from other countries? Do you ever use sign language?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3. Brandt (Grade 10):  What did it take in High school that led to you becoming a Astronaut?</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4. Cecilia (Grade 10):  When you go to sleep, what position do you fall asleep to and when you wake up, have you ever woken up upside down?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5. Matthew (Grade 10):  How does being in space change your perspective on life on Earth?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6. Johnathan (Grade 11):  How often do you see meteoroids close to the international space station?</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7. Ella (Grade 11):  How closely does your training mimic the actual conditions of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8. Sarah (Grade 11):  What do you miss most about earth when you're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9. Catherine (Grade 10):  Have you ever experienced a communication blackout with mission control while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10. Kellen (Grade 10):  What personal items did you choose to bring with you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11. Bryce (Grade 11):  Hypothetically, if you could show an alien any item from earth,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12. Gabriel (Grade 10):  What was the biggest challenge you had to face on the ISS?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13. Nathanael (Grade 10):  Did looking at the infinite void of space every single day ever affect your mental health?</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14. Victoria (Grade 10):  What is something or someone that you miss that you didn't know you would miss when you went into outer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15. Liam (Grade 10):  What are your thoughts on Nasa awarding Space X the contract to build the vehicle that will bring the ISS out of orbit in a few years?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16. Gavin (Grade 11):  How did your view on life change from before you went to space from after you went to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17. Oliver (Grade 10):  If you could bring a new space food item to be sent on future missions, what would it be and why?</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18. Veronica (Grade 12):  Have your dreams or sleep patterns changed since being in space, and have you noticed any interesting themes or experiences in your dreams?</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19. Jack (Grade 10):  How has being in space altered your sense of home or comfort, and what do you do to create a sense of familiarity while living in space?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20. Molly (Grade 10):  How does your perception of time differ while in space?</w:t>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 xml:space="preserve">04:11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 xml:space="preserve">K6DUE</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 xml:space="preserve">Greenbelt. MD, USA</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 xml:space="preserve">Harriet Conklin</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KH3CON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 xml:space="preserve">Major Tom</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KM5TOM</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 xml:space="preserve">Madison High School</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 xml:space="preserve">Springfield, USA</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 xml:space="preserve">Margaret Davis</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 xml:space="preserve">KM1DAV</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left="7920" w:right="0" w:hanging="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
          <w:bCs/>
          <w:u w:val="single"/>
        </w:rPr>
      </w:pPr>
      <w:r>
        <w:rPr>
          <w:rFonts w:ascii="Arial" w:hAnsi="Arial"/>
          <w:b/>
          <w:bCs/>
          <w:u w:val="single"/>
        </w:rPr>
        <w:t>Logistics</w:t>
      </w:r>
    </w:p>
    <w:p>
      <w:pPr>
        <w:pStyle w:val="Normal"/>
        <w:bidi w:val="0"/>
        <w:spacing w:lineRule="auto" w:line="360"/>
        <w:jc w:val="left"/>
        <w:rPr>
          <w:rFonts w:ascii="Arial" w:hAnsi="Arial"/>
          <w:b/>
          <w:b/>
          <w:bCs/>
          <w:highlight w:val="none"/>
          <w:shd w:fill="auto" w:val="clear"/>
        </w:rPr>
      </w:pPr>
      <w:r>
        <w:rPr>
          <w:rFonts w:ascii="Arial" w:hAnsi="Arial"/>
          <w:b/>
          <w:bCs/>
          <w:shd w:fill="auto" w:val="clear"/>
        </w:rPr>
      </w:r>
    </w:p>
    <w:p>
      <w:pPr>
        <w:pStyle w:val="Normal"/>
        <w:bidi w:val="0"/>
        <w:spacing w:lineRule="auto" w:line="360"/>
        <w:jc w:val="left"/>
        <w:rPr>
          <w:rFonts w:ascii="Arial" w:hAnsi="Arial"/>
          <w:b/>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 xml:space="preserve">2024-11-30</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 xml:space="preserve">01:00</w:t>
      </w:r>
      <w:r>
        <w:rPr>
          <w:rFonts w:ascii="Arial" w:hAnsi="Arial"/>
          <w:shd w:fill="auto" w:val="clear"/>
        </w:rPr>
        <w:t xml:space="preserve"> UTC / </w:t>
      </w:r>
      <w:r>
        <w:rPr>
          <w:rFonts w:ascii="Arial" w:hAnsi="Arial"/>
          <w:b/>
          <w:bCs/>
          <w:shd w:fill="auto" w:val="clear"/>
        </w:rPr>
        <w:t xml:space="preserve">02:00</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 xml:space="preserve">03:00</w:t>
      </w:r>
      <w:r>
        <w:rPr>
          <w:rFonts w:ascii="Arial" w:hAnsi="Arial"/>
          <w:b w:val="false"/>
          <w:bCs w:val="false"/>
          <w:shd w:fill="auto" w:val="clear"/>
        </w:rPr>
        <w:t xml:space="preserve"> UTC / </w:t>
      </w:r>
      <w:r>
        <w:rPr>
          <w:rFonts w:ascii="Arial" w:hAnsi="Arial"/>
          <w:b/>
          <w:bCs/>
          <w:shd w:fill="auto" w:val="clear"/>
        </w:rPr>
        <w:t xml:space="preserve">04:00</w:t>
      </w:r>
      <w:r>
        <w:rPr>
          <w:rFonts w:ascii="Arial" w:hAnsi="Arial"/>
          <w:b w:val="false"/>
          <w:bCs w:val="false"/>
          <w:shd w:fill="auto" w:val="clear"/>
        </w:rPr>
        <w:t xml:space="preserve"> school local time</w:t>
      </w:r>
    </w:p>
    <w:p>
      <w:pPr>
        <w:pStyle w:val="Normal"/>
        <w:bidi w:val="0"/>
        <w:spacing w:lineRule="auto" w:line="360"/>
        <w:jc w:val="left"/>
        <w:rPr>
          <w:rFonts w:ascii="Arial" w:hAnsi="Arial"/>
          <w:b/>
          <w:b/>
          <w:bCs/>
          <w:highlight w:val="none"/>
          <w:shd w:fill="auto" w:val="clear"/>
        </w:rPr>
      </w:pPr>
      <w:r>
        <w:rPr>
          <w:rFonts w:ascii="Arial" w:hAnsi="Arial"/>
          <w:b/>
          <w:bCs/>
          <w:shd w:fill="auto" w:val="clear"/>
        </w:rPr>
        <w:t>School/Group Information</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 xml:space="preserve">Madison High School</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 xml:space="preserve">Springfield, USA</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Walter Denton </w:t>
      </w:r>
    </w:p>
    <w:p>
      <w:pPr>
        <w:pStyle w:val="Normal"/>
        <w:bidi w:val="0"/>
        <w:spacing w:lineRule="auto" w:line="360"/>
        <w:ind w:left="709" w:right="0" w:hanging="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 xml:space="preserve">Osgood Conklin</w:t>
      </w:r>
    </w:p>
    <w:p>
      <w:pPr>
        <w:pStyle w:val="Normal"/>
        <w:bidi w:val="0"/>
        <w:spacing w:lineRule="auto" w:line="360"/>
        <w:ind w:left="709" w:right="0" w:hanging="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 xml:space="preserve">Miss Brooks</w:t>
      </w:r>
    </w:p>
    <w:p>
      <w:pPr>
        <w:pStyle w:val="Normal"/>
        <w:bidi w:val="0"/>
        <w:spacing w:lineRule="auto" w:line="360"/>
        <w:jc w:val="left"/>
        <w:rPr>
          <w:rFonts w:ascii="Arial" w:hAnsi="Arial"/>
          <w:b/>
          <w:b/>
          <w:bCs/>
          <w:highlight w:val="none"/>
          <w:shd w:fill="auto" w:val="clear"/>
        </w:rPr>
      </w:pPr>
      <w:r>
        <w:rPr>
          <w:rFonts w:ascii="Arial" w:hAnsi="Arial"/>
          <w:b/>
          <w:bCs/>
          <w:shd w:fill="auto" w:val="clear"/>
        </w:rPr>
        <w:t>ISS Information</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 xml:space="preserve">Major Tom</w:t>
      </w:r>
      <w:r>
        <w:rPr>
          <w:rFonts w:ascii="Arial" w:hAnsi="Arial"/>
          <w:shd w:fill="auto" w:val="clear"/>
        </w:rPr>
        <w:t xml:space="preserve">, </w:t>
      </w:r>
      <w:r>
        <w:rPr>
          <w:rFonts w:ascii="Arial" w:hAnsi="Arial"/>
          <w:b/>
          <w:bCs/>
          <w:shd w:fill="auto" w:val="clear"/>
        </w:rPr>
        <w:t xml:space="preserve">KM5TOM</w:t>
      </w:r>
    </w:p>
    <w:p>
      <w:pPr>
        <w:pStyle w:val="Normal"/>
        <w:bidi w:val="0"/>
        <w:spacing w:lineRule="auto" w:line="360"/>
        <w:ind w:left="709" w:right="0" w:hanging="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 xml:space="preserve">NA1SS</w:t>
      </w:r>
    </w:p>
    <w:p>
      <w:pPr>
        <w:pStyle w:val="Normal"/>
        <w:bidi w:val="0"/>
        <w:spacing w:lineRule="auto" w:line="360"/>
        <w:jc w:val="left"/>
        <w:rPr>
          <w:rFonts w:ascii="Arial" w:hAnsi="Arial"/>
          <w:b/>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 xml:space="preserve">Philip Boynton</w:t>
      </w:r>
      <w:r>
        <w:rPr>
          <w:rFonts w:ascii="Arial" w:hAnsi="Arial"/>
          <w:shd w:fill="auto" w:val="clear"/>
        </w:rPr>
        <w:t xml:space="preserve">, </w:t>
      </w:r>
      <w:r>
        <w:rPr>
          <w:rFonts w:ascii="Arial" w:hAnsi="Arial"/>
          <w:b/>
          <w:bCs/>
          <w:shd w:fill="auto" w:val="clear"/>
        </w:rPr>
        <w:t xml:space="preserve">KP2BOY</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 xml:space="preserve">Remote</w:t>
      </w:r>
    </w:p>
    <w:p>
      <w:pPr>
        <w:pStyle w:val="Normal"/>
        <w:bidi w:val="0"/>
        <w:spacing w:lineRule="auto" w:line="360"/>
        <w:jc w:val="left"/>
        <w:rPr>
          <w:rFonts w:ascii="Arial" w:hAnsi="Arial"/>
          <w:b/>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 xml:space="preserve">Margaret Davis</w:t>
      </w:r>
      <w:r>
        <w:rPr>
          <w:rFonts w:ascii="Arial" w:hAnsi="Arial"/>
          <w:b w:val="false"/>
          <w:bCs w:val="false"/>
          <w:shd w:fill="auto" w:val="clear"/>
        </w:rPr>
        <w:t xml:space="preserve">, </w:t>
      </w:r>
      <w:r>
        <w:rPr>
          <w:rFonts w:ascii="Arial" w:hAnsi="Arial"/>
          <w:b/>
          <w:bCs/>
          <w:shd w:fill="auto" w:val="clear"/>
        </w:rPr>
        <w:t xml:space="preserve">KM1DAV</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 xml:space="preserve">Remote</w:t>
      </w:r>
      <w:r>
        <w:rPr>
          <w:rFonts w:ascii="Arial" w:hAnsi="Arial"/>
          <w:b w:val="false"/>
          <w:bCs w:val="false"/>
          <w:shd w:fill="auto" w:val="clear"/>
        </w:rPr>
        <w:t xml:space="preserve"> for the contact: </w:t>
      </w:r>
      <w:r>
        <w:rPr>
          <w:rFonts w:ascii="Arial" w:hAnsi="Arial"/>
          <w:b/>
          <w:bCs/>
          <w:shd w:fill="auto" w:val="clear"/>
        </w:rPr>
        <w:t xml:space="preserve">On-site </w:t>
      </w:r>
    </w:p>
    <w:p>
      <w:pPr>
        <w:pStyle w:val="Normal"/>
        <w:bidi w:val="0"/>
        <w:spacing w:lineRule="auto" w:line="360"/>
        <w:jc w:val="left"/>
        <w:rPr>
          <w:rFonts w:ascii="Arial" w:hAnsi="Arial"/>
          <w:b/>
          <w:b/>
          <w:bCs/>
          <w:highlight w:val="none"/>
          <w:shd w:fill="auto" w:val="clear"/>
        </w:rPr>
      </w:pPr>
      <w:r>
        <w:rPr>
          <w:rFonts w:ascii="Arial" w:hAnsi="Arial"/>
          <w:b/>
          <w:bCs/>
          <w:shd w:fill="auto" w:val="clear"/>
        </w:rPr>
        <w:t>ARISS Tele-bridge Ground Station</w:t>
      </w:r>
    </w:p>
    <w:p>
      <w:pPr>
        <w:pStyle w:val="Normal"/>
        <w:bidi w:val="0"/>
        <w:spacing w:lineRule="auto" w:line="360"/>
        <w:ind w:left="709" w:right="0" w:hanging="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 xml:space="preserve">K6DUE</w:t>
      </w:r>
      <w:r>
        <w:rPr>
          <w:rFonts w:ascii="Arial" w:hAnsi="Arial"/>
          <w:b w:val="false"/>
          <w:bCs w:val="false"/>
          <w:shd w:fill="auto" w:val="clear"/>
        </w:rPr>
        <w:t xml:space="preserve">, </w:t>
      </w:r>
      <w:r>
        <w:rPr>
          <w:rFonts w:ascii="Arial" w:hAnsi="Arial"/>
          <w:b/>
          <w:bCs/>
          <w:shd w:fill="auto" w:val="clear"/>
        </w:rPr>
        <w:t xml:space="preserve">Greenbelt. MD, USA</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 xml:space="preserve">Harriet Conklin</w:t>
      </w:r>
      <w:r>
        <w:rPr>
          <w:rFonts w:ascii="Arial" w:hAnsi="Arial"/>
          <w:b w:val="false"/>
          <w:bCs w:val="false"/>
          <w:shd w:fill="auto" w:val="clear"/>
        </w:rPr>
        <w:t xml:space="preserve">, </w:t>
      </w:r>
      <w:r>
        <w:rPr>
          <w:rFonts w:ascii="Arial" w:hAnsi="Arial"/>
          <w:b/>
          <w:bCs/>
          <w:shd w:fill="auto" w:val="clear"/>
        </w:rPr>
        <w:t xml:space="preserve">KH3CON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Verison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 xml:space="preserve">Zoom</w:t>
      </w:r>
      <w:r>
        <w:rPr>
          <w:rFonts w:ascii="Arial" w:hAnsi="Arial"/>
        </w:rPr>
        <w:tab/>
      </w:r>
    </w:p>
    <w:p>
      <w:pPr>
        <w:pStyle w:val="Normal"/>
        <w:bidi w:val="0"/>
        <w:spacing w:lineRule="auto" w:line="360"/>
        <w:jc w:val="left"/>
        <w:rPr>
          <w:rFonts w:ascii="Arial" w:hAnsi="Arial"/>
          <w:b/>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 xml:space="preserve">Yes</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 xml:space="preserve">Fabian "Stretch" Snodgrass</w:t>
      </w:r>
      <w:r>
        <w:rPr>
          <w:rFonts w:ascii="Arial" w:hAnsi="Arial"/>
          <w:shd w:fill="auto" w:val="clear"/>
        </w:rPr>
        <w:t xml:space="preserve">, </w:t>
      </w:r>
      <w:r>
        <w:rPr>
          <w:rFonts w:ascii="Arial" w:hAnsi="Arial"/>
          <w:b/>
          <w:bCs/>
          <w:shd w:fill="auto" w:val="clear"/>
        </w:rPr>
        <w:t xml:space="preserve">No Call</w:t>
      </w:r>
    </w:p>
    <w:p>
      <w:pPr>
        <w:pStyle w:val="Normal"/>
        <w:bidi w:val="0"/>
        <w:spacing w:lineRule="auto" w:line="360"/>
        <w:jc w:val="left"/>
        <w:rPr>
          <w:rFonts w:ascii="Arial" w:hAnsi="Arial"/>
          <w:b/>
          <w:b/>
          <w:bCs/>
          <w:highlight w:val="none"/>
          <w:shd w:fill="auto" w:val="clear"/>
        </w:rPr>
      </w:pPr>
      <w:r>
        <w:rPr>
          <w:rFonts w:ascii="Arial" w:hAnsi="Arial"/>
          <w:b/>
          <w:bCs/>
          <w:shd w:fill="auto" w:val="clear"/>
        </w:rPr>
        <w:t>Miscellaneous</w:t>
      </w:r>
    </w:p>
    <w:p>
      <w:pPr>
        <w:pStyle w:val="Normal"/>
        <w:bidi w:val="0"/>
        <w:spacing w:lineRule="auto" w:line="360"/>
        <w:jc w:val="left"/>
        <w:rPr>
          <w:b w:val="false"/>
          <w:b w:val="false"/>
          <w:bCs w:val="false"/>
        </w:rPr>
      </w:pPr>
      <w:r>
        <w:rPr>
          <w:rFonts w:ascii="Arial" w:hAnsi="Arial"/>
          <w:b w:val="false"/>
          <w:bCs w:val="false"/>
          <w:shd w:fill="auto" w:val="clear"/>
        </w:rPr>
        <w:tab/>
        <w:t xml:space="preserve">None. </w:t>
      </w:r>
    </w:p>
    <w:p>
      <w:pPr>
        <w:pStyle w:val="Normal"/>
        <w:bidi w:val="0"/>
        <w:spacing w:lineRule="auto" w:line="360"/>
        <w:jc w:val="left"/>
        <w:rPr>
          <w:rFonts w:ascii="Arial" w:hAnsi="Arial"/>
          <w:b/>
          <w:b/>
          <w:bCs/>
          <w:highlight w:val="none"/>
          <w:shd w:fill="auto" w:val="clear"/>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13</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13</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Arial" w:hAnsi="Arial"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1898</TotalTime>
  <Application>LibreOffice/7.4.7.2$Linux_AARCH64 LibreOffice_project/40$Build-2</Application>
  <AppVersion>15.0000</AppVersion>
  <Pages>13</Pages>
  <Words>2416</Words>
  <Characters>13412</Characters>
  <CharactersWithSpaces>15991</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
  <dcterms:modified xsi:type="dcterms:W3CDTF">2024-11-07T07:48:01Z</dcterms:modified>
  <cp:revision>257</cp:revision>
  <dc:subject>ARISS School Contact</dc:subject>
  <dc:title>ARISS Moderator Script</dc:title>
  <dc:identifier/>
</cp:coreProperties>
</file>

<file path=docProps/custom.xml><?xml version="1.0" encoding="utf-8"?>
<Properties xmlns="http://schemas.openxmlformats.org/officeDocument/2006/custom-properties" xmlns:vt="http://schemas.openxmlformats.org/officeDocument/2006/docPropsVTypes"/>
</file>