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64" w:rsidRDefault="005E5C1F" w:rsidP="005E5C1F">
      <w:pPr>
        <w:pStyle w:val="2"/>
        <w:rPr>
          <w:rFonts w:hint="eastAsia"/>
        </w:rPr>
      </w:pPr>
      <w:r>
        <w:rPr>
          <w:rFonts w:hint="eastAsia"/>
        </w:rPr>
        <w:t>Chapter 5</w:t>
      </w:r>
    </w:p>
    <w:p w:rsidR="005E5C1F" w:rsidRDefault="005E5C1F" w:rsidP="005E5C1F">
      <w:pPr>
        <w:ind w:firstLineChars="200" w:firstLine="420"/>
        <w:rPr>
          <w:rFonts w:hint="eastAsia"/>
        </w:rPr>
      </w:pPr>
      <w:r>
        <w:rPr>
          <w:rFonts w:hint="eastAsia"/>
        </w:rPr>
        <w:t>本章主要讲边界值测试。</w:t>
      </w:r>
    </w:p>
    <w:p w:rsidR="005E5C1F" w:rsidRDefault="005E5C1F" w:rsidP="005E5C1F">
      <w:pPr>
        <w:ind w:firstLineChars="200" w:firstLine="422"/>
        <w:rPr>
          <w:rFonts w:hint="eastAsia"/>
        </w:rPr>
      </w:pPr>
      <w:r>
        <w:rPr>
          <w:rFonts w:hint="eastAsia"/>
          <w:b/>
        </w:rPr>
        <w:t>什么是</w:t>
      </w:r>
      <w:r w:rsidRPr="005E5C1F">
        <w:rPr>
          <w:rFonts w:hint="eastAsia"/>
          <w:b/>
        </w:rPr>
        <w:t>边界值测试</w:t>
      </w:r>
      <w:r>
        <w:rPr>
          <w:rFonts w:hint="eastAsia"/>
        </w:rPr>
        <w:t>：我们可以将一个程序看作一个函数，输入是自变量，输出是因变量。显然，自变量会有一个取值范围区间（定义域）。边界值测试就是专门选取定义域中的极值作为输入的一种测试方法。</w:t>
      </w:r>
    </w:p>
    <w:p w:rsidR="005E5C1F" w:rsidRDefault="005E5C1F" w:rsidP="005E5C1F">
      <w:pPr>
        <w:ind w:firstLineChars="200" w:firstLine="422"/>
        <w:rPr>
          <w:rFonts w:hint="eastAsia"/>
        </w:rPr>
      </w:pPr>
      <w:r w:rsidRPr="005E5C1F">
        <w:rPr>
          <w:rFonts w:hint="eastAsia"/>
          <w:b/>
        </w:rPr>
        <w:t>边界值测试的前提假设</w:t>
      </w:r>
      <w:r>
        <w:rPr>
          <w:rFonts w:hint="eastAsia"/>
        </w:rPr>
        <w:t>：一般情况下，程序的错误容易在边界值（极值）处暴露。</w:t>
      </w:r>
    </w:p>
    <w:p w:rsidR="005E5C1F" w:rsidRDefault="005E5C1F" w:rsidP="005E5C1F">
      <w:pPr>
        <w:ind w:firstLineChars="200" w:firstLine="422"/>
        <w:rPr>
          <w:rFonts w:hint="eastAsia"/>
        </w:rPr>
      </w:pPr>
      <w:r w:rsidRPr="005E5C1F">
        <w:rPr>
          <w:rFonts w:hint="eastAsia"/>
          <w:b/>
        </w:rPr>
        <w:t>边界值测试</w:t>
      </w:r>
      <w:r>
        <w:rPr>
          <w:rFonts w:hint="eastAsia"/>
          <w:b/>
        </w:rPr>
        <w:t>的</w:t>
      </w:r>
      <w:r w:rsidRPr="005E5C1F">
        <w:rPr>
          <w:rFonts w:hint="eastAsia"/>
          <w:b/>
        </w:rPr>
        <w:t>方法</w:t>
      </w:r>
      <w:r>
        <w:rPr>
          <w:rFonts w:hint="eastAsia"/>
        </w:rPr>
        <w:t>：</w:t>
      </w:r>
      <w:r w:rsidR="00656EA6">
        <w:rPr>
          <w:rFonts w:hint="eastAsia"/>
        </w:rPr>
        <w:t>对于输入中的每一维自变量，分别选取五个值：最小值（</w:t>
      </w:r>
      <w:r w:rsidR="00656EA6">
        <w:rPr>
          <w:rFonts w:hint="eastAsia"/>
        </w:rPr>
        <w:t>min</w:t>
      </w:r>
      <w:r w:rsidR="00656EA6">
        <w:rPr>
          <w:rFonts w:hint="eastAsia"/>
        </w:rPr>
        <w:t>），略大于最小值的值（</w:t>
      </w:r>
      <w:r w:rsidR="00656EA6">
        <w:rPr>
          <w:rFonts w:hint="eastAsia"/>
        </w:rPr>
        <w:t>min+</w:t>
      </w:r>
      <w:r w:rsidR="00656EA6">
        <w:rPr>
          <w:rFonts w:hint="eastAsia"/>
        </w:rPr>
        <w:t>），中间值（</w:t>
      </w:r>
      <w:r w:rsidR="00656EA6">
        <w:rPr>
          <w:rFonts w:hint="eastAsia"/>
        </w:rPr>
        <w:t>nom</w:t>
      </w:r>
      <w:r w:rsidR="00656EA6">
        <w:rPr>
          <w:rFonts w:hint="eastAsia"/>
        </w:rPr>
        <w:t>），略小于最大值的值（</w:t>
      </w:r>
      <w:r w:rsidR="00656EA6">
        <w:rPr>
          <w:rFonts w:hint="eastAsia"/>
        </w:rPr>
        <w:t>max-</w:t>
      </w:r>
      <w:r w:rsidR="00656EA6">
        <w:rPr>
          <w:rFonts w:hint="eastAsia"/>
        </w:rPr>
        <w:t>），最大值（</w:t>
      </w:r>
      <w:r w:rsidR="00656EA6">
        <w:rPr>
          <w:rFonts w:hint="eastAsia"/>
        </w:rPr>
        <w:t>max</w:t>
      </w:r>
      <w:r w:rsidR="00656EA6">
        <w:rPr>
          <w:rFonts w:hint="eastAsia"/>
        </w:rPr>
        <w:t>）。再综合所有组合情况作为一组输入测例。</w:t>
      </w:r>
    </w:p>
    <w:p w:rsidR="00656EA6" w:rsidRDefault="00656EA6" w:rsidP="00656EA6">
      <w:pPr>
        <w:ind w:firstLineChars="200" w:firstLine="422"/>
        <w:rPr>
          <w:rFonts w:hint="eastAsia"/>
        </w:rPr>
      </w:pPr>
      <w:r w:rsidRPr="00656EA6">
        <w:rPr>
          <w:rFonts w:hint="eastAsia"/>
          <w:b/>
        </w:rPr>
        <w:t>边界值测试的局限性</w:t>
      </w:r>
      <w:r>
        <w:rPr>
          <w:rFonts w:hint="eastAsia"/>
        </w:rPr>
        <w:t>：如果将日期作为输入的话，显然不能仅考虑</w:t>
      </w:r>
      <w:r>
        <w:rPr>
          <w:rFonts w:hint="eastAsia"/>
        </w:rPr>
        <w:t>1</w:t>
      </w:r>
      <w:r>
        <w:rPr>
          <w:rFonts w:hint="eastAsia"/>
        </w:rPr>
        <w:t>月</w:t>
      </w:r>
      <w:r>
        <w:rPr>
          <w:rFonts w:hint="eastAsia"/>
        </w:rPr>
        <w:t>1</w:t>
      </w:r>
      <w:r>
        <w:rPr>
          <w:rFonts w:hint="eastAsia"/>
        </w:rPr>
        <w:t>日和</w:t>
      </w:r>
      <w:r>
        <w:rPr>
          <w:rFonts w:hint="eastAsia"/>
        </w:rPr>
        <w:t>12</w:t>
      </w:r>
      <w:r>
        <w:rPr>
          <w:rFonts w:hint="eastAsia"/>
        </w:rPr>
        <w:t>月</w:t>
      </w:r>
      <w:r>
        <w:rPr>
          <w:rFonts w:hint="eastAsia"/>
        </w:rPr>
        <w:t>31</w:t>
      </w:r>
      <w:r>
        <w:rPr>
          <w:rFonts w:hint="eastAsia"/>
        </w:rPr>
        <w:t>日的情况。</w:t>
      </w:r>
    </w:p>
    <w:p w:rsidR="00656EA6" w:rsidRDefault="00656EA6" w:rsidP="00656EA6">
      <w:pPr>
        <w:pStyle w:val="2"/>
        <w:rPr>
          <w:rFonts w:hint="eastAsia"/>
        </w:rPr>
      </w:pPr>
      <w:r>
        <w:rPr>
          <w:rFonts w:hint="eastAsia"/>
        </w:rPr>
        <w:t>Chapter 6</w:t>
      </w:r>
    </w:p>
    <w:p w:rsidR="00656EA6" w:rsidRDefault="00656EA6" w:rsidP="00656EA6">
      <w:pPr>
        <w:rPr>
          <w:rFonts w:hint="eastAsia"/>
        </w:rPr>
      </w:pPr>
      <w:r>
        <w:rPr>
          <w:rFonts w:hint="eastAsia"/>
        </w:rPr>
        <w:tab/>
      </w:r>
      <w:r>
        <w:rPr>
          <w:rFonts w:hint="eastAsia"/>
        </w:rPr>
        <w:t>本章主要讲等价类测试。</w:t>
      </w:r>
    </w:p>
    <w:p w:rsidR="00656EA6" w:rsidRDefault="00656EA6" w:rsidP="00656EA6">
      <w:pPr>
        <w:rPr>
          <w:rFonts w:hint="eastAsia"/>
        </w:rPr>
      </w:pPr>
      <w:r>
        <w:rPr>
          <w:rFonts w:hint="eastAsia"/>
        </w:rPr>
        <w:tab/>
      </w:r>
      <w:r w:rsidR="00C877A9">
        <w:rPr>
          <w:rFonts w:hint="eastAsia"/>
          <w:b/>
        </w:rPr>
        <w:t>什么是</w:t>
      </w:r>
      <w:r w:rsidRPr="00656EA6">
        <w:rPr>
          <w:rFonts w:hint="eastAsia"/>
          <w:b/>
        </w:rPr>
        <w:t>等价类测试</w:t>
      </w:r>
      <w:r>
        <w:rPr>
          <w:rFonts w:hint="eastAsia"/>
        </w:rPr>
        <w:t>：将输入区间划分为若干个</w:t>
      </w:r>
      <w:r w:rsidR="00C877A9">
        <w:rPr>
          <w:rFonts w:hint="eastAsia"/>
        </w:rPr>
        <w:t>互不相交的区间，则每个新区间里的所有取值都是等价的。这也就意味着，只要从新区间里任意取出一个值作为输入，就可以代表该区间的其它值了。</w:t>
      </w:r>
    </w:p>
    <w:p w:rsidR="00C877A9" w:rsidRDefault="00C877A9" w:rsidP="00656EA6">
      <w:pPr>
        <w:rPr>
          <w:rFonts w:hint="eastAsia"/>
        </w:rPr>
      </w:pPr>
      <w:r>
        <w:rPr>
          <w:rFonts w:hint="eastAsia"/>
        </w:rPr>
        <w:tab/>
      </w:r>
      <w:r w:rsidRPr="00C877A9">
        <w:rPr>
          <w:rFonts w:hint="eastAsia"/>
          <w:b/>
        </w:rPr>
        <w:t>等价类测试的关键点</w:t>
      </w:r>
      <w:r>
        <w:rPr>
          <w:rFonts w:hint="eastAsia"/>
        </w:rPr>
        <w:t>：由于划分可以任意定义，因此根据实际问题找到一个合适的等价关系并根据该等价关系进行合理的划分是很重要的。</w:t>
      </w:r>
    </w:p>
    <w:p w:rsidR="00C877A9" w:rsidRPr="00656EA6" w:rsidRDefault="00C877A9" w:rsidP="00656EA6">
      <w:r>
        <w:rPr>
          <w:rFonts w:hint="eastAsia"/>
        </w:rPr>
        <w:tab/>
      </w:r>
      <w:r w:rsidRPr="00C877A9">
        <w:rPr>
          <w:rFonts w:hint="eastAsia"/>
          <w:b/>
        </w:rPr>
        <w:t>等价类测试的方法</w:t>
      </w:r>
      <w:r>
        <w:rPr>
          <w:rFonts w:hint="eastAsia"/>
        </w:rPr>
        <w:t>：弱等价类测试，只要每个等价类都有一个“代表”在测试用例中即可；强等价类测试，</w:t>
      </w:r>
      <w:r w:rsidR="00386EE2">
        <w:rPr>
          <w:rFonts w:hint="eastAsia"/>
        </w:rPr>
        <w:t>要考虑不同等价类间两两搭配的所有情况，如果输入有三维，分别被划分为</w:t>
      </w:r>
      <w:r w:rsidR="00386EE2">
        <w:rPr>
          <w:rFonts w:hint="eastAsia"/>
        </w:rPr>
        <w:t>2,3,4</w:t>
      </w:r>
      <w:r w:rsidR="00386EE2">
        <w:rPr>
          <w:rFonts w:hint="eastAsia"/>
        </w:rPr>
        <w:t>个等价类，则</w:t>
      </w:r>
      <w:proofErr w:type="gramStart"/>
      <w:r w:rsidR="00386EE2">
        <w:rPr>
          <w:rFonts w:hint="eastAsia"/>
        </w:rPr>
        <w:t>测例数量</w:t>
      </w:r>
      <w:proofErr w:type="gramEnd"/>
      <w:r w:rsidR="00386EE2">
        <w:rPr>
          <w:rFonts w:hint="eastAsia"/>
        </w:rPr>
        <w:t>要有</w:t>
      </w:r>
      <w:r w:rsidR="00386EE2">
        <w:rPr>
          <w:rFonts w:hint="eastAsia"/>
        </w:rPr>
        <w:t>2*3*4=24</w:t>
      </w:r>
      <w:r w:rsidR="00386EE2">
        <w:rPr>
          <w:rFonts w:hint="eastAsia"/>
        </w:rPr>
        <w:t>个。</w:t>
      </w:r>
      <w:bookmarkStart w:id="0" w:name="_GoBack"/>
      <w:bookmarkEnd w:id="0"/>
    </w:p>
    <w:sectPr w:rsidR="00C877A9" w:rsidRPr="00656E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C1F"/>
    <w:rsid w:val="00386EE2"/>
    <w:rsid w:val="00404764"/>
    <w:rsid w:val="005E5C1F"/>
    <w:rsid w:val="00656EA6"/>
    <w:rsid w:val="00C87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E5C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E5C1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5E5C1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E5C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CC00E-3B75-414F-9174-80719215E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87</Words>
  <Characters>498</Characters>
  <Application>Microsoft Office Word</Application>
  <DocSecurity>0</DocSecurity>
  <Lines>4</Lines>
  <Paragraphs>1</Paragraphs>
  <ScaleCrop>false</ScaleCrop>
  <Company>Microsoft</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2014-04-08T05:59:00Z</dcterms:created>
  <dcterms:modified xsi:type="dcterms:W3CDTF">2014-04-08T06:33:00Z</dcterms:modified>
</cp:coreProperties>
</file>