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E05FD1">
      <w:pPr>
        <w:ind w:firstLine="590" w:firstLineChars="295"/>
        <w:rPr>
          <w:rFonts w:ascii="宋体" w:hAnsi="宋体"/>
          <w:color w:val="000000"/>
          <w:sz w:val="20"/>
        </w:rPr>
      </w:pPr>
      <w:r>
        <w:rPr>
          <w:rFonts w:ascii="宋体" w:hAnsi="宋体"/>
          <w:color w:val="000000"/>
          <w:sz w:val="20"/>
        </w:rPr>
        <w:pict>
          <v:shape id="_x0000_s2050" o:spid="_x0000_s2050" o:spt="75" type="#_x0000_t75" style="position:absolute;left:0pt;margin-left:101.55pt;margin-top:13.45pt;height:38.5pt;width:231pt;z-index:251659264;mso-width-relative:page;mso-height-relative:page;" o:ole="t" filled="f" o:preferrelative="t" stroked="f" coordsize="21600,21600">
            <v:path/>
            <v:fill on="f" focussize="0,0"/>
            <v:stroke on="f" joinstyle="miter"/>
            <v:imagedata r:id="rId11" o:title=""/>
            <o:lock v:ext="edit" aspectratio="t"/>
          </v:shape>
          <o:OLEObject Type="Embed" ProgID="" ShapeID="_x0000_s2050" DrawAspect="Content" ObjectID="_1468075725" r:id="rId10">
            <o:LockedField>false</o:LockedField>
          </o:OLEObject>
        </w:pict>
      </w:r>
    </w:p>
    <w:p w14:paraId="2DCA6FE2">
      <w:pPr>
        <w:ind w:firstLine="590" w:firstLineChars="295"/>
        <w:rPr>
          <w:rFonts w:ascii="宋体" w:hAnsi="宋体"/>
          <w:color w:val="000000"/>
          <w:sz w:val="20"/>
        </w:rPr>
      </w:pPr>
    </w:p>
    <w:p w14:paraId="0E95A5BE">
      <w:pPr>
        <w:ind w:firstLine="826" w:firstLineChars="295"/>
        <w:rPr>
          <w:rFonts w:ascii="宋体" w:hAnsi="宋体"/>
          <w:color w:val="000000"/>
        </w:rPr>
      </w:pPr>
    </w:p>
    <w:p w14:paraId="77747E2D">
      <w:pPr>
        <w:adjustRightInd w:val="0"/>
        <w:snapToGrid w:val="0"/>
        <w:spacing w:line="760" w:lineRule="exact"/>
        <w:ind w:firstLine="1280" w:firstLineChars="295"/>
        <w:jc w:val="center"/>
        <w:rPr>
          <w:rFonts w:ascii="宋体" w:hAnsi="宋体"/>
          <w:b/>
          <w:bCs/>
          <w:color w:val="000000"/>
          <w:w w:val="90"/>
          <w:sz w:val="48"/>
          <w:szCs w:val="48"/>
        </w:rPr>
      </w:pPr>
      <w:r>
        <w:rPr>
          <w:rFonts w:hint="eastAsia" w:ascii="宋体" w:hAnsi="宋体"/>
          <w:b/>
          <w:bCs/>
          <w:color w:val="000000"/>
          <w:w w:val="90"/>
          <w:sz w:val="48"/>
          <w:szCs w:val="48"/>
          <w:u w:val="single"/>
        </w:rPr>
        <w:t>移动应用软件开发综合实践</w:t>
      </w:r>
      <w:r>
        <w:rPr>
          <w:rFonts w:hint="eastAsia" w:ascii="宋体" w:hAnsi="宋体"/>
          <w:b/>
          <w:bCs/>
          <w:color w:val="000000"/>
          <w:w w:val="90"/>
          <w:sz w:val="48"/>
          <w:szCs w:val="48"/>
        </w:rPr>
        <w:t>报告</w:t>
      </w:r>
    </w:p>
    <w:p w14:paraId="4E3977FF">
      <w:pPr>
        <w:adjustRightInd w:val="0"/>
        <w:snapToGrid w:val="0"/>
        <w:spacing w:line="760" w:lineRule="exact"/>
        <w:ind w:firstLine="0" w:firstLineChars="0"/>
        <w:rPr>
          <w:rFonts w:ascii="宋体" w:hAnsi="宋体"/>
          <w:b/>
          <w:bCs/>
          <w:color w:val="000000"/>
          <w:sz w:val="52"/>
        </w:rPr>
      </w:pPr>
    </w:p>
    <w:tbl>
      <w:tblPr>
        <w:tblStyle w:val="20"/>
        <w:tblpPr w:leftFromText="180" w:rightFromText="180" w:vertAnchor="page" w:horzAnchor="margin" w:tblpY="10441"/>
        <w:tblW w:w="8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6"/>
      </w:tblGrid>
      <w:tr w14:paraId="23025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8676" w:type="dxa"/>
            <w:shd w:val="clear" w:color="auto" w:fill="auto"/>
          </w:tcPr>
          <w:p w14:paraId="5D321D70">
            <w:pPr>
              <w:spacing w:line="480" w:lineRule="auto"/>
              <w:ind w:firstLine="0" w:firstLineChars="0"/>
              <w:rPr>
                <w:rFonts w:ascii="Times New Roman" w:hAnsi="Times New Roman" w:cs="Times New Roman"/>
                <w:color w:val="000000"/>
                <w:sz w:val="24"/>
              </w:rPr>
            </w:pPr>
            <w:r>
              <w:rPr>
                <w:rFonts w:hint="eastAsia" w:ascii="Times New Roman" w:hAnsi="Times New Roman" w:cs="Times New Roman"/>
                <w:color w:val="000000"/>
                <w:sz w:val="24"/>
              </w:rPr>
              <w:t>指导老师意见</w:t>
            </w:r>
          </w:p>
          <w:tbl>
            <w:tblPr>
              <w:tblStyle w:val="20"/>
              <w:tblW w:w="8425" w:type="dxa"/>
              <w:tblInd w:w="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46"/>
              <w:gridCol w:w="1679"/>
            </w:tblGrid>
            <w:tr w14:paraId="7BF51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4DA7AD80">
                  <w:pPr>
                    <w:spacing w:line="480" w:lineRule="auto"/>
                    <w:ind w:firstLine="0" w:firstLineChars="0"/>
                    <w:rPr>
                      <w:rFonts w:hint="eastAsia" w:ascii="宋体" w:hAnsi="宋体" w:cs="Times New Roman"/>
                      <w:color w:val="000000"/>
                      <w:sz w:val="24"/>
                    </w:rPr>
                  </w:pPr>
                  <w:r>
                    <w:rPr>
                      <w:rFonts w:hint="eastAsia" w:ascii="宋体" w:hAnsi="宋体" w:cs="Times New Roman"/>
                      <w:color w:val="000000"/>
                      <w:sz w:val="24"/>
                    </w:rPr>
                    <w:t>演 示 答 辩 （5</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r>
                    <w:rPr>
                      <w:rFonts w:hint="eastAsia" w:ascii="宋体" w:hAnsi="宋体" w:cs="Times New Roman"/>
                      <w:color w:val="000000"/>
                      <w:sz w:val="24"/>
                    </w:rPr>
                    <w:t xml:space="preserve"> </w:t>
                  </w:r>
                  <w:r>
                    <w:rPr>
                      <w:rFonts w:ascii="宋体" w:hAnsi="宋体" w:cs="Times New Roman"/>
                      <w:color w:val="000000"/>
                      <w:sz w:val="24"/>
                    </w:rPr>
                    <w:t xml:space="preserve"> </w:t>
                  </w:r>
                </w:p>
              </w:tc>
              <w:tc>
                <w:tcPr>
                  <w:tcW w:w="1679" w:type="dxa"/>
                  <w:shd w:val="clear" w:color="auto" w:fill="auto"/>
                </w:tcPr>
                <w:p w14:paraId="4ADA377B">
                  <w:pPr>
                    <w:spacing w:line="480" w:lineRule="auto"/>
                    <w:ind w:firstLine="0" w:firstLineChars="0"/>
                    <w:jc w:val="center"/>
                    <w:rPr>
                      <w:rFonts w:hint="eastAsia" w:ascii="宋体" w:hAnsi="宋体" w:cs="Times New Roman"/>
                      <w:color w:val="000000"/>
                      <w:sz w:val="24"/>
                    </w:rPr>
                  </w:pPr>
                  <w:r>
                    <w:rPr>
                      <w:rFonts w:hint="eastAsia" w:ascii="宋体" w:hAnsi="宋体" w:cs="Times New Roman"/>
                      <w:color w:val="000000"/>
                      <w:sz w:val="24"/>
                    </w:rPr>
                    <w:t>简评</w:t>
                  </w:r>
                </w:p>
              </w:tc>
            </w:tr>
            <w:tr w14:paraId="4E196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20A499B2">
                  <w:pPr>
                    <w:spacing w:line="480" w:lineRule="auto"/>
                    <w:ind w:firstLine="0" w:firstLineChars="0"/>
                    <w:rPr>
                      <w:rFonts w:hint="eastAsia" w:ascii="宋体" w:hAnsi="宋体" w:cs="Times New Roman"/>
                      <w:color w:val="000000"/>
                      <w:sz w:val="24"/>
                    </w:rPr>
                  </w:pPr>
                  <w:r>
                    <w:rPr>
                      <w:rFonts w:hint="eastAsia" w:ascii="宋体" w:hAnsi="宋体" w:cs="Times New Roman"/>
                      <w:color w:val="000000"/>
                      <w:sz w:val="24"/>
                    </w:rPr>
                    <w:t>面向对象分析（1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restart"/>
                  <w:shd w:val="clear" w:color="auto" w:fill="auto"/>
                </w:tcPr>
                <w:p w14:paraId="79A456D8">
                  <w:pPr>
                    <w:spacing w:line="480" w:lineRule="auto"/>
                    <w:ind w:firstLine="0" w:firstLineChars="0"/>
                    <w:rPr>
                      <w:rFonts w:ascii="宋体" w:hAnsi="宋体" w:cs="Times New Roman"/>
                      <w:color w:val="000000"/>
                      <w:sz w:val="24"/>
                    </w:rPr>
                  </w:pPr>
                </w:p>
              </w:tc>
            </w:tr>
            <w:tr w14:paraId="6EE80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32D1967A">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面向对象设计（1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396A25D2">
                  <w:pPr>
                    <w:spacing w:line="480" w:lineRule="auto"/>
                    <w:ind w:firstLine="0" w:firstLineChars="0"/>
                    <w:rPr>
                      <w:rFonts w:hint="eastAsia" w:ascii="宋体" w:hAnsi="宋体" w:cs="Times New Roman"/>
                      <w:color w:val="000000"/>
                      <w:sz w:val="24"/>
                    </w:rPr>
                  </w:pPr>
                </w:p>
              </w:tc>
            </w:tr>
            <w:tr w14:paraId="1F327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7A141383">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面向对象实现（1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6D2E0D99">
                  <w:pPr>
                    <w:spacing w:line="480" w:lineRule="auto"/>
                    <w:ind w:firstLine="0" w:firstLineChars="0"/>
                    <w:rPr>
                      <w:rFonts w:hint="eastAsia" w:ascii="宋体" w:hAnsi="宋体" w:cs="Times New Roman"/>
                      <w:color w:val="000000"/>
                      <w:sz w:val="24"/>
                    </w:rPr>
                  </w:pPr>
                </w:p>
              </w:tc>
            </w:tr>
            <w:tr w14:paraId="2BCD5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6746" w:type="dxa"/>
                  <w:shd w:val="clear" w:color="auto" w:fill="auto"/>
                </w:tcPr>
                <w:p w14:paraId="7C7DCCEF">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面向对象测试（1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35C61945">
                  <w:pPr>
                    <w:spacing w:line="480" w:lineRule="auto"/>
                    <w:ind w:firstLine="0" w:firstLineChars="0"/>
                    <w:rPr>
                      <w:rFonts w:hint="eastAsia" w:ascii="宋体" w:hAnsi="宋体" w:cs="Times New Roman"/>
                      <w:color w:val="000000"/>
                      <w:sz w:val="24"/>
                    </w:rPr>
                  </w:pPr>
                </w:p>
              </w:tc>
            </w:tr>
            <w:tr w14:paraId="353ED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trPr>
              <w:tc>
                <w:tcPr>
                  <w:tcW w:w="6746" w:type="dxa"/>
                  <w:shd w:val="clear" w:color="auto" w:fill="auto"/>
                </w:tcPr>
                <w:p w14:paraId="673490E6">
                  <w:pPr>
                    <w:spacing w:line="480" w:lineRule="auto"/>
                    <w:ind w:firstLine="0" w:firstLineChars="0"/>
                    <w:rPr>
                      <w:rFonts w:ascii="宋体" w:hAnsi="宋体" w:cs="Times New Roman"/>
                      <w:color w:val="000000"/>
                      <w:sz w:val="24"/>
                    </w:rPr>
                  </w:pPr>
                  <w:r>
                    <w:rPr>
                      <w:rFonts w:hint="eastAsia" w:ascii="宋体" w:hAnsi="宋体" w:cs="Times New Roman"/>
                      <w:color w:val="000000"/>
                      <w:sz w:val="24"/>
                    </w:rPr>
                    <w:t>文 字 格 式 （1</w:t>
                  </w:r>
                  <w:r>
                    <w:rPr>
                      <w:rFonts w:ascii="宋体" w:hAnsi="宋体" w:cs="Times New Roman"/>
                      <w:color w:val="000000"/>
                      <w:sz w:val="24"/>
                    </w:rPr>
                    <w:t>0</w:t>
                  </w:r>
                  <w:r>
                    <w:rPr>
                      <w:rFonts w:hint="eastAsia" w:ascii="宋体" w:hAnsi="宋体" w:cs="Times New Roman"/>
                      <w:color w:val="000000"/>
                      <w:sz w:val="24"/>
                    </w:rPr>
                    <w:t>%）：</w:t>
                  </w:r>
                  <w:r>
                    <w:rPr>
                      <w:rFonts w:hint="eastAsia" w:ascii="Segoe UI Emoji" w:hAnsi="Segoe UI Emoji" w:eastAsia="Segoe UI Emoji" w:cs="Segoe UI Emoji"/>
                      <w:color w:val="000000"/>
                      <w:sz w:val="24"/>
                    </w:rPr>
                    <w:t>□</w:t>
                  </w:r>
                  <w:r>
                    <w:rPr>
                      <w:rFonts w:hint="eastAsia" w:ascii="宋体" w:hAnsi="宋体" w:cs="Times New Roman"/>
                      <w:color w:val="000000"/>
                      <w:sz w:val="24"/>
                    </w:rPr>
                    <w:t xml:space="preserve">优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良</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中</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及格</w:t>
                  </w:r>
                  <w:r>
                    <w:rPr>
                      <w:rFonts w:hint="eastAsia" w:ascii="宋体" w:hAnsi="宋体" w:cs="Times New Roman"/>
                      <w:color w:val="000000"/>
                      <w:sz w:val="24"/>
                    </w:rPr>
                    <w:t xml:space="preserve"> </w:t>
                  </w:r>
                  <w:r>
                    <w:rPr>
                      <w:rFonts w:ascii="宋体" w:hAnsi="宋体" w:cs="Times New Roman"/>
                      <w:color w:val="000000"/>
                      <w:sz w:val="24"/>
                    </w:rPr>
                    <w:t xml:space="preserve"> </w:t>
                  </w:r>
                  <w:r>
                    <w:rPr>
                      <w:rFonts w:hint="eastAsia" w:ascii="Segoe UI Emoji" w:hAnsi="Segoe UI Emoji" w:eastAsia="Segoe UI Emoji" w:cs="Segoe UI Emoji"/>
                      <w:color w:val="000000"/>
                      <w:sz w:val="24"/>
                    </w:rPr>
                    <w:t>□</w:t>
                  </w:r>
                  <w:r>
                    <w:rPr>
                      <w:rFonts w:hint="eastAsia" w:ascii="等线" w:hAnsi="等线" w:eastAsia="等线" w:cs="Segoe UI Emoji"/>
                      <w:color w:val="000000"/>
                      <w:sz w:val="24"/>
                    </w:rPr>
                    <w:t>差</w:t>
                  </w:r>
                </w:p>
              </w:tc>
              <w:tc>
                <w:tcPr>
                  <w:tcW w:w="1679" w:type="dxa"/>
                  <w:vMerge w:val="continue"/>
                  <w:shd w:val="clear" w:color="auto" w:fill="auto"/>
                </w:tcPr>
                <w:p w14:paraId="25CD7C04">
                  <w:pPr>
                    <w:spacing w:line="480" w:lineRule="auto"/>
                    <w:ind w:firstLine="0" w:firstLineChars="0"/>
                    <w:rPr>
                      <w:rFonts w:hint="eastAsia" w:ascii="宋体" w:hAnsi="宋体" w:cs="Times New Roman"/>
                      <w:color w:val="000000"/>
                      <w:sz w:val="24"/>
                    </w:rPr>
                  </w:pPr>
                </w:p>
              </w:tc>
            </w:tr>
          </w:tbl>
          <w:p w14:paraId="1683DB15">
            <w:pPr>
              <w:spacing w:line="480" w:lineRule="auto"/>
              <w:ind w:firstLine="0" w:firstLineChars="0"/>
              <w:rPr>
                <w:rFonts w:hint="eastAsia" w:ascii="宋体" w:hAnsi="宋体" w:cs="Times New Roman"/>
                <w:color w:val="000000"/>
                <w:sz w:val="36"/>
                <w:u w:val="single"/>
              </w:rPr>
            </w:pPr>
            <w:r>
              <w:rPr>
                <w:rFonts w:hint="eastAsia" w:ascii="Times New Roman" w:hAnsi="Times New Roman" w:cs="Times New Roman"/>
                <w:color w:val="000000"/>
                <w:sz w:val="24"/>
              </w:rPr>
              <w:t xml:space="preserve">课题等级:      </w:t>
            </w:r>
            <w:r>
              <w:rPr>
                <w:rFonts w:ascii="Times New Roman" w:hAnsi="Times New Roman" w:cs="Times New Roman"/>
                <w:color w:val="000000"/>
                <w:sz w:val="24"/>
              </w:rPr>
              <w:t xml:space="preserve">    </w:t>
            </w:r>
            <w:r>
              <w:rPr>
                <w:rFonts w:hint="eastAsia" w:ascii="Times New Roman" w:hAnsi="Times New Roman" w:cs="Times New Roman"/>
                <w:color w:val="000000"/>
                <w:sz w:val="24"/>
              </w:rPr>
              <w:t xml:space="preserve">签名:        </w:t>
            </w:r>
            <w:r>
              <w:rPr>
                <w:rFonts w:ascii="Times New Roman" w:hAnsi="Times New Roman" w:cs="Times New Roman"/>
                <w:color w:val="000000"/>
                <w:sz w:val="24"/>
              </w:rPr>
              <w:t xml:space="preserve">                 </w:t>
            </w:r>
            <w:r>
              <w:rPr>
                <w:rFonts w:hint="eastAsia" w:ascii="Times New Roman" w:hAnsi="Times New Roman" w:cs="Times New Roman"/>
                <w:color w:val="000000"/>
                <w:sz w:val="24"/>
              </w:rPr>
              <w:t>日期:</w:t>
            </w:r>
          </w:p>
        </w:tc>
      </w:tr>
    </w:tbl>
    <w:p w14:paraId="2490F133">
      <w:pPr>
        <w:adjustRightInd w:val="0"/>
        <w:snapToGrid w:val="0"/>
        <w:spacing w:line="700" w:lineRule="exact"/>
        <w:ind w:firstLine="720"/>
        <w:jc w:val="left"/>
        <w:rPr>
          <w:rFonts w:ascii="宋体" w:hAnsi="宋体"/>
          <w:color w:val="000000"/>
          <w:sz w:val="32"/>
          <w:u w:val="single"/>
        </w:rPr>
      </w:pPr>
      <w:r>
        <w:rPr>
          <w:rFonts w:hint="eastAsia" w:ascii="宋体" w:hAnsi="宋体"/>
          <w:color w:val="000000"/>
          <w:sz w:val="36"/>
        </w:rPr>
        <w:t>题    目：</w:t>
      </w:r>
      <w:r>
        <w:rPr>
          <w:rFonts w:hint="eastAsia" w:ascii="宋体" w:hAnsi="宋体"/>
          <w:color w:val="000000"/>
          <w:sz w:val="32"/>
          <w:szCs w:val="32"/>
          <w:u w:val="single"/>
        </w:rPr>
        <w:t xml:space="preserve">    仿网易云app                    </w:t>
      </w:r>
    </w:p>
    <w:p w14:paraId="4A0021C7">
      <w:pPr>
        <w:adjustRightInd w:val="0"/>
        <w:snapToGrid w:val="0"/>
        <w:spacing w:line="700" w:lineRule="exact"/>
        <w:ind w:firstLine="720"/>
        <w:jc w:val="left"/>
        <w:rPr>
          <w:rFonts w:ascii="宋体" w:hAnsi="宋体"/>
          <w:color w:val="000000"/>
          <w:sz w:val="36"/>
          <w:u w:val="single"/>
        </w:rPr>
      </w:pPr>
      <w:r>
        <w:rPr>
          <w:rFonts w:hint="eastAsia" w:ascii="宋体" w:hAnsi="宋体"/>
          <w:color w:val="000000"/>
          <w:sz w:val="36"/>
        </w:rPr>
        <w:t>学生姓名：</w:t>
      </w:r>
      <w:r>
        <w:rPr>
          <w:rFonts w:hint="eastAsia" w:ascii="宋体" w:hAnsi="宋体"/>
          <w:color w:val="000000"/>
          <w:u w:val="single"/>
        </w:rPr>
        <w:t xml:space="preserve">   刘志铭   、  李睿奇   、 唐伟铭      </w:t>
      </w:r>
    </w:p>
    <w:p w14:paraId="71BE3AA8">
      <w:pPr>
        <w:adjustRightInd w:val="0"/>
        <w:snapToGrid w:val="0"/>
        <w:spacing w:line="700" w:lineRule="exact"/>
        <w:ind w:left="2517" w:leftChars="256" w:hanging="1800" w:hangingChars="500"/>
        <w:jc w:val="left"/>
        <w:rPr>
          <w:rFonts w:ascii="宋体" w:hAnsi="宋体"/>
          <w:color w:val="000000"/>
          <w:sz w:val="36"/>
        </w:rPr>
      </w:pPr>
      <w:r>
        <w:rPr>
          <w:rFonts w:hint="eastAsia" w:ascii="宋体" w:hAnsi="宋体"/>
          <w:color w:val="000000"/>
          <w:sz w:val="36"/>
        </w:rPr>
        <w:t>学    号：</w:t>
      </w:r>
      <w:r>
        <w:rPr>
          <w:rFonts w:hint="eastAsia" w:ascii="宋体" w:hAnsi="宋体"/>
          <w:color w:val="000000"/>
          <w:u w:val="single"/>
        </w:rPr>
        <w:t xml:space="preserve">  202114060406、202114060416 、 202114060412</w:t>
      </w:r>
    </w:p>
    <w:p w14:paraId="5F994916">
      <w:pPr>
        <w:adjustRightInd w:val="0"/>
        <w:snapToGrid w:val="0"/>
        <w:spacing w:line="700" w:lineRule="exact"/>
        <w:ind w:firstLine="720"/>
        <w:jc w:val="left"/>
        <w:rPr>
          <w:rFonts w:ascii="宋体" w:hAnsi="宋体"/>
          <w:color w:val="000000"/>
          <w:sz w:val="36"/>
          <w:u w:val="single"/>
        </w:rPr>
      </w:pPr>
      <w:r>
        <w:rPr>
          <w:rFonts w:hint="eastAsia" w:ascii="宋体" w:hAnsi="宋体"/>
          <w:color w:val="000000"/>
          <w:sz w:val="36"/>
        </w:rPr>
        <w:t>专业班级：</w:t>
      </w:r>
      <w:r>
        <w:rPr>
          <w:rFonts w:hint="eastAsia" w:ascii="宋体" w:hAnsi="宋体"/>
          <w:color w:val="000000" w:themeColor="text1"/>
          <w:sz w:val="36"/>
          <w:u w:val="single"/>
          <w14:textFill>
            <w14:solidFill>
              <w14:schemeClr w14:val="tx1"/>
            </w14:solidFill>
          </w14:textFill>
        </w:rPr>
        <w:t xml:space="preserve"> </w:t>
      </w:r>
      <w:r>
        <w:rPr>
          <w:rFonts w:hint="eastAsia" w:ascii="宋体" w:hAnsi="宋体"/>
          <w:color w:val="000000" w:themeColor="text1"/>
          <w:sz w:val="32"/>
          <w:szCs w:val="32"/>
          <w:u w:val="single"/>
          <w14:textFill>
            <w14:solidFill>
              <w14:schemeClr w14:val="tx1"/>
            </w14:solidFill>
          </w14:textFill>
        </w:rPr>
        <w:t xml:space="preserve">软工21104班                      </w:t>
      </w:r>
    </w:p>
    <w:p w14:paraId="64DF4748">
      <w:pPr>
        <w:adjustRightInd w:val="0"/>
        <w:snapToGrid w:val="0"/>
        <w:spacing w:line="700" w:lineRule="exact"/>
        <w:ind w:firstLine="720"/>
        <w:jc w:val="left"/>
        <w:rPr>
          <w:rFonts w:hint="eastAsia" w:ascii="宋体" w:hAnsi="宋体"/>
          <w:color w:val="000000"/>
          <w:sz w:val="36"/>
        </w:rPr>
      </w:pPr>
      <w:r>
        <w:rPr>
          <w:rFonts w:hint="eastAsia" w:ascii="宋体" w:hAnsi="宋体"/>
          <w:color w:val="000000"/>
          <w:sz w:val="36"/>
        </w:rPr>
        <w:t>指导教师：</w:t>
      </w:r>
      <w:r>
        <w:rPr>
          <w:rFonts w:hint="eastAsia" w:ascii="宋体" w:hAnsi="宋体"/>
          <w:color w:val="000000" w:themeColor="text1"/>
          <w:sz w:val="32"/>
          <w:szCs w:val="32"/>
          <w:u w:val="single"/>
          <w14:textFill>
            <w14:solidFill>
              <w14:schemeClr w14:val="tx1"/>
            </w14:solidFill>
          </w14:textFill>
        </w:rPr>
        <w:t xml:space="preserve"> 罗赞、</w:t>
      </w:r>
      <w:r>
        <w:rPr>
          <w:rFonts w:ascii="宋体" w:hAnsi="宋体"/>
          <w:color w:val="000000" w:themeColor="text1"/>
          <w:sz w:val="32"/>
          <w:szCs w:val="32"/>
          <w:u w:val="single"/>
          <w14:textFill>
            <w14:solidFill>
              <w14:schemeClr w14:val="tx1"/>
            </w14:solidFill>
          </w14:textFill>
        </w:rPr>
        <w:t>彭易波</w:t>
      </w:r>
      <w:r>
        <w:rPr>
          <w:rFonts w:hint="eastAsia" w:ascii="宋体" w:hAnsi="宋体"/>
          <w:color w:val="000000" w:themeColor="text1"/>
          <w:sz w:val="32"/>
          <w:szCs w:val="32"/>
          <w:u w:val="single"/>
          <w14:textFill>
            <w14:solidFill>
              <w14:schemeClr w14:val="tx1"/>
            </w14:solidFill>
          </w14:textFill>
        </w:rPr>
        <w:t xml:space="preserve">                      </w:t>
      </w:r>
    </w:p>
    <w:p w14:paraId="1DFE5DE4">
      <w:pPr>
        <w:adjustRightInd w:val="0"/>
        <w:snapToGrid w:val="0"/>
        <w:spacing w:line="760" w:lineRule="exact"/>
        <w:ind w:left="717" w:leftChars="256" w:firstLine="0" w:firstLineChars="0"/>
        <w:jc w:val="left"/>
        <w:rPr>
          <w:rFonts w:hint="default" w:ascii="宋体" w:hAnsi="宋体" w:eastAsia="宋体"/>
          <w:color w:val="000000"/>
          <w:sz w:val="30"/>
          <w:szCs w:val="30"/>
          <w:u w:val="single"/>
          <w:lang w:val="en-US" w:eastAsia="zh-CN"/>
        </w:rPr>
      </w:pPr>
      <w:r>
        <w:rPr>
          <w:rFonts w:hint="eastAsia" w:ascii="宋体" w:hAnsi="宋体"/>
          <w:color w:val="000000"/>
          <w:sz w:val="36"/>
        </w:rPr>
        <w:t>设计时间：</w:t>
      </w:r>
      <w:r>
        <w:rPr>
          <w:rFonts w:hint="eastAsia" w:ascii="宋体" w:hAnsi="宋体"/>
          <w:color w:val="000000"/>
          <w:sz w:val="32"/>
          <w:szCs w:val="32"/>
          <w:u w:val="single"/>
        </w:rPr>
        <w:t xml:space="preserve"> 2024年上学期第15—17周           </w:t>
      </w:r>
      <w:r>
        <w:rPr>
          <w:rFonts w:hint="eastAsia"/>
          <w:sz w:val="36"/>
          <w:szCs w:val="36"/>
          <w:lang w:val="en-US" w:eastAsia="zh-CN"/>
        </w:rPr>
        <w:t>Git地址：</w:t>
      </w:r>
      <w:r>
        <w:rPr>
          <w:rFonts w:hint="eastAsia" w:ascii="宋体" w:hAnsi="宋体"/>
          <w:color w:val="000000"/>
          <w:sz w:val="24"/>
          <w:szCs w:val="24"/>
          <w:u w:val="single"/>
          <w:lang w:val="en-US" w:eastAsia="zh-CN"/>
        </w:rPr>
        <w:t>https://github.com/twmtest/fangwangyiyun.git</w:t>
      </w:r>
      <w:bookmarkStart w:id="62" w:name="_GoBack"/>
      <w:bookmarkEnd w:id="62"/>
      <w:r>
        <w:rPr>
          <w:rFonts w:hint="eastAsia" w:ascii="宋体" w:hAnsi="宋体"/>
          <w:color w:val="000000"/>
          <w:sz w:val="24"/>
          <w:szCs w:val="24"/>
          <w:u w:val="single"/>
          <w:lang w:val="en-US" w:eastAsia="zh-CN"/>
        </w:rPr>
        <w:t xml:space="preserve">     </w:t>
      </w:r>
    </w:p>
    <w:p w14:paraId="36347AFD">
      <w:pPr>
        <w:adjustRightInd w:val="0"/>
        <w:snapToGrid w:val="0"/>
        <w:spacing w:line="760" w:lineRule="exact"/>
        <w:ind w:firstLine="882" w:firstLineChars="245"/>
        <w:jc w:val="left"/>
        <w:rPr>
          <w:rFonts w:hint="eastAsia" w:ascii="宋体" w:hAnsi="宋体"/>
          <w:color w:val="000000"/>
          <w:sz w:val="36"/>
          <w:u w:val="single"/>
        </w:rPr>
      </w:pPr>
    </w:p>
    <w:p w14:paraId="4C22C95A">
      <w:pPr>
        <w:pageBreakBefore/>
        <w:adjustRightInd w:val="0"/>
        <w:spacing w:line="240" w:lineRule="auto"/>
        <w:ind w:firstLine="0" w:firstLineChars="0"/>
        <w:jc w:val="center"/>
        <w:rPr>
          <w:rFonts w:ascii="黑体" w:hAnsi="黑体" w:eastAsia="黑体"/>
          <w:sz w:val="32"/>
          <w:szCs w:val="32"/>
        </w:rPr>
      </w:pPr>
      <w:r>
        <w:rPr>
          <w:rFonts w:hint="eastAsia" w:ascii="黑体" w:hAnsi="黑体" w:eastAsia="黑体"/>
          <w:sz w:val="32"/>
          <w:szCs w:val="32"/>
        </w:rPr>
        <w:t>评分明细表</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1"/>
        <w:gridCol w:w="2125"/>
        <w:gridCol w:w="1133"/>
        <w:gridCol w:w="2124"/>
        <w:gridCol w:w="850"/>
        <w:gridCol w:w="1049"/>
      </w:tblGrid>
      <w:tr w14:paraId="5A34A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shd w:val="clear" w:color="auto" w:fill="auto"/>
          </w:tcPr>
          <w:p w14:paraId="258FDB78">
            <w:pPr>
              <w:adjustRightInd w:val="0"/>
              <w:ind w:firstLine="0" w:firstLineChars="0"/>
              <w:jc w:val="center"/>
            </w:pPr>
            <w:r>
              <w:rPr>
                <w:rFonts w:hint="eastAsia"/>
              </w:rPr>
              <w:t>课题名称</w:t>
            </w:r>
          </w:p>
        </w:tc>
        <w:tc>
          <w:tcPr>
            <w:tcW w:w="5382" w:type="dxa"/>
            <w:gridSpan w:val="3"/>
            <w:shd w:val="clear" w:color="auto" w:fill="auto"/>
          </w:tcPr>
          <w:p w14:paraId="07AEFDD6">
            <w:pPr>
              <w:adjustRightInd w:val="0"/>
              <w:ind w:firstLine="0" w:firstLineChars="0"/>
              <w:jc w:val="center"/>
            </w:pPr>
            <w:r>
              <w:rPr>
                <w:rFonts w:hint="eastAsia"/>
              </w:rPr>
              <w:t>仿网易云app</w:t>
            </w:r>
          </w:p>
        </w:tc>
        <w:tc>
          <w:tcPr>
            <w:tcW w:w="850" w:type="dxa"/>
            <w:shd w:val="clear" w:color="auto" w:fill="auto"/>
          </w:tcPr>
          <w:p w14:paraId="6B823C66">
            <w:pPr>
              <w:adjustRightInd w:val="0"/>
              <w:ind w:firstLine="0" w:firstLineChars="0"/>
              <w:jc w:val="center"/>
            </w:pPr>
            <w:r>
              <w:rPr>
                <w:rFonts w:hint="eastAsia"/>
              </w:rPr>
              <w:t>总分</w:t>
            </w:r>
          </w:p>
        </w:tc>
        <w:tc>
          <w:tcPr>
            <w:tcW w:w="1049" w:type="dxa"/>
            <w:shd w:val="clear" w:color="auto" w:fill="auto"/>
          </w:tcPr>
          <w:p w14:paraId="437745EA">
            <w:pPr>
              <w:adjustRightInd w:val="0"/>
              <w:ind w:firstLine="0" w:firstLineChars="0"/>
              <w:jc w:val="center"/>
            </w:pPr>
          </w:p>
        </w:tc>
      </w:tr>
      <w:tr w14:paraId="576EC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8" w:hRule="atLeast"/>
          <w:jc w:val="center"/>
        </w:trPr>
        <w:tc>
          <w:tcPr>
            <w:tcW w:w="8522" w:type="dxa"/>
            <w:gridSpan w:val="6"/>
            <w:shd w:val="clear" w:color="auto" w:fill="auto"/>
          </w:tcPr>
          <w:p w14:paraId="33C2A1E7">
            <w:pPr>
              <w:adjustRightInd w:val="0"/>
              <w:ind w:firstLine="0" w:firstLineChars="0"/>
            </w:pPr>
            <w:r>
              <w:rPr>
                <w:rFonts w:hint="eastAsia"/>
              </w:rPr>
              <w:t xml:space="preserve"> </w:t>
            </w:r>
            <w:r>
              <w:t xml:space="preserve">   </w:t>
            </w:r>
            <w:r>
              <w:rPr>
                <w:rFonts w:hint="eastAsia"/>
              </w:rPr>
              <w:t>技术栈：</w:t>
            </w:r>
          </w:p>
          <w:p w14:paraId="2060573D">
            <w:pPr>
              <w:adjustRightInd w:val="0"/>
              <w:ind w:firstLine="0" w:firstLineChars="0"/>
            </w:pPr>
            <w:r>
              <w:rPr>
                <w:rFonts w:hint="eastAsia"/>
              </w:rPr>
              <w:t>ArkUI、arkTS</w:t>
            </w:r>
          </w:p>
          <w:p w14:paraId="4C22DAE7">
            <w:pPr>
              <w:adjustRightInd w:val="0"/>
              <w:ind w:firstLine="0" w:firstLineChars="0"/>
            </w:pPr>
          </w:p>
          <w:p w14:paraId="1BA2383C">
            <w:pPr>
              <w:adjustRightInd w:val="0"/>
              <w:ind w:firstLine="0" w:firstLineChars="0"/>
            </w:pPr>
            <w:r>
              <w:rPr>
                <w:rFonts w:hint="eastAsia"/>
              </w:rPr>
              <w:t xml:space="preserve"> </w:t>
            </w:r>
            <w:r>
              <w:t xml:space="preserve">   </w:t>
            </w:r>
            <w:r>
              <w:rPr>
                <w:rFonts w:hint="eastAsia"/>
              </w:rPr>
              <w:t>主要功能：</w:t>
            </w:r>
          </w:p>
          <w:p w14:paraId="0A57B601">
            <w:pPr>
              <w:adjustRightInd w:val="0"/>
              <w:ind w:firstLine="0" w:firstLineChars="0"/>
            </w:pPr>
            <w:r>
              <w:rPr>
                <w:rFonts w:hint="eastAsia"/>
              </w:rPr>
              <w:t>用户登录，主题更换，音乐播放，歌词查看，动态发放和查看，点赞。</w:t>
            </w:r>
          </w:p>
          <w:p w14:paraId="08CB2CDF">
            <w:pPr>
              <w:adjustRightInd w:val="0"/>
              <w:ind w:firstLine="0" w:firstLineChars="0"/>
            </w:pPr>
            <w:r>
              <w:rPr>
                <w:rFonts w:hint="eastAsia"/>
              </w:rPr>
              <w:t>歌单查看。</w:t>
            </w:r>
          </w:p>
          <w:p w14:paraId="7C1F47DE">
            <w:pPr>
              <w:adjustRightInd w:val="0"/>
              <w:ind w:firstLine="0" w:firstLineChars="0"/>
            </w:pPr>
          </w:p>
        </w:tc>
      </w:tr>
      <w:tr w14:paraId="3EC26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241" w:type="dxa"/>
            <w:shd w:val="clear" w:color="auto" w:fill="auto"/>
          </w:tcPr>
          <w:p w14:paraId="25A518EF">
            <w:pPr>
              <w:adjustRightInd w:val="0"/>
              <w:ind w:firstLine="0" w:firstLineChars="0"/>
              <w:jc w:val="center"/>
            </w:pPr>
            <w:r>
              <w:rPr>
                <w:rFonts w:hint="eastAsia"/>
              </w:rPr>
              <w:t>姓名</w:t>
            </w:r>
          </w:p>
        </w:tc>
        <w:tc>
          <w:tcPr>
            <w:tcW w:w="2125" w:type="dxa"/>
            <w:shd w:val="clear" w:color="auto" w:fill="auto"/>
          </w:tcPr>
          <w:p w14:paraId="53C0605D">
            <w:pPr>
              <w:adjustRightInd w:val="0"/>
              <w:ind w:firstLine="0" w:firstLineChars="0"/>
              <w:jc w:val="center"/>
            </w:pPr>
            <w:r>
              <w:rPr>
                <w:rFonts w:hint="eastAsia"/>
              </w:rPr>
              <w:t>刘志铭</w:t>
            </w:r>
          </w:p>
        </w:tc>
        <w:tc>
          <w:tcPr>
            <w:tcW w:w="1133" w:type="dxa"/>
            <w:shd w:val="clear" w:color="auto" w:fill="auto"/>
          </w:tcPr>
          <w:p w14:paraId="317D6E4C">
            <w:pPr>
              <w:adjustRightInd w:val="0"/>
              <w:ind w:firstLine="0" w:firstLineChars="0"/>
              <w:jc w:val="center"/>
            </w:pPr>
            <w:r>
              <w:rPr>
                <w:rFonts w:hint="eastAsia"/>
              </w:rPr>
              <w:t>学号</w:t>
            </w:r>
          </w:p>
        </w:tc>
        <w:tc>
          <w:tcPr>
            <w:tcW w:w="2124" w:type="dxa"/>
            <w:shd w:val="clear" w:color="auto" w:fill="auto"/>
          </w:tcPr>
          <w:p w14:paraId="5B23DA3B">
            <w:pPr>
              <w:adjustRightInd w:val="0"/>
              <w:ind w:firstLine="0" w:firstLineChars="0"/>
              <w:jc w:val="center"/>
            </w:pPr>
            <w:r>
              <w:rPr>
                <w:rFonts w:hint="eastAsia"/>
              </w:rPr>
              <w:t>202114060406</w:t>
            </w:r>
          </w:p>
        </w:tc>
        <w:tc>
          <w:tcPr>
            <w:tcW w:w="850" w:type="dxa"/>
            <w:shd w:val="clear" w:color="auto" w:fill="auto"/>
          </w:tcPr>
          <w:p w14:paraId="5111175D">
            <w:pPr>
              <w:adjustRightInd w:val="0"/>
              <w:ind w:firstLine="0" w:firstLineChars="0"/>
              <w:jc w:val="center"/>
            </w:pPr>
            <w:r>
              <w:rPr>
                <w:rFonts w:hint="eastAsia"/>
              </w:rPr>
              <w:t>得分</w:t>
            </w:r>
          </w:p>
        </w:tc>
        <w:tc>
          <w:tcPr>
            <w:tcW w:w="1049" w:type="dxa"/>
            <w:shd w:val="clear" w:color="auto" w:fill="auto"/>
          </w:tcPr>
          <w:p w14:paraId="62945D5C">
            <w:pPr>
              <w:adjustRightInd w:val="0"/>
              <w:ind w:firstLine="0" w:firstLineChars="0"/>
              <w:jc w:val="center"/>
            </w:pPr>
          </w:p>
        </w:tc>
      </w:tr>
      <w:tr w14:paraId="50FF4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8" w:hRule="atLeast"/>
          <w:jc w:val="center"/>
        </w:trPr>
        <w:tc>
          <w:tcPr>
            <w:tcW w:w="8522" w:type="dxa"/>
            <w:gridSpan w:val="6"/>
            <w:shd w:val="clear" w:color="auto" w:fill="auto"/>
          </w:tcPr>
          <w:p w14:paraId="078BF7D6">
            <w:pPr>
              <w:adjustRightInd w:val="0"/>
              <w:ind w:firstLine="0" w:firstLineChars="0"/>
            </w:pPr>
            <w:r>
              <w:rPr>
                <w:rFonts w:hint="eastAsia"/>
              </w:rPr>
              <w:t xml:space="preserve"> </w:t>
            </w:r>
            <w:r>
              <w:t xml:space="preserve">   </w:t>
            </w:r>
            <w:r>
              <w:rPr>
                <w:rFonts w:hint="eastAsia"/>
              </w:rPr>
              <w:t>主要工作：歌曲播放界面，歌词查看，音乐切换。报告编写。</w:t>
            </w:r>
          </w:p>
        </w:tc>
      </w:tr>
      <w:tr w14:paraId="38662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shd w:val="clear" w:color="auto" w:fill="auto"/>
          </w:tcPr>
          <w:p w14:paraId="1A1E0499">
            <w:pPr>
              <w:adjustRightInd w:val="0"/>
              <w:ind w:firstLine="0" w:firstLineChars="0"/>
              <w:jc w:val="center"/>
            </w:pPr>
            <w:r>
              <w:rPr>
                <w:rFonts w:hint="eastAsia"/>
              </w:rPr>
              <w:t>姓名</w:t>
            </w:r>
          </w:p>
        </w:tc>
        <w:tc>
          <w:tcPr>
            <w:tcW w:w="2125" w:type="dxa"/>
            <w:shd w:val="clear" w:color="auto" w:fill="auto"/>
          </w:tcPr>
          <w:p w14:paraId="2D23C1A4">
            <w:pPr>
              <w:adjustRightInd w:val="0"/>
              <w:ind w:firstLine="0" w:firstLineChars="0"/>
              <w:jc w:val="center"/>
            </w:pPr>
            <w:r>
              <w:rPr>
                <w:rFonts w:hint="eastAsia"/>
              </w:rPr>
              <w:t>唐伟铭</w:t>
            </w:r>
          </w:p>
        </w:tc>
        <w:tc>
          <w:tcPr>
            <w:tcW w:w="1133" w:type="dxa"/>
            <w:shd w:val="clear" w:color="auto" w:fill="auto"/>
          </w:tcPr>
          <w:p w14:paraId="734E4B17">
            <w:pPr>
              <w:adjustRightInd w:val="0"/>
              <w:ind w:firstLine="0" w:firstLineChars="0"/>
              <w:jc w:val="center"/>
            </w:pPr>
            <w:r>
              <w:rPr>
                <w:rFonts w:hint="eastAsia"/>
              </w:rPr>
              <w:t>学号</w:t>
            </w:r>
          </w:p>
        </w:tc>
        <w:tc>
          <w:tcPr>
            <w:tcW w:w="2124" w:type="dxa"/>
            <w:shd w:val="clear" w:color="auto" w:fill="auto"/>
          </w:tcPr>
          <w:p w14:paraId="4FAF62AB">
            <w:pPr>
              <w:adjustRightInd w:val="0"/>
              <w:ind w:firstLine="0" w:firstLineChars="0"/>
              <w:jc w:val="center"/>
            </w:pPr>
            <w:r>
              <w:rPr>
                <w:rFonts w:hint="eastAsia"/>
              </w:rPr>
              <w:t>202114060412</w:t>
            </w:r>
          </w:p>
        </w:tc>
        <w:tc>
          <w:tcPr>
            <w:tcW w:w="850" w:type="dxa"/>
            <w:shd w:val="clear" w:color="auto" w:fill="auto"/>
          </w:tcPr>
          <w:p w14:paraId="6AF14921">
            <w:pPr>
              <w:adjustRightInd w:val="0"/>
              <w:ind w:firstLine="0" w:firstLineChars="0"/>
              <w:jc w:val="center"/>
            </w:pPr>
            <w:r>
              <w:rPr>
                <w:rFonts w:hint="eastAsia"/>
              </w:rPr>
              <w:t>得分</w:t>
            </w:r>
          </w:p>
        </w:tc>
        <w:tc>
          <w:tcPr>
            <w:tcW w:w="1049" w:type="dxa"/>
            <w:shd w:val="clear" w:color="auto" w:fill="auto"/>
          </w:tcPr>
          <w:p w14:paraId="34C16430">
            <w:pPr>
              <w:adjustRightInd w:val="0"/>
              <w:ind w:firstLine="0" w:firstLineChars="0"/>
              <w:jc w:val="center"/>
            </w:pPr>
          </w:p>
        </w:tc>
      </w:tr>
      <w:tr w14:paraId="15606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jc w:val="center"/>
        </w:trPr>
        <w:tc>
          <w:tcPr>
            <w:tcW w:w="8522" w:type="dxa"/>
            <w:gridSpan w:val="6"/>
            <w:shd w:val="clear" w:color="auto" w:fill="auto"/>
          </w:tcPr>
          <w:p w14:paraId="5496A8CE">
            <w:pPr>
              <w:adjustRightInd w:val="0"/>
              <w:ind w:firstLine="0" w:firstLineChars="0"/>
            </w:pPr>
            <w:r>
              <w:rPr>
                <w:rFonts w:hint="eastAsia"/>
              </w:rPr>
              <w:t xml:space="preserve"> </w:t>
            </w:r>
            <w:r>
              <w:t xml:space="preserve">   </w:t>
            </w:r>
            <w:r>
              <w:rPr>
                <w:rFonts w:hint="eastAsia"/>
              </w:rPr>
              <w:t>主要工作：用户登录，后端接口编写，请求封装，接口调用。</w:t>
            </w:r>
          </w:p>
        </w:tc>
      </w:tr>
      <w:tr w14:paraId="4BE8A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shd w:val="clear" w:color="auto" w:fill="auto"/>
          </w:tcPr>
          <w:p w14:paraId="098F34E0">
            <w:pPr>
              <w:adjustRightInd w:val="0"/>
              <w:ind w:firstLine="0" w:firstLineChars="0"/>
              <w:jc w:val="center"/>
            </w:pPr>
            <w:r>
              <w:rPr>
                <w:rFonts w:hint="eastAsia"/>
              </w:rPr>
              <w:t>姓名</w:t>
            </w:r>
          </w:p>
        </w:tc>
        <w:tc>
          <w:tcPr>
            <w:tcW w:w="2125" w:type="dxa"/>
            <w:shd w:val="clear" w:color="auto" w:fill="auto"/>
          </w:tcPr>
          <w:p w14:paraId="0A7C011F">
            <w:pPr>
              <w:adjustRightInd w:val="0"/>
              <w:ind w:firstLine="0" w:firstLineChars="0"/>
              <w:jc w:val="center"/>
            </w:pPr>
            <w:r>
              <w:rPr>
                <w:rFonts w:hint="eastAsia"/>
              </w:rPr>
              <w:t>李睿奇</w:t>
            </w:r>
          </w:p>
        </w:tc>
        <w:tc>
          <w:tcPr>
            <w:tcW w:w="1133" w:type="dxa"/>
            <w:shd w:val="clear" w:color="auto" w:fill="auto"/>
          </w:tcPr>
          <w:p w14:paraId="0684B561">
            <w:pPr>
              <w:adjustRightInd w:val="0"/>
              <w:ind w:firstLine="0" w:firstLineChars="0"/>
              <w:jc w:val="center"/>
            </w:pPr>
            <w:r>
              <w:rPr>
                <w:rFonts w:hint="eastAsia"/>
              </w:rPr>
              <w:t>学号</w:t>
            </w:r>
          </w:p>
        </w:tc>
        <w:tc>
          <w:tcPr>
            <w:tcW w:w="2124" w:type="dxa"/>
            <w:shd w:val="clear" w:color="auto" w:fill="auto"/>
          </w:tcPr>
          <w:p w14:paraId="13B8F4B7">
            <w:pPr>
              <w:adjustRightInd w:val="0"/>
              <w:ind w:firstLine="0" w:firstLineChars="0"/>
              <w:jc w:val="center"/>
            </w:pPr>
            <w:r>
              <w:rPr>
                <w:rFonts w:hint="eastAsia"/>
              </w:rPr>
              <w:t>202114060416</w:t>
            </w:r>
          </w:p>
        </w:tc>
        <w:tc>
          <w:tcPr>
            <w:tcW w:w="850" w:type="dxa"/>
            <w:shd w:val="clear" w:color="auto" w:fill="auto"/>
          </w:tcPr>
          <w:p w14:paraId="33E73A23">
            <w:pPr>
              <w:adjustRightInd w:val="0"/>
              <w:ind w:firstLine="0" w:firstLineChars="0"/>
              <w:jc w:val="center"/>
            </w:pPr>
            <w:r>
              <w:rPr>
                <w:rFonts w:hint="eastAsia"/>
              </w:rPr>
              <w:t>得分</w:t>
            </w:r>
          </w:p>
        </w:tc>
        <w:tc>
          <w:tcPr>
            <w:tcW w:w="1049" w:type="dxa"/>
            <w:shd w:val="clear" w:color="auto" w:fill="auto"/>
          </w:tcPr>
          <w:p w14:paraId="461522E1">
            <w:pPr>
              <w:adjustRightInd w:val="0"/>
              <w:ind w:firstLine="0" w:firstLineChars="0"/>
              <w:jc w:val="center"/>
            </w:pPr>
          </w:p>
        </w:tc>
      </w:tr>
      <w:tr w14:paraId="2BDBF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3" w:hRule="atLeast"/>
          <w:jc w:val="center"/>
        </w:trPr>
        <w:tc>
          <w:tcPr>
            <w:tcW w:w="8522" w:type="dxa"/>
            <w:gridSpan w:val="6"/>
            <w:shd w:val="clear" w:color="auto" w:fill="auto"/>
          </w:tcPr>
          <w:p w14:paraId="360EF867">
            <w:pPr>
              <w:adjustRightInd w:val="0"/>
              <w:ind w:firstLine="0" w:firstLineChars="0"/>
            </w:pPr>
            <w:r>
              <w:rPr>
                <w:rFonts w:hint="eastAsia"/>
              </w:rPr>
              <w:t xml:space="preserve"> </w:t>
            </w:r>
            <w:r>
              <w:t xml:space="preserve">   </w:t>
            </w:r>
            <w:r>
              <w:rPr>
                <w:rFonts w:hint="eastAsia"/>
              </w:rPr>
              <w:t>主要工作：查看歌单，主题切换，动态评论查看。PPT制作。</w:t>
            </w:r>
          </w:p>
        </w:tc>
      </w:tr>
    </w:tbl>
    <w:sdt>
      <w:sdtPr>
        <w:rPr>
          <w:rFonts w:ascii="宋体" w:hAnsi="宋体"/>
          <w:caps/>
          <w:sz w:val="21"/>
          <w:szCs w:val="32"/>
        </w:rPr>
        <w:id w:val="147464271"/>
        <w15:color w:val="DBDBDB"/>
        <w:docPartObj>
          <w:docPartGallery w:val="Table of Contents"/>
          <w:docPartUnique/>
        </w:docPartObj>
      </w:sdtPr>
      <w:sdtEndPr>
        <w:rPr>
          <w:rFonts w:hint="eastAsia" w:ascii="宋体" w:hAnsi="宋体"/>
          <w:caps/>
          <w:sz w:val="21"/>
          <w:szCs w:val="32"/>
        </w:rPr>
      </w:sdtEndPr>
      <w:sdtContent>
        <w:p w14:paraId="7F9AE8F8">
          <w:pPr>
            <w:pageBreakBefore/>
            <w:spacing w:line="240" w:lineRule="auto"/>
            <w:ind w:firstLine="0" w:firstLineChars="0"/>
            <w:jc w:val="center"/>
            <w:rPr>
              <w:caps/>
              <w:szCs w:val="32"/>
            </w:rPr>
          </w:pPr>
          <w:r>
            <w:rPr>
              <w:rFonts w:hint="eastAsia" w:ascii="宋体" w:hAnsi="宋体"/>
              <w:caps/>
              <w:sz w:val="21"/>
              <w:szCs w:val="32"/>
            </w:rPr>
            <w:t>目录</w:t>
          </w:r>
        </w:p>
        <w:p w14:paraId="41911777">
          <w:pPr>
            <w:pStyle w:val="14"/>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_Toc17366 </w:instrText>
          </w:r>
          <w:r>
            <w:rPr>
              <w:rFonts w:hint="eastAsia"/>
            </w:rPr>
            <w:fldChar w:fldCharType="separate"/>
          </w:r>
          <w:r>
            <w:rPr>
              <w:rFonts w:hint="eastAsia"/>
            </w:rPr>
            <w:t>第一章 绪论</w:t>
          </w:r>
          <w:r>
            <w:tab/>
          </w:r>
          <w:r>
            <w:fldChar w:fldCharType="begin"/>
          </w:r>
          <w:r>
            <w:instrText xml:space="preserve"> PAGEREF _Toc17366 \h </w:instrText>
          </w:r>
          <w:r>
            <w:fldChar w:fldCharType="separate"/>
          </w:r>
          <w:r>
            <w:t>6</w:t>
          </w:r>
          <w:r>
            <w:fldChar w:fldCharType="end"/>
          </w:r>
          <w:r>
            <w:rPr>
              <w:rFonts w:hint="eastAsia"/>
            </w:rPr>
            <w:fldChar w:fldCharType="end"/>
          </w:r>
        </w:p>
        <w:p w14:paraId="74499C33">
          <w:pPr>
            <w:pStyle w:val="15"/>
            <w:tabs>
              <w:tab w:val="right" w:leader="dot" w:pos="8306"/>
            </w:tabs>
          </w:pPr>
          <w:r>
            <w:rPr>
              <w:rFonts w:hint="eastAsia"/>
            </w:rPr>
            <w:fldChar w:fldCharType="begin"/>
          </w:r>
          <w:r>
            <w:rPr>
              <w:rFonts w:hint="eastAsia"/>
            </w:rPr>
            <w:instrText xml:space="preserve"> HYPERLINK \l _Toc24853 </w:instrText>
          </w:r>
          <w:r>
            <w:rPr>
              <w:rFonts w:hint="eastAsia"/>
            </w:rPr>
            <w:fldChar w:fldCharType="separate"/>
          </w:r>
          <w:r>
            <w:rPr>
              <w:rFonts w:hint="default"/>
            </w:rPr>
            <w:t xml:space="preserve">1. </w:t>
          </w:r>
          <w:r>
            <w:t>课题背景及意义</w:t>
          </w:r>
          <w:r>
            <w:tab/>
          </w:r>
          <w:r>
            <w:fldChar w:fldCharType="begin"/>
          </w:r>
          <w:r>
            <w:instrText xml:space="preserve"> PAGEREF _Toc24853 \h </w:instrText>
          </w:r>
          <w:r>
            <w:fldChar w:fldCharType="separate"/>
          </w:r>
          <w:r>
            <w:t>6</w:t>
          </w:r>
          <w:r>
            <w:fldChar w:fldCharType="end"/>
          </w:r>
          <w:r>
            <w:rPr>
              <w:rFonts w:hint="eastAsia"/>
            </w:rPr>
            <w:fldChar w:fldCharType="end"/>
          </w:r>
        </w:p>
        <w:p w14:paraId="5F6E5981">
          <w:pPr>
            <w:pStyle w:val="15"/>
            <w:tabs>
              <w:tab w:val="right" w:leader="dot" w:pos="8306"/>
            </w:tabs>
          </w:pPr>
          <w:r>
            <w:rPr>
              <w:rFonts w:hint="eastAsia"/>
            </w:rPr>
            <w:fldChar w:fldCharType="begin"/>
          </w:r>
          <w:r>
            <w:rPr>
              <w:rFonts w:hint="eastAsia"/>
            </w:rPr>
            <w:instrText xml:space="preserve"> HYPERLINK \l _Toc29267 </w:instrText>
          </w:r>
          <w:r>
            <w:rPr>
              <w:rFonts w:hint="eastAsia"/>
            </w:rPr>
            <w:fldChar w:fldCharType="separate"/>
          </w:r>
          <w:r>
            <w:rPr>
              <w:rFonts w:hint="default"/>
            </w:rPr>
            <w:t xml:space="preserve">2. </w:t>
          </w:r>
          <w:r>
            <w:t>国内外研究现状</w:t>
          </w:r>
          <w:r>
            <w:tab/>
          </w:r>
          <w:r>
            <w:fldChar w:fldCharType="begin"/>
          </w:r>
          <w:r>
            <w:instrText xml:space="preserve"> PAGEREF _Toc29267 \h </w:instrText>
          </w:r>
          <w:r>
            <w:fldChar w:fldCharType="separate"/>
          </w:r>
          <w:r>
            <w:t>6</w:t>
          </w:r>
          <w:r>
            <w:fldChar w:fldCharType="end"/>
          </w:r>
          <w:r>
            <w:rPr>
              <w:rFonts w:hint="eastAsia"/>
            </w:rPr>
            <w:fldChar w:fldCharType="end"/>
          </w:r>
        </w:p>
        <w:p w14:paraId="6514849B">
          <w:pPr>
            <w:pStyle w:val="15"/>
            <w:tabs>
              <w:tab w:val="right" w:leader="dot" w:pos="8306"/>
            </w:tabs>
          </w:pPr>
          <w:r>
            <w:rPr>
              <w:rFonts w:hint="eastAsia"/>
            </w:rPr>
            <w:fldChar w:fldCharType="begin"/>
          </w:r>
          <w:r>
            <w:rPr>
              <w:rFonts w:hint="eastAsia"/>
            </w:rPr>
            <w:instrText xml:space="preserve"> HYPERLINK \l _Toc15517 </w:instrText>
          </w:r>
          <w:r>
            <w:rPr>
              <w:rFonts w:hint="eastAsia"/>
            </w:rPr>
            <w:fldChar w:fldCharType="separate"/>
          </w:r>
          <w:r>
            <w:rPr>
              <w:rFonts w:hint="default"/>
            </w:rPr>
            <w:t xml:space="preserve">3. </w:t>
          </w:r>
          <w:r>
            <w:t>相关技术和工具</w:t>
          </w:r>
          <w:r>
            <w:tab/>
          </w:r>
          <w:r>
            <w:fldChar w:fldCharType="begin"/>
          </w:r>
          <w:r>
            <w:instrText xml:space="preserve"> PAGEREF _Toc15517 \h </w:instrText>
          </w:r>
          <w:r>
            <w:fldChar w:fldCharType="separate"/>
          </w:r>
          <w:r>
            <w:t>7</w:t>
          </w:r>
          <w:r>
            <w:fldChar w:fldCharType="end"/>
          </w:r>
          <w:r>
            <w:rPr>
              <w:rFonts w:hint="eastAsia"/>
            </w:rPr>
            <w:fldChar w:fldCharType="end"/>
          </w:r>
        </w:p>
        <w:p w14:paraId="76683588">
          <w:pPr>
            <w:pStyle w:val="15"/>
            <w:tabs>
              <w:tab w:val="right" w:leader="dot" w:pos="8306"/>
            </w:tabs>
          </w:pPr>
          <w:r>
            <w:rPr>
              <w:rFonts w:hint="eastAsia"/>
            </w:rPr>
            <w:fldChar w:fldCharType="begin"/>
          </w:r>
          <w:r>
            <w:rPr>
              <w:rFonts w:hint="eastAsia"/>
            </w:rPr>
            <w:instrText xml:space="preserve"> HYPERLINK \l _Toc30947 </w:instrText>
          </w:r>
          <w:r>
            <w:rPr>
              <w:rFonts w:hint="eastAsia"/>
            </w:rPr>
            <w:fldChar w:fldCharType="separate"/>
          </w:r>
          <w:r>
            <w:rPr>
              <w:rFonts w:hint="default"/>
            </w:rPr>
            <w:t xml:space="preserve">4. </w:t>
          </w:r>
          <w:r>
            <w:t>本文的工作</w:t>
          </w:r>
          <w:r>
            <w:tab/>
          </w:r>
          <w:r>
            <w:fldChar w:fldCharType="begin"/>
          </w:r>
          <w:r>
            <w:instrText xml:space="preserve"> PAGEREF _Toc30947 \h </w:instrText>
          </w:r>
          <w:r>
            <w:fldChar w:fldCharType="separate"/>
          </w:r>
          <w:r>
            <w:t>7</w:t>
          </w:r>
          <w:r>
            <w:fldChar w:fldCharType="end"/>
          </w:r>
          <w:r>
            <w:rPr>
              <w:rFonts w:hint="eastAsia"/>
            </w:rPr>
            <w:fldChar w:fldCharType="end"/>
          </w:r>
        </w:p>
        <w:p w14:paraId="7E47B69A">
          <w:pPr>
            <w:pStyle w:val="14"/>
            <w:tabs>
              <w:tab w:val="right" w:leader="dot" w:pos="8306"/>
            </w:tabs>
          </w:pPr>
          <w:r>
            <w:rPr>
              <w:rFonts w:hint="eastAsia"/>
            </w:rPr>
            <w:fldChar w:fldCharType="begin"/>
          </w:r>
          <w:r>
            <w:rPr>
              <w:rFonts w:hint="eastAsia"/>
            </w:rPr>
            <w:instrText xml:space="preserve"> HYPERLINK \l _Toc29457 </w:instrText>
          </w:r>
          <w:r>
            <w:rPr>
              <w:rFonts w:hint="eastAsia"/>
            </w:rPr>
            <w:fldChar w:fldCharType="separate"/>
          </w:r>
          <w:r>
            <w:rPr>
              <w:rFonts w:hint="eastAsia"/>
            </w:rPr>
            <w:t>第二章 需求识别</w:t>
          </w:r>
          <w:r>
            <w:tab/>
          </w:r>
          <w:r>
            <w:fldChar w:fldCharType="begin"/>
          </w:r>
          <w:r>
            <w:instrText xml:space="preserve"> PAGEREF _Toc29457 \h </w:instrText>
          </w:r>
          <w:r>
            <w:fldChar w:fldCharType="separate"/>
          </w:r>
          <w:r>
            <w:t>8</w:t>
          </w:r>
          <w:r>
            <w:fldChar w:fldCharType="end"/>
          </w:r>
          <w:r>
            <w:rPr>
              <w:rFonts w:hint="eastAsia"/>
            </w:rPr>
            <w:fldChar w:fldCharType="end"/>
          </w:r>
        </w:p>
        <w:p w14:paraId="704890E5">
          <w:pPr>
            <w:pStyle w:val="15"/>
            <w:tabs>
              <w:tab w:val="right" w:leader="dot" w:pos="8306"/>
            </w:tabs>
          </w:pPr>
          <w:r>
            <w:rPr>
              <w:rFonts w:hint="eastAsia"/>
            </w:rPr>
            <w:fldChar w:fldCharType="begin"/>
          </w:r>
          <w:r>
            <w:rPr>
              <w:rFonts w:hint="eastAsia"/>
            </w:rPr>
            <w:instrText xml:space="preserve"> HYPERLINK \l _Toc13880 </w:instrText>
          </w:r>
          <w:r>
            <w:rPr>
              <w:rFonts w:hint="eastAsia"/>
            </w:rPr>
            <w:fldChar w:fldCharType="separate"/>
          </w:r>
          <w:r>
            <w:rPr>
              <w:rFonts w:hint="default"/>
            </w:rPr>
            <w:t xml:space="preserve">1. </w:t>
          </w:r>
          <w:r>
            <w:t>需求陈述</w:t>
          </w:r>
          <w:r>
            <w:tab/>
          </w:r>
          <w:r>
            <w:fldChar w:fldCharType="begin"/>
          </w:r>
          <w:r>
            <w:instrText xml:space="preserve"> PAGEREF _Toc13880 \h </w:instrText>
          </w:r>
          <w:r>
            <w:fldChar w:fldCharType="separate"/>
          </w:r>
          <w:r>
            <w:t>8</w:t>
          </w:r>
          <w:r>
            <w:fldChar w:fldCharType="end"/>
          </w:r>
          <w:r>
            <w:rPr>
              <w:rFonts w:hint="eastAsia"/>
            </w:rPr>
            <w:fldChar w:fldCharType="end"/>
          </w:r>
        </w:p>
        <w:p w14:paraId="56308532">
          <w:pPr>
            <w:pStyle w:val="15"/>
            <w:tabs>
              <w:tab w:val="right" w:leader="dot" w:pos="8306"/>
            </w:tabs>
          </w:pPr>
          <w:r>
            <w:rPr>
              <w:rFonts w:hint="eastAsia"/>
            </w:rPr>
            <w:fldChar w:fldCharType="begin"/>
          </w:r>
          <w:r>
            <w:rPr>
              <w:rFonts w:hint="eastAsia"/>
            </w:rPr>
            <w:instrText xml:space="preserve"> HYPERLINK \l _Toc23459 </w:instrText>
          </w:r>
          <w:r>
            <w:rPr>
              <w:rFonts w:hint="eastAsia"/>
            </w:rPr>
            <w:fldChar w:fldCharType="separate"/>
          </w:r>
          <w:r>
            <w:rPr>
              <w:rFonts w:hint="default"/>
            </w:rPr>
            <w:t xml:space="preserve">2. </w:t>
          </w:r>
          <w:r>
            <w:t>产品分析</w:t>
          </w:r>
          <w:r>
            <w:tab/>
          </w:r>
          <w:r>
            <w:fldChar w:fldCharType="begin"/>
          </w:r>
          <w:r>
            <w:instrText xml:space="preserve"> PAGEREF _Toc23459 \h </w:instrText>
          </w:r>
          <w:r>
            <w:fldChar w:fldCharType="separate"/>
          </w:r>
          <w:r>
            <w:t>8</w:t>
          </w:r>
          <w:r>
            <w:fldChar w:fldCharType="end"/>
          </w:r>
          <w:r>
            <w:rPr>
              <w:rFonts w:hint="eastAsia"/>
            </w:rPr>
            <w:fldChar w:fldCharType="end"/>
          </w:r>
        </w:p>
        <w:p w14:paraId="65EA5207">
          <w:pPr>
            <w:pStyle w:val="15"/>
            <w:tabs>
              <w:tab w:val="right" w:leader="dot" w:pos="8306"/>
            </w:tabs>
          </w:pPr>
          <w:r>
            <w:rPr>
              <w:rFonts w:hint="eastAsia"/>
            </w:rPr>
            <w:fldChar w:fldCharType="begin"/>
          </w:r>
          <w:r>
            <w:rPr>
              <w:rFonts w:hint="eastAsia"/>
            </w:rPr>
            <w:instrText xml:space="preserve"> HYPERLINK \l _Toc21235 </w:instrText>
          </w:r>
          <w:r>
            <w:rPr>
              <w:rFonts w:hint="eastAsia"/>
            </w:rPr>
            <w:fldChar w:fldCharType="separate"/>
          </w:r>
          <w:r>
            <w:rPr>
              <w:rFonts w:hint="default"/>
            </w:rPr>
            <w:t xml:space="preserve">3. </w:t>
          </w:r>
          <w:r>
            <w:t>用户分析：</w:t>
          </w:r>
          <w:r>
            <w:tab/>
          </w:r>
          <w:r>
            <w:fldChar w:fldCharType="begin"/>
          </w:r>
          <w:r>
            <w:instrText xml:space="preserve"> PAGEREF _Toc21235 \h </w:instrText>
          </w:r>
          <w:r>
            <w:fldChar w:fldCharType="separate"/>
          </w:r>
          <w:r>
            <w:t>9</w:t>
          </w:r>
          <w:r>
            <w:fldChar w:fldCharType="end"/>
          </w:r>
          <w:r>
            <w:rPr>
              <w:rFonts w:hint="eastAsia"/>
            </w:rPr>
            <w:fldChar w:fldCharType="end"/>
          </w:r>
        </w:p>
        <w:p w14:paraId="7BADC48C">
          <w:pPr>
            <w:pStyle w:val="11"/>
            <w:tabs>
              <w:tab w:val="right" w:leader="dot" w:pos="8306"/>
            </w:tabs>
          </w:pPr>
          <w:r>
            <w:rPr>
              <w:rFonts w:hint="eastAsia"/>
            </w:rPr>
            <w:fldChar w:fldCharType="begin"/>
          </w:r>
          <w:r>
            <w:rPr>
              <w:rFonts w:hint="eastAsia"/>
            </w:rPr>
            <w:instrText xml:space="preserve"> HYPERLINK \l _Toc22971 </w:instrText>
          </w:r>
          <w:r>
            <w:rPr>
              <w:rFonts w:hint="eastAsia"/>
            </w:rPr>
            <w:fldChar w:fldCharType="separate"/>
          </w:r>
          <w:r>
            <w:rPr>
              <w:rFonts w:hint="eastAsia"/>
            </w:rPr>
            <w:t>3.1</w:t>
          </w:r>
          <w:r>
            <w:t>目标用户群体</w:t>
          </w:r>
          <w:r>
            <w:tab/>
          </w:r>
          <w:r>
            <w:fldChar w:fldCharType="begin"/>
          </w:r>
          <w:r>
            <w:instrText xml:space="preserve"> PAGEREF _Toc22971 \h </w:instrText>
          </w:r>
          <w:r>
            <w:fldChar w:fldCharType="separate"/>
          </w:r>
          <w:r>
            <w:t>9</w:t>
          </w:r>
          <w:r>
            <w:fldChar w:fldCharType="end"/>
          </w:r>
          <w:r>
            <w:rPr>
              <w:rFonts w:hint="eastAsia"/>
            </w:rPr>
            <w:fldChar w:fldCharType="end"/>
          </w:r>
        </w:p>
        <w:p w14:paraId="5F3942AF">
          <w:pPr>
            <w:pStyle w:val="11"/>
            <w:tabs>
              <w:tab w:val="right" w:leader="dot" w:pos="8306"/>
            </w:tabs>
          </w:pPr>
          <w:r>
            <w:rPr>
              <w:rFonts w:hint="eastAsia"/>
            </w:rPr>
            <w:fldChar w:fldCharType="begin"/>
          </w:r>
          <w:r>
            <w:rPr>
              <w:rFonts w:hint="eastAsia"/>
            </w:rPr>
            <w:instrText xml:space="preserve"> HYPERLINK \l _Toc21735 </w:instrText>
          </w:r>
          <w:r>
            <w:rPr>
              <w:rFonts w:hint="eastAsia"/>
            </w:rPr>
            <w:fldChar w:fldCharType="separate"/>
          </w:r>
          <w:r>
            <w:t>3.2 用户需求分析</w:t>
          </w:r>
          <w:r>
            <w:tab/>
          </w:r>
          <w:r>
            <w:fldChar w:fldCharType="begin"/>
          </w:r>
          <w:r>
            <w:instrText xml:space="preserve"> PAGEREF _Toc21735 \h </w:instrText>
          </w:r>
          <w:r>
            <w:fldChar w:fldCharType="separate"/>
          </w:r>
          <w:r>
            <w:t>10</w:t>
          </w:r>
          <w:r>
            <w:fldChar w:fldCharType="end"/>
          </w:r>
          <w:r>
            <w:rPr>
              <w:rFonts w:hint="eastAsia"/>
            </w:rPr>
            <w:fldChar w:fldCharType="end"/>
          </w:r>
        </w:p>
        <w:p w14:paraId="6CB0DB0C">
          <w:pPr>
            <w:pStyle w:val="11"/>
            <w:tabs>
              <w:tab w:val="right" w:leader="dot" w:pos="8306"/>
            </w:tabs>
          </w:pPr>
          <w:r>
            <w:rPr>
              <w:rFonts w:hint="eastAsia"/>
            </w:rPr>
            <w:fldChar w:fldCharType="begin"/>
          </w:r>
          <w:r>
            <w:rPr>
              <w:rFonts w:hint="eastAsia"/>
            </w:rPr>
            <w:instrText xml:space="preserve"> HYPERLINK \l _Toc29642 </w:instrText>
          </w:r>
          <w:r>
            <w:rPr>
              <w:rFonts w:hint="eastAsia"/>
            </w:rPr>
            <w:fldChar w:fldCharType="separate"/>
          </w:r>
          <w:r>
            <w:t>3.3 用户行为分析</w:t>
          </w:r>
          <w:r>
            <w:tab/>
          </w:r>
          <w:r>
            <w:fldChar w:fldCharType="begin"/>
          </w:r>
          <w:r>
            <w:instrText xml:space="preserve"> PAGEREF _Toc29642 \h </w:instrText>
          </w:r>
          <w:r>
            <w:fldChar w:fldCharType="separate"/>
          </w:r>
          <w:r>
            <w:t>13</w:t>
          </w:r>
          <w:r>
            <w:fldChar w:fldCharType="end"/>
          </w:r>
          <w:r>
            <w:rPr>
              <w:rFonts w:hint="eastAsia"/>
            </w:rPr>
            <w:fldChar w:fldCharType="end"/>
          </w:r>
        </w:p>
        <w:p w14:paraId="776F050E">
          <w:pPr>
            <w:pStyle w:val="11"/>
            <w:tabs>
              <w:tab w:val="right" w:leader="dot" w:pos="8306"/>
            </w:tabs>
          </w:pPr>
          <w:r>
            <w:rPr>
              <w:rFonts w:hint="eastAsia"/>
            </w:rPr>
            <w:fldChar w:fldCharType="begin"/>
          </w:r>
          <w:r>
            <w:rPr>
              <w:rFonts w:hint="eastAsia"/>
            </w:rPr>
            <w:instrText xml:space="preserve"> HYPERLINK \l _Toc26908 </w:instrText>
          </w:r>
          <w:r>
            <w:rPr>
              <w:rFonts w:hint="eastAsia"/>
            </w:rPr>
            <w:fldChar w:fldCharType="separate"/>
          </w:r>
          <w:r>
            <w:t>3.4 用户痛点分析</w:t>
          </w:r>
          <w:r>
            <w:tab/>
          </w:r>
          <w:r>
            <w:fldChar w:fldCharType="begin"/>
          </w:r>
          <w:r>
            <w:instrText xml:space="preserve"> PAGEREF _Toc26908 \h </w:instrText>
          </w:r>
          <w:r>
            <w:fldChar w:fldCharType="separate"/>
          </w:r>
          <w:r>
            <w:t>15</w:t>
          </w:r>
          <w:r>
            <w:fldChar w:fldCharType="end"/>
          </w:r>
          <w:r>
            <w:rPr>
              <w:rFonts w:hint="eastAsia"/>
            </w:rPr>
            <w:fldChar w:fldCharType="end"/>
          </w:r>
        </w:p>
        <w:p w14:paraId="7B3A1353">
          <w:pPr>
            <w:pStyle w:val="11"/>
            <w:tabs>
              <w:tab w:val="right" w:leader="dot" w:pos="8306"/>
            </w:tabs>
          </w:pPr>
          <w:r>
            <w:rPr>
              <w:rFonts w:hint="eastAsia"/>
            </w:rPr>
            <w:fldChar w:fldCharType="begin"/>
          </w:r>
          <w:r>
            <w:rPr>
              <w:rFonts w:hint="eastAsia"/>
            </w:rPr>
            <w:instrText xml:space="preserve"> HYPERLINK \l _Toc18855 </w:instrText>
          </w:r>
          <w:r>
            <w:rPr>
              <w:rFonts w:hint="eastAsia"/>
            </w:rPr>
            <w:fldChar w:fldCharType="separate"/>
          </w:r>
          <w:r>
            <w:rPr>
              <w:rFonts w:hint="eastAsia"/>
            </w:rPr>
            <w:t>4.</w:t>
          </w:r>
          <w:r>
            <w:t>结论</w:t>
          </w:r>
          <w:r>
            <w:tab/>
          </w:r>
          <w:r>
            <w:fldChar w:fldCharType="begin"/>
          </w:r>
          <w:r>
            <w:instrText xml:space="preserve"> PAGEREF _Toc18855 \h </w:instrText>
          </w:r>
          <w:r>
            <w:fldChar w:fldCharType="separate"/>
          </w:r>
          <w:r>
            <w:t>16</w:t>
          </w:r>
          <w:r>
            <w:fldChar w:fldCharType="end"/>
          </w:r>
          <w:r>
            <w:rPr>
              <w:rFonts w:hint="eastAsia"/>
            </w:rPr>
            <w:fldChar w:fldCharType="end"/>
          </w:r>
        </w:p>
        <w:p w14:paraId="49242439">
          <w:pPr>
            <w:pStyle w:val="15"/>
            <w:tabs>
              <w:tab w:val="right" w:leader="dot" w:pos="8306"/>
            </w:tabs>
          </w:pPr>
          <w:r>
            <w:rPr>
              <w:rFonts w:hint="eastAsia"/>
            </w:rPr>
            <w:fldChar w:fldCharType="begin"/>
          </w:r>
          <w:r>
            <w:rPr>
              <w:rFonts w:hint="eastAsia"/>
            </w:rPr>
            <w:instrText xml:space="preserve"> HYPERLINK \l _Toc823 </w:instrText>
          </w:r>
          <w:r>
            <w:rPr>
              <w:rFonts w:hint="eastAsia"/>
            </w:rPr>
            <w:fldChar w:fldCharType="separate"/>
          </w:r>
          <w:r>
            <w:rPr>
              <w:rFonts w:hint="default"/>
            </w:rPr>
            <w:t xml:space="preserve">4. </w:t>
          </w:r>
          <w:r>
            <w:t>产品方向</w:t>
          </w:r>
          <w:r>
            <w:tab/>
          </w:r>
          <w:r>
            <w:fldChar w:fldCharType="begin"/>
          </w:r>
          <w:r>
            <w:instrText xml:space="preserve"> PAGEREF _Toc823 \h </w:instrText>
          </w:r>
          <w:r>
            <w:fldChar w:fldCharType="separate"/>
          </w:r>
          <w:r>
            <w:t>17</w:t>
          </w:r>
          <w:r>
            <w:fldChar w:fldCharType="end"/>
          </w:r>
          <w:r>
            <w:rPr>
              <w:rFonts w:hint="eastAsia"/>
            </w:rPr>
            <w:fldChar w:fldCharType="end"/>
          </w:r>
        </w:p>
        <w:p w14:paraId="4FB87C40">
          <w:pPr>
            <w:pStyle w:val="11"/>
            <w:tabs>
              <w:tab w:val="right" w:leader="dot" w:pos="8306"/>
            </w:tabs>
          </w:pPr>
          <w:r>
            <w:rPr>
              <w:rFonts w:hint="eastAsia"/>
            </w:rPr>
            <w:fldChar w:fldCharType="begin"/>
          </w:r>
          <w:r>
            <w:rPr>
              <w:rFonts w:hint="eastAsia"/>
            </w:rPr>
            <w:instrText xml:space="preserve"> HYPERLINK \l _Toc12002 </w:instrText>
          </w:r>
          <w:r>
            <w:rPr>
              <w:rFonts w:hint="eastAsia"/>
            </w:rPr>
            <w:fldChar w:fldCharType="separate"/>
          </w:r>
          <w:r>
            <w:rPr>
              <w:rFonts w:hint="eastAsia"/>
            </w:rPr>
            <w:t>4.1</w:t>
          </w:r>
          <w:r>
            <w:t>高质量音质和音乐资源</w:t>
          </w:r>
          <w:r>
            <w:tab/>
          </w:r>
          <w:r>
            <w:fldChar w:fldCharType="begin"/>
          </w:r>
          <w:r>
            <w:instrText xml:space="preserve"> PAGEREF _Toc12002 \h </w:instrText>
          </w:r>
          <w:r>
            <w:fldChar w:fldCharType="separate"/>
          </w:r>
          <w:r>
            <w:t>17</w:t>
          </w:r>
          <w:r>
            <w:fldChar w:fldCharType="end"/>
          </w:r>
          <w:r>
            <w:rPr>
              <w:rFonts w:hint="eastAsia"/>
            </w:rPr>
            <w:fldChar w:fldCharType="end"/>
          </w:r>
        </w:p>
        <w:p w14:paraId="2A809EF9">
          <w:pPr>
            <w:pStyle w:val="11"/>
            <w:tabs>
              <w:tab w:val="right" w:leader="dot" w:pos="8306"/>
            </w:tabs>
          </w:pPr>
          <w:r>
            <w:rPr>
              <w:rFonts w:hint="eastAsia"/>
            </w:rPr>
            <w:fldChar w:fldCharType="begin"/>
          </w:r>
          <w:r>
            <w:rPr>
              <w:rFonts w:hint="eastAsia"/>
            </w:rPr>
            <w:instrText xml:space="preserve"> HYPERLINK \l _Toc9472 </w:instrText>
          </w:r>
          <w:r>
            <w:rPr>
              <w:rFonts w:hint="eastAsia"/>
            </w:rPr>
            <w:fldChar w:fldCharType="separate"/>
          </w:r>
          <w:r>
            <w:rPr>
              <w:rFonts w:hint="eastAsia"/>
            </w:rPr>
            <w:t>4.</w:t>
          </w:r>
          <w:r>
            <w:t>2</w:t>
          </w:r>
          <w:r>
            <w:rPr>
              <w:rFonts w:hint="eastAsia"/>
            </w:rPr>
            <w:t xml:space="preserve"> </w:t>
          </w:r>
          <w:r>
            <w:t>个性化推荐和智能播放</w:t>
          </w:r>
          <w:r>
            <w:tab/>
          </w:r>
          <w:r>
            <w:fldChar w:fldCharType="begin"/>
          </w:r>
          <w:r>
            <w:instrText xml:space="preserve"> PAGEREF _Toc9472 \h </w:instrText>
          </w:r>
          <w:r>
            <w:fldChar w:fldCharType="separate"/>
          </w:r>
          <w:r>
            <w:t>17</w:t>
          </w:r>
          <w:r>
            <w:fldChar w:fldCharType="end"/>
          </w:r>
          <w:r>
            <w:rPr>
              <w:rFonts w:hint="eastAsia"/>
            </w:rPr>
            <w:fldChar w:fldCharType="end"/>
          </w:r>
        </w:p>
        <w:p w14:paraId="04B07885">
          <w:pPr>
            <w:pStyle w:val="11"/>
            <w:tabs>
              <w:tab w:val="right" w:leader="dot" w:pos="8306"/>
            </w:tabs>
          </w:pPr>
          <w:r>
            <w:rPr>
              <w:rFonts w:hint="eastAsia"/>
            </w:rPr>
            <w:fldChar w:fldCharType="begin"/>
          </w:r>
          <w:r>
            <w:rPr>
              <w:rFonts w:hint="eastAsia"/>
            </w:rPr>
            <w:instrText xml:space="preserve"> HYPERLINK \l _Toc4279 </w:instrText>
          </w:r>
          <w:r>
            <w:rPr>
              <w:rFonts w:hint="eastAsia"/>
            </w:rPr>
            <w:fldChar w:fldCharType="separate"/>
          </w:r>
          <w:r>
            <w:rPr>
              <w:rFonts w:hint="eastAsia"/>
            </w:rPr>
            <w:t>4.</w:t>
          </w:r>
          <w:r>
            <w:t>3</w:t>
          </w:r>
          <w:r>
            <w:rPr>
              <w:rFonts w:hint="eastAsia"/>
            </w:rPr>
            <w:t xml:space="preserve"> </w:t>
          </w:r>
          <w:r>
            <w:t>多设备协同和跨平台同步</w:t>
          </w:r>
          <w:r>
            <w:tab/>
          </w:r>
          <w:r>
            <w:fldChar w:fldCharType="begin"/>
          </w:r>
          <w:r>
            <w:instrText xml:space="preserve"> PAGEREF _Toc4279 \h </w:instrText>
          </w:r>
          <w:r>
            <w:fldChar w:fldCharType="separate"/>
          </w:r>
          <w:r>
            <w:t>18</w:t>
          </w:r>
          <w:r>
            <w:fldChar w:fldCharType="end"/>
          </w:r>
          <w:r>
            <w:rPr>
              <w:rFonts w:hint="eastAsia"/>
            </w:rPr>
            <w:fldChar w:fldCharType="end"/>
          </w:r>
        </w:p>
        <w:p w14:paraId="5D7F54E9">
          <w:pPr>
            <w:pStyle w:val="11"/>
            <w:tabs>
              <w:tab w:val="right" w:leader="dot" w:pos="8306"/>
            </w:tabs>
          </w:pPr>
          <w:r>
            <w:rPr>
              <w:rFonts w:hint="eastAsia"/>
            </w:rPr>
            <w:fldChar w:fldCharType="begin"/>
          </w:r>
          <w:r>
            <w:rPr>
              <w:rFonts w:hint="eastAsia"/>
            </w:rPr>
            <w:instrText xml:space="preserve"> HYPERLINK \l _Toc30479 </w:instrText>
          </w:r>
          <w:r>
            <w:rPr>
              <w:rFonts w:hint="eastAsia"/>
            </w:rPr>
            <w:fldChar w:fldCharType="separate"/>
          </w:r>
          <w:r>
            <w:rPr>
              <w:rFonts w:hint="eastAsia"/>
            </w:rPr>
            <w:t>4.4</w:t>
          </w:r>
          <w:r>
            <w:t>智能设备支持：</w:t>
          </w:r>
          <w:r>
            <w:tab/>
          </w:r>
          <w:r>
            <w:fldChar w:fldCharType="begin"/>
          </w:r>
          <w:r>
            <w:instrText xml:space="preserve"> PAGEREF _Toc30479 \h </w:instrText>
          </w:r>
          <w:r>
            <w:fldChar w:fldCharType="separate"/>
          </w:r>
          <w:r>
            <w:t>18</w:t>
          </w:r>
          <w:r>
            <w:fldChar w:fldCharType="end"/>
          </w:r>
          <w:r>
            <w:rPr>
              <w:rFonts w:hint="eastAsia"/>
            </w:rPr>
            <w:fldChar w:fldCharType="end"/>
          </w:r>
        </w:p>
        <w:p w14:paraId="5DF5734D">
          <w:pPr>
            <w:pStyle w:val="15"/>
            <w:tabs>
              <w:tab w:val="right" w:leader="dot" w:pos="8306"/>
            </w:tabs>
          </w:pPr>
          <w:r>
            <w:rPr>
              <w:rFonts w:hint="eastAsia"/>
            </w:rPr>
            <w:fldChar w:fldCharType="begin"/>
          </w:r>
          <w:r>
            <w:rPr>
              <w:rFonts w:hint="eastAsia"/>
            </w:rPr>
            <w:instrText xml:space="preserve"> HYPERLINK \l _Toc19586 </w:instrText>
          </w:r>
          <w:r>
            <w:rPr>
              <w:rFonts w:hint="eastAsia"/>
            </w:rPr>
            <w:fldChar w:fldCharType="separate"/>
          </w:r>
          <w:r>
            <w:rPr>
              <w:rFonts w:hint="default"/>
            </w:rPr>
            <w:t xml:space="preserve">5. </w:t>
          </w:r>
          <w:r>
            <w:t>业务流程</w:t>
          </w:r>
          <w:r>
            <w:tab/>
          </w:r>
          <w:r>
            <w:fldChar w:fldCharType="begin"/>
          </w:r>
          <w:r>
            <w:instrText xml:space="preserve"> PAGEREF _Toc19586 \h </w:instrText>
          </w:r>
          <w:r>
            <w:fldChar w:fldCharType="separate"/>
          </w:r>
          <w:r>
            <w:t>18</w:t>
          </w:r>
          <w:r>
            <w:fldChar w:fldCharType="end"/>
          </w:r>
          <w:r>
            <w:rPr>
              <w:rFonts w:hint="eastAsia"/>
            </w:rPr>
            <w:fldChar w:fldCharType="end"/>
          </w:r>
        </w:p>
        <w:p w14:paraId="27D6C733">
          <w:pPr>
            <w:pStyle w:val="11"/>
            <w:tabs>
              <w:tab w:val="right" w:leader="dot" w:pos="8306"/>
            </w:tabs>
          </w:pPr>
          <w:r>
            <w:rPr>
              <w:rFonts w:hint="eastAsia"/>
            </w:rPr>
            <w:fldChar w:fldCharType="begin"/>
          </w:r>
          <w:r>
            <w:rPr>
              <w:rFonts w:hint="eastAsia"/>
            </w:rPr>
            <w:instrText xml:space="preserve"> HYPERLINK \l _Toc25577 </w:instrText>
          </w:r>
          <w:r>
            <w:rPr>
              <w:rFonts w:hint="eastAsia"/>
            </w:rPr>
            <w:fldChar w:fldCharType="separate"/>
          </w:r>
          <w:r>
            <w:rPr>
              <w:rFonts w:hint="eastAsia"/>
            </w:rPr>
            <w:t>5.1 用户</w:t>
          </w:r>
          <w:r>
            <w:t>登录</w:t>
          </w:r>
          <w:r>
            <w:tab/>
          </w:r>
          <w:r>
            <w:fldChar w:fldCharType="begin"/>
          </w:r>
          <w:r>
            <w:instrText xml:space="preserve"> PAGEREF _Toc25577 \h </w:instrText>
          </w:r>
          <w:r>
            <w:fldChar w:fldCharType="separate"/>
          </w:r>
          <w:r>
            <w:t>18</w:t>
          </w:r>
          <w:r>
            <w:fldChar w:fldCharType="end"/>
          </w:r>
          <w:r>
            <w:rPr>
              <w:rFonts w:hint="eastAsia"/>
            </w:rPr>
            <w:fldChar w:fldCharType="end"/>
          </w:r>
        </w:p>
        <w:p w14:paraId="125ADA19">
          <w:pPr>
            <w:pStyle w:val="11"/>
            <w:tabs>
              <w:tab w:val="right" w:leader="dot" w:pos="8306"/>
            </w:tabs>
          </w:pPr>
          <w:r>
            <w:rPr>
              <w:rFonts w:hint="eastAsia"/>
            </w:rPr>
            <w:fldChar w:fldCharType="begin"/>
          </w:r>
          <w:r>
            <w:rPr>
              <w:rFonts w:hint="eastAsia"/>
            </w:rPr>
            <w:instrText xml:space="preserve"> HYPERLINK \l _Toc737 </w:instrText>
          </w:r>
          <w:r>
            <w:rPr>
              <w:rFonts w:hint="eastAsia"/>
            </w:rPr>
            <w:fldChar w:fldCharType="separate"/>
          </w:r>
          <w:r>
            <w:rPr>
              <w:rFonts w:hint="eastAsia"/>
            </w:rPr>
            <w:t>5.2</w:t>
          </w:r>
          <w:r>
            <w:t xml:space="preserve"> 首页推荐和音乐发现</w:t>
          </w:r>
          <w:r>
            <w:tab/>
          </w:r>
          <w:r>
            <w:fldChar w:fldCharType="begin"/>
          </w:r>
          <w:r>
            <w:instrText xml:space="preserve"> PAGEREF _Toc737 \h </w:instrText>
          </w:r>
          <w:r>
            <w:fldChar w:fldCharType="separate"/>
          </w:r>
          <w:r>
            <w:t>19</w:t>
          </w:r>
          <w:r>
            <w:fldChar w:fldCharType="end"/>
          </w:r>
          <w:r>
            <w:rPr>
              <w:rFonts w:hint="eastAsia"/>
            </w:rPr>
            <w:fldChar w:fldCharType="end"/>
          </w:r>
        </w:p>
        <w:p w14:paraId="0E82F778">
          <w:pPr>
            <w:pStyle w:val="11"/>
            <w:tabs>
              <w:tab w:val="right" w:leader="dot" w:pos="8306"/>
            </w:tabs>
          </w:pPr>
          <w:r>
            <w:rPr>
              <w:rFonts w:hint="eastAsia"/>
            </w:rPr>
            <w:fldChar w:fldCharType="begin"/>
          </w:r>
          <w:r>
            <w:rPr>
              <w:rFonts w:hint="eastAsia"/>
            </w:rPr>
            <w:instrText xml:space="preserve"> HYPERLINK \l _Toc12573 </w:instrText>
          </w:r>
          <w:r>
            <w:rPr>
              <w:rFonts w:hint="eastAsia"/>
            </w:rPr>
            <w:fldChar w:fldCharType="separate"/>
          </w:r>
          <w:r>
            <w:rPr>
              <w:rFonts w:hint="eastAsia"/>
            </w:rPr>
            <w:t>5.</w:t>
          </w:r>
          <w:r>
            <w:t>3</w:t>
          </w:r>
          <w:r>
            <w:rPr>
              <w:rFonts w:hint="eastAsia"/>
            </w:rPr>
            <w:t xml:space="preserve"> </w:t>
          </w:r>
          <w:r>
            <w:t>音乐播放和控制</w:t>
          </w:r>
          <w:r>
            <w:tab/>
          </w:r>
          <w:r>
            <w:fldChar w:fldCharType="begin"/>
          </w:r>
          <w:r>
            <w:instrText xml:space="preserve"> PAGEREF _Toc12573 \h </w:instrText>
          </w:r>
          <w:r>
            <w:fldChar w:fldCharType="separate"/>
          </w:r>
          <w:r>
            <w:t>19</w:t>
          </w:r>
          <w:r>
            <w:fldChar w:fldCharType="end"/>
          </w:r>
          <w:r>
            <w:rPr>
              <w:rFonts w:hint="eastAsia"/>
            </w:rPr>
            <w:fldChar w:fldCharType="end"/>
          </w:r>
        </w:p>
        <w:p w14:paraId="31A7F071">
          <w:pPr>
            <w:pStyle w:val="14"/>
            <w:tabs>
              <w:tab w:val="right" w:leader="dot" w:pos="8306"/>
            </w:tabs>
          </w:pPr>
          <w:r>
            <w:rPr>
              <w:rFonts w:hint="eastAsia"/>
            </w:rPr>
            <w:fldChar w:fldCharType="begin"/>
          </w:r>
          <w:r>
            <w:rPr>
              <w:rFonts w:hint="eastAsia"/>
            </w:rPr>
            <w:instrText xml:space="preserve"> HYPERLINK \l _Toc5358 </w:instrText>
          </w:r>
          <w:r>
            <w:rPr>
              <w:rFonts w:hint="eastAsia"/>
            </w:rPr>
            <w:fldChar w:fldCharType="separate"/>
          </w:r>
          <w:r>
            <w:rPr>
              <w:rFonts w:hint="eastAsia"/>
            </w:rPr>
            <w:t>第三章 分析设计</w:t>
          </w:r>
          <w:r>
            <w:tab/>
          </w:r>
          <w:r>
            <w:fldChar w:fldCharType="begin"/>
          </w:r>
          <w:r>
            <w:instrText xml:space="preserve"> PAGEREF _Toc5358 \h </w:instrText>
          </w:r>
          <w:r>
            <w:fldChar w:fldCharType="separate"/>
          </w:r>
          <w:r>
            <w:t>20</w:t>
          </w:r>
          <w:r>
            <w:fldChar w:fldCharType="end"/>
          </w:r>
          <w:r>
            <w:rPr>
              <w:rFonts w:hint="eastAsia"/>
            </w:rPr>
            <w:fldChar w:fldCharType="end"/>
          </w:r>
        </w:p>
        <w:p w14:paraId="36FD639C">
          <w:pPr>
            <w:pStyle w:val="15"/>
            <w:tabs>
              <w:tab w:val="right" w:leader="dot" w:pos="8306"/>
            </w:tabs>
          </w:pPr>
          <w:r>
            <w:rPr>
              <w:rFonts w:hint="eastAsia"/>
            </w:rPr>
            <w:fldChar w:fldCharType="begin"/>
          </w:r>
          <w:r>
            <w:rPr>
              <w:rFonts w:hint="eastAsia"/>
            </w:rPr>
            <w:instrText xml:space="preserve"> HYPERLINK \l _Toc11801 </w:instrText>
          </w:r>
          <w:r>
            <w:rPr>
              <w:rFonts w:hint="eastAsia"/>
            </w:rPr>
            <w:fldChar w:fldCharType="separate"/>
          </w:r>
          <w:r>
            <w:rPr>
              <w:rFonts w:hint="default"/>
            </w:rPr>
            <w:t xml:space="preserve">1. </w:t>
          </w:r>
          <w:r>
            <w:t>系统框架</w:t>
          </w:r>
          <w:r>
            <w:tab/>
          </w:r>
          <w:r>
            <w:fldChar w:fldCharType="begin"/>
          </w:r>
          <w:r>
            <w:instrText xml:space="preserve"> PAGEREF _Toc11801 \h </w:instrText>
          </w:r>
          <w:r>
            <w:fldChar w:fldCharType="separate"/>
          </w:r>
          <w:r>
            <w:t>20</w:t>
          </w:r>
          <w:r>
            <w:fldChar w:fldCharType="end"/>
          </w:r>
          <w:r>
            <w:rPr>
              <w:rFonts w:hint="eastAsia"/>
            </w:rPr>
            <w:fldChar w:fldCharType="end"/>
          </w:r>
        </w:p>
        <w:p w14:paraId="40D02FDB">
          <w:pPr>
            <w:pStyle w:val="15"/>
            <w:tabs>
              <w:tab w:val="right" w:leader="dot" w:pos="8306"/>
            </w:tabs>
          </w:pPr>
          <w:r>
            <w:rPr>
              <w:rFonts w:hint="eastAsia"/>
            </w:rPr>
            <w:fldChar w:fldCharType="begin"/>
          </w:r>
          <w:r>
            <w:rPr>
              <w:rFonts w:hint="eastAsia"/>
            </w:rPr>
            <w:instrText xml:space="preserve"> HYPERLINK \l _Toc9266 </w:instrText>
          </w:r>
          <w:r>
            <w:rPr>
              <w:rFonts w:hint="eastAsia"/>
            </w:rPr>
            <w:fldChar w:fldCharType="separate"/>
          </w:r>
          <w:r>
            <w:rPr>
              <w:rFonts w:hint="default"/>
            </w:rPr>
            <w:t xml:space="preserve">2. </w:t>
          </w:r>
          <w:r>
            <w:t>产品结构</w:t>
          </w:r>
          <w:r>
            <w:tab/>
          </w:r>
          <w:r>
            <w:fldChar w:fldCharType="begin"/>
          </w:r>
          <w:r>
            <w:instrText xml:space="preserve"> PAGEREF _Toc9266 \h </w:instrText>
          </w:r>
          <w:r>
            <w:fldChar w:fldCharType="separate"/>
          </w:r>
          <w:r>
            <w:t>21</w:t>
          </w:r>
          <w:r>
            <w:fldChar w:fldCharType="end"/>
          </w:r>
          <w:r>
            <w:rPr>
              <w:rFonts w:hint="eastAsia"/>
            </w:rPr>
            <w:fldChar w:fldCharType="end"/>
          </w:r>
        </w:p>
        <w:p w14:paraId="36371C65">
          <w:pPr>
            <w:pStyle w:val="11"/>
            <w:tabs>
              <w:tab w:val="right" w:leader="dot" w:pos="8306"/>
            </w:tabs>
          </w:pPr>
          <w:r>
            <w:rPr>
              <w:rFonts w:hint="eastAsia"/>
            </w:rPr>
            <w:fldChar w:fldCharType="begin"/>
          </w:r>
          <w:r>
            <w:rPr>
              <w:rFonts w:hint="eastAsia"/>
            </w:rPr>
            <w:instrText xml:space="preserve"> HYPERLINK \l _Toc3787 </w:instrText>
          </w:r>
          <w:r>
            <w:rPr>
              <w:rFonts w:hint="eastAsia"/>
            </w:rPr>
            <w:fldChar w:fldCharType="separate"/>
          </w:r>
          <w:r>
            <w:rPr>
              <w:rFonts w:hint="default"/>
            </w:rPr>
            <w:t xml:space="preserve">2.1 </w:t>
          </w:r>
          <w:r>
            <w:rPr>
              <w:rFonts w:hint="eastAsia"/>
            </w:rPr>
            <w:t>功能结构</w:t>
          </w:r>
          <w:r>
            <w:tab/>
          </w:r>
          <w:r>
            <w:fldChar w:fldCharType="begin"/>
          </w:r>
          <w:r>
            <w:instrText xml:space="preserve"> PAGEREF _Toc3787 \h </w:instrText>
          </w:r>
          <w:r>
            <w:fldChar w:fldCharType="separate"/>
          </w:r>
          <w:r>
            <w:t>21</w:t>
          </w:r>
          <w:r>
            <w:fldChar w:fldCharType="end"/>
          </w:r>
          <w:r>
            <w:rPr>
              <w:rFonts w:hint="eastAsia"/>
            </w:rPr>
            <w:fldChar w:fldCharType="end"/>
          </w:r>
        </w:p>
        <w:p w14:paraId="7FF4FF5E">
          <w:pPr>
            <w:pStyle w:val="11"/>
            <w:tabs>
              <w:tab w:val="right" w:leader="dot" w:pos="8306"/>
            </w:tabs>
          </w:pPr>
          <w:r>
            <w:rPr>
              <w:rFonts w:hint="eastAsia"/>
            </w:rPr>
            <w:fldChar w:fldCharType="begin"/>
          </w:r>
          <w:r>
            <w:rPr>
              <w:rFonts w:hint="eastAsia"/>
            </w:rPr>
            <w:instrText xml:space="preserve"> HYPERLINK \l _Toc29502 </w:instrText>
          </w:r>
          <w:r>
            <w:rPr>
              <w:rFonts w:hint="eastAsia"/>
            </w:rPr>
            <w:fldChar w:fldCharType="separate"/>
          </w:r>
          <w:r>
            <w:rPr>
              <w:rFonts w:hint="default"/>
            </w:rPr>
            <w:t xml:space="preserve">2.2 </w:t>
          </w:r>
          <w:r>
            <w:rPr>
              <w:rFonts w:hint="eastAsia"/>
            </w:rPr>
            <w:t>信息结构</w:t>
          </w:r>
          <w:r>
            <w:tab/>
          </w:r>
          <w:r>
            <w:fldChar w:fldCharType="begin"/>
          </w:r>
          <w:r>
            <w:instrText xml:space="preserve"> PAGEREF _Toc29502 \h </w:instrText>
          </w:r>
          <w:r>
            <w:fldChar w:fldCharType="separate"/>
          </w:r>
          <w:r>
            <w:t>22</w:t>
          </w:r>
          <w:r>
            <w:fldChar w:fldCharType="end"/>
          </w:r>
          <w:r>
            <w:rPr>
              <w:rFonts w:hint="eastAsia"/>
            </w:rPr>
            <w:fldChar w:fldCharType="end"/>
          </w:r>
        </w:p>
        <w:p w14:paraId="68EACB67">
          <w:pPr>
            <w:pStyle w:val="11"/>
            <w:tabs>
              <w:tab w:val="right" w:leader="dot" w:pos="8306"/>
            </w:tabs>
          </w:pPr>
          <w:r>
            <w:rPr>
              <w:rFonts w:hint="eastAsia"/>
            </w:rPr>
            <w:fldChar w:fldCharType="begin"/>
          </w:r>
          <w:r>
            <w:rPr>
              <w:rFonts w:hint="eastAsia"/>
            </w:rPr>
            <w:instrText xml:space="preserve"> HYPERLINK \l _Toc30811 </w:instrText>
          </w:r>
          <w:r>
            <w:rPr>
              <w:rFonts w:hint="eastAsia"/>
            </w:rPr>
            <w:fldChar w:fldCharType="separate"/>
          </w:r>
          <w:r>
            <w:rPr>
              <w:rFonts w:hint="eastAsia"/>
            </w:rPr>
            <w:t>2.3 页面结构</w:t>
          </w:r>
          <w:r>
            <w:tab/>
          </w:r>
          <w:r>
            <w:fldChar w:fldCharType="begin"/>
          </w:r>
          <w:r>
            <w:instrText xml:space="preserve"> PAGEREF _Toc30811 \h </w:instrText>
          </w:r>
          <w:r>
            <w:fldChar w:fldCharType="separate"/>
          </w:r>
          <w:r>
            <w:t>23</w:t>
          </w:r>
          <w:r>
            <w:fldChar w:fldCharType="end"/>
          </w:r>
          <w:r>
            <w:rPr>
              <w:rFonts w:hint="eastAsia"/>
            </w:rPr>
            <w:fldChar w:fldCharType="end"/>
          </w:r>
        </w:p>
        <w:p w14:paraId="51D36710">
          <w:pPr>
            <w:pStyle w:val="15"/>
            <w:tabs>
              <w:tab w:val="right" w:leader="dot" w:pos="8306"/>
            </w:tabs>
          </w:pPr>
          <w:r>
            <w:rPr>
              <w:rFonts w:hint="eastAsia"/>
            </w:rPr>
            <w:fldChar w:fldCharType="begin"/>
          </w:r>
          <w:r>
            <w:rPr>
              <w:rFonts w:hint="eastAsia"/>
            </w:rPr>
            <w:instrText xml:space="preserve"> HYPERLINK \l _Toc13331 </w:instrText>
          </w:r>
          <w:r>
            <w:rPr>
              <w:rFonts w:hint="eastAsia"/>
            </w:rPr>
            <w:fldChar w:fldCharType="separate"/>
          </w:r>
          <w:r>
            <w:rPr>
              <w:rFonts w:hint="default"/>
            </w:rPr>
            <w:t xml:space="preserve">3. </w:t>
          </w:r>
          <w:r>
            <w:t>分析建模</w:t>
          </w:r>
          <w:r>
            <w:tab/>
          </w:r>
          <w:r>
            <w:fldChar w:fldCharType="begin"/>
          </w:r>
          <w:r>
            <w:instrText xml:space="preserve"> PAGEREF _Toc13331 \h </w:instrText>
          </w:r>
          <w:r>
            <w:fldChar w:fldCharType="separate"/>
          </w:r>
          <w:r>
            <w:t>25</w:t>
          </w:r>
          <w:r>
            <w:fldChar w:fldCharType="end"/>
          </w:r>
          <w:r>
            <w:rPr>
              <w:rFonts w:hint="eastAsia"/>
            </w:rPr>
            <w:fldChar w:fldCharType="end"/>
          </w:r>
        </w:p>
        <w:p w14:paraId="29BA2ACE">
          <w:pPr>
            <w:pStyle w:val="11"/>
            <w:tabs>
              <w:tab w:val="right" w:leader="dot" w:pos="8306"/>
            </w:tabs>
          </w:pPr>
          <w:r>
            <w:rPr>
              <w:rFonts w:hint="eastAsia"/>
            </w:rPr>
            <w:fldChar w:fldCharType="begin"/>
          </w:r>
          <w:r>
            <w:rPr>
              <w:rFonts w:hint="eastAsia"/>
            </w:rPr>
            <w:instrText xml:space="preserve"> HYPERLINK \l _Toc14447 </w:instrText>
          </w:r>
          <w:r>
            <w:rPr>
              <w:rFonts w:hint="eastAsia"/>
            </w:rPr>
            <w:fldChar w:fldCharType="separate"/>
          </w:r>
          <w:r>
            <w:rPr>
              <w:rFonts w:hint="eastAsia"/>
            </w:rPr>
            <w:t>3.1对象模型</w:t>
          </w:r>
          <w:r>
            <w:tab/>
          </w:r>
          <w:r>
            <w:fldChar w:fldCharType="begin"/>
          </w:r>
          <w:r>
            <w:instrText xml:space="preserve"> PAGEREF _Toc14447 \h </w:instrText>
          </w:r>
          <w:r>
            <w:fldChar w:fldCharType="separate"/>
          </w:r>
          <w:r>
            <w:t>25</w:t>
          </w:r>
          <w:r>
            <w:fldChar w:fldCharType="end"/>
          </w:r>
          <w:r>
            <w:rPr>
              <w:rFonts w:hint="eastAsia"/>
            </w:rPr>
            <w:fldChar w:fldCharType="end"/>
          </w:r>
        </w:p>
        <w:p w14:paraId="127DC057">
          <w:pPr>
            <w:pStyle w:val="11"/>
            <w:tabs>
              <w:tab w:val="right" w:leader="dot" w:pos="8306"/>
            </w:tabs>
          </w:pPr>
          <w:r>
            <w:rPr>
              <w:rFonts w:hint="eastAsia"/>
            </w:rPr>
            <w:fldChar w:fldCharType="begin"/>
          </w:r>
          <w:r>
            <w:rPr>
              <w:rFonts w:hint="eastAsia"/>
            </w:rPr>
            <w:instrText xml:space="preserve"> HYPERLINK \l _Toc31421 </w:instrText>
          </w:r>
          <w:r>
            <w:rPr>
              <w:rFonts w:hint="eastAsia"/>
            </w:rPr>
            <w:fldChar w:fldCharType="separate"/>
          </w:r>
          <w:r>
            <w:rPr>
              <w:rFonts w:hint="eastAsia"/>
            </w:rPr>
            <w:t>3.2 功能模型</w:t>
          </w:r>
          <w:r>
            <w:tab/>
          </w:r>
          <w:r>
            <w:fldChar w:fldCharType="begin"/>
          </w:r>
          <w:r>
            <w:instrText xml:space="preserve"> PAGEREF _Toc31421 \h </w:instrText>
          </w:r>
          <w:r>
            <w:fldChar w:fldCharType="separate"/>
          </w:r>
          <w:r>
            <w:t>31</w:t>
          </w:r>
          <w:r>
            <w:fldChar w:fldCharType="end"/>
          </w:r>
          <w:r>
            <w:rPr>
              <w:rFonts w:hint="eastAsia"/>
            </w:rPr>
            <w:fldChar w:fldCharType="end"/>
          </w:r>
        </w:p>
        <w:p w14:paraId="6B8970BA">
          <w:pPr>
            <w:pStyle w:val="15"/>
            <w:tabs>
              <w:tab w:val="right" w:leader="dot" w:pos="8306"/>
            </w:tabs>
          </w:pPr>
          <w:r>
            <w:rPr>
              <w:rFonts w:hint="eastAsia"/>
            </w:rPr>
            <w:fldChar w:fldCharType="begin"/>
          </w:r>
          <w:r>
            <w:rPr>
              <w:rFonts w:hint="eastAsia"/>
            </w:rPr>
            <w:instrText xml:space="preserve"> HYPERLINK \l _Toc9182 </w:instrText>
          </w:r>
          <w:r>
            <w:rPr>
              <w:rFonts w:hint="eastAsia"/>
            </w:rPr>
            <w:fldChar w:fldCharType="separate"/>
          </w:r>
          <w:r>
            <w:rPr>
              <w:rFonts w:hint="default"/>
            </w:rPr>
            <w:t xml:space="preserve">4. </w:t>
          </w:r>
          <w:r>
            <w:t>原型设计</w:t>
          </w:r>
          <w:r>
            <w:tab/>
          </w:r>
          <w:r>
            <w:fldChar w:fldCharType="begin"/>
          </w:r>
          <w:r>
            <w:instrText xml:space="preserve"> PAGEREF _Toc9182 \h </w:instrText>
          </w:r>
          <w:r>
            <w:fldChar w:fldCharType="separate"/>
          </w:r>
          <w:r>
            <w:t>32</w:t>
          </w:r>
          <w:r>
            <w:fldChar w:fldCharType="end"/>
          </w:r>
          <w:r>
            <w:rPr>
              <w:rFonts w:hint="eastAsia"/>
            </w:rPr>
            <w:fldChar w:fldCharType="end"/>
          </w:r>
        </w:p>
        <w:p w14:paraId="3AE8B669">
          <w:pPr>
            <w:pStyle w:val="11"/>
            <w:tabs>
              <w:tab w:val="right" w:leader="dot" w:pos="8306"/>
            </w:tabs>
          </w:pPr>
          <w:r>
            <w:rPr>
              <w:rFonts w:hint="eastAsia"/>
            </w:rPr>
            <w:fldChar w:fldCharType="begin"/>
          </w:r>
          <w:r>
            <w:rPr>
              <w:rFonts w:hint="eastAsia"/>
            </w:rPr>
            <w:instrText xml:space="preserve"> HYPERLINK \l _Toc32204 </w:instrText>
          </w:r>
          <w:r>
            <w:rPr>
              <w:rFonts w:hint="eastAsia"/>
            </w:rPr>
            <w:fldChar w:fldCharType="separate"/>
          </w:r>
          <w:r>
            <w:rPr>
              <w:rFonts w:hint="eastAsia"/>
            </w:rPr>
            <w:t>4.1登录界面</w:t>
          </w:r>
          <w:r>
            <w:tab/>
          </w:r>
          <w:r>
            <w:fldChar w:fldCharType="begin"/>
          </w:r>
          <w:r>
            <w:instrText xml:space="preserve"> PAGEREF _Toc32204 \h </w:instrText>
          </w:r>
          <w:r>
            <w:fldChar w:fldCharType="separate"/>
          </w:r>
          <w:r>
            <w:t>32</w:t>
          </w:r>
          <w:r>
            <w:fldChar w:fldCharType="end"/>
          </w:r>
          <w:r>
            <w:rPr>
              <w:rFonts w:hint="eastAsia"/>
            </w:rPr>
            <w:fldChar w:fldCharType="end"/>
          </w:r>
        </w:p>
        <w:p w14:paraId="037E012C">
          <w:pPr>
            <w:pStyle w:val="11"/>
            <w:tabs>
              <w:tab w:val="right" w:leader="dot" w:pos="8306"/>
            </w:tabs>
          </w:pPr>
          <w:r>
            <w:rPr>
              <w:rFonts w:hint="eastAsia"/>
            </w:rPr>
            <w:fldChar w:fldCharType="begin"/>
          </w:r>
          <w:r>
            <w:rPr>
              <w:rFonts w:hint="eastAsia"/>
            </w:rPr>
            <w:instrText xml:space="preserve"> HYPERLINK \l _Toc16322 </w:instrText>
          </w:r>
          <w:r>
            <w:rPr>
              <w:rFonts w:hint="eastAsia"/>
            </w:rPr>
            <w:fldChar w:fldCharType="separate"/>
          </w:r>
          <w:r>
            <w:rPr>
              <w:rFonts w:hint="eastAsia"/>
            </w:rPr>
            <w:t>4.2歌单界面</w:t>
          </w:r>
          <w:r>
            <w:tab/>
          </w:r>
          <w:r>
            <w:fldChar w:fldCharType="begin"/>
          </w:r>
          <w:r>
            <w:instrText xml:space="preserve"> PAGEREF _Toc16322 \h </w:instrText>
          </w:r>
          <w:r>
            <w:fldChar w:fldCharType="separate"/>
          </w:r>
          <w:r>
            <w:t>33</w:t>
          </w:r>
          <w:r>
            <w:fldChar w:fldCharType="end"/>
          </w:r>
          <w:r>
            <w:rPr>
              <w:rFonts w:hint="eastAsia"/>
            </w:rPr>
            <w:fldChar w:fldCharType="end"/>
          </w:r>
        </w:p>
        <w:p w14:paraId="25D200A3">
          <w:pPr>
            <w:pStyle w:val="11"/>
            <w:tabs>
              <w:tab w:val="right" w:leader="dot" w:pos="8306"/>
            </w:tabs>
          </w:pPr>
          <w:r>
            <w:rPr>
              <w:rFonts w:hint="eastAsia"/>
            </w:rPr>
            <w:fldChar w:fldCharType="begin"/>
          </w:r>
          <w:r>
            <w:rPr>
              <w:rFonts w:hint="eastAsia"/>
            </w:rPr>
            <w:instrText xml:space="preserve"> HYPERLINK \l _Toc23440 </w:instrText>
          </w:r>
          <w:r>
            <w:rPr>
              <w:rFonts w:hint="eastAsia"/>
            </w:rPr>
            <w:fldChar w:fldCharType="separate"/>
          </w:r>
          <w:r>
            <w:rPr>
              <w:rFonts w:hint="eastAsia"/>
            </w:rPr>
            <w:t>4.3播放界面</w:t>
          </w:r>
          <w:r>
            <w:tab/>
          </w:r>
          <w:r>
            <w:fldChar w:fldCharType="begin"/>
          </w:r>
          <w:r>
            <w:instrText xml:space="preserve"> PAGEREF _Toc23440 \h </w:instrText>
          </w:r>
          <w:r>
            <w:fldChar w:fldCharType="separate"/>
          </w:r>
          <w:r>
            <w:t>33</w:t>
          </w:r>
          <w:r>
            <w:fldChar w:fldCharType="end"/>
          </w:r>
          <w:r>
            <w:rPr>
              <w:rFonts w:hint="eastAsia"/>
            </w:rPr>
            <w:fldChar w:fldCharType="end"/>
          </w:r>
        </w:p>
        <w:p w14:paraId="0CC614DA">
          <w:pPr>
            <w:pStyle w:val="11"/>
            <w:tabs>
              <w:tab w:val="right" w:leader="dot" w:pos="8306"/>
            </w:tabs>
          </w:pPr>
          <w:r>
            <w:rPr>
              <w:rFonts w:hint="eastAsia"/>
            </w:rPr>
            <w:fldChar w:fldCharType="begin"/>
          </w:r>
          <w:r>
            <w:rPr>
              <w:rFonts w:hint="eastAsia"/>
            </w:rPr>
            <w:instrText xml:space="preserve"> HYPERLINK \l _Toc12355 </w:instrText>
          </w:r>
          <w:r>
            <w:rPr>
              <w:rFonts w:hint="eastAsia"/>
            </w:rPr>
            <w:fldChar w:fldCharType="separate"/>
          </w:r>
          <w:r>
            <w:rPr>
              <w:rFonts w:hint="eastAsia"/>
            </w:rPr>
            <w:t>4.4 当播放列表界面</w:t>
          </w:r>
          <w:r>
            <w:tab/>
          </w:r>
          <w:r>
            <w:fldChar w:fldCharType="begin"/>
          </w:r>
          <w:r>
            <w:instrText xml:space="preserve"> PAGEREF _Toc12355 \h </w:instrText>
          </w:r>
          <w:r>
            <w:fldChar w:fldCharType="separate"/>
          </w:r>
          <w:r>
            <w:t>34</w:t>
          </w:r>
          <w:r>
            <w:fldChar w:fldCharType="end"/>
          </w:r>
          <w:r>
            <w:rPr>
              <w:rFonts w:hint="eastAsia"/>
            </w:rPr>
            <w:fldChar w:fldCharType="end"/>
          </w:r>
        </w:p>
        <w:p w14:paraId="23F4CCAB">
          <w:pPr>
            <w:pStyle w:val="11"/>
            <w:tabs>
              <w:tab w:val="right" w:leader="dot" w:pos="8306"/>
            </w:tabs>
          </w:pPr>
          <w:r>
            <w:rPr>
              <w:rFonts w:hint="eastAsia"/>
            </w:rPr>
            <w:fldChar w:fldCharType="begin"/>
          </w:r>
          <w:r>
            <w:rPr>
              <w:rFonts w:hint="eastAsia"/>
            </w:rPr>
            <w:instrText xml:space="preserve"> HYPERLINK \l _Toc4678 </w:instrText>
          </w:r>
          <w:r>
            <w:rPr>
              <w:rFonts w:hint="eastAsia"/>
            </w:rPr>
            <w:fldChar w:fldCharType="separate"/>
          </w:r>
          <w:r>
            <w:rPr>
              <w:rFonts w:hint="eastAsia"/>
            </w:rPr>
            <w:t>4.5 歌词界面</w:t>
          </w:r>
          <w:r>
            <w:tab/>
          </w:r>
          <w:r>
            <w:fldChar w:fldCharType="begin"/>
          </w:r>
          <w:r>
            <w:instrText xml:space="preserve"> PAGEREF _Toc4678 \h </w:instrText>
          </w:r>
          <w:r>
            <w:fldChar w:fldCharType="separate"/>
          </w:r>
          <w:r>
            <w:t>34</w:t>
          </w:r>
          <w:r>
            <w:fldChar w:fldCharType="end"/>
          </w:r>
          <w:r>
            <w:rPr>
              <w:rFonts w:hint="eastAsia"/>
            </w:rPr>
            <w:fldChar w:fldCharType="end"/>
          </w:r>
        </w:p>
        <w:p w14:paraId="3F11AF50">
          <w:pPr>
            <w:pStyle w:val="11"/>
            <w:tabs>
              <w:tab w:val="right" w:leader="dot" w:pos="8306"/>
            </w:tabs>
          </w:pPr>
          <w:r>
            <w:rPr>
              <w:rFonts w:hint="eastAsia"/>
            </w:rPr>
            <w:fldChar w:fldCharType="begin"/>
          </w:r>
          <w:r>
            <w:rPr>
              <w:rFonts w:hint="eastAsia"/>
            </w:rPr>
            <w:instrText xml:space="preserve"> HYPERLINK \l _Toc660 </w:instrText>
          </w:r>
          <w:r>
            <w:rPr>
              <w:rFonts w:hint="eastAsia"/>
            </w:rPr>
            <w:fldChar w:fldCharType="separate"/>
          </w:r>
          <w:r>
            <w:rPr>
              <w:rFonts w:hint="eastAsia"/>
            </w:rPr>
            <w:t>4.6 动态界面</w:t>
          </w:r>
          <w:r>
            <w:tab/>
          </w:r>
          <w:r>
            <w:fldChar w:fldCharType="begin"/>
          </w:r>
          <w:r>
            <w:instrText xml:space="preserve"> PAGEREF _Toc660 \h </w:instrText>
          </w:r>
          <w:r>
            <w:fldChar w:fldCharType="separate"/>
          </w:r>
          <w:r>
            <w:t>35</w:t>
          </w:r>
          <w:r>
            <w:fldChar w:fldCharType="end"/>
          </w:r>
          <w:r>
            <w:rPr>
              <w:rFonts w:hint="eastAsia"/>
            </w:rPr>
            <w:fldChar w:fldCharType="end"/>
          </w:r>
        </w:p>
        <w:p w14:paraId="34364548">
          <w:pPr>
            <w:pStyle w:val="11"/>
            <w:tabs>
              <w:tab w:val="right" w:leader="dot" w:pos="8306"/>
            </w:tabs>
          </w:pPr>
          <w:r>
            <w:rPr>
              <w:rFonts w:hint="eastAsia"/>
            </w:rPr>
            <w:fldChar w:fldCharType="begin"/>
          </w:r>
          <w:r>
            <w:rPr>
              <w:rFonts w:hint="eastAsia"/>
            </w:rPr>
            <w:instrText xml:space="preserve"> HYPERLINK \l _Toc2712 </w:instrText>
          </w:r>
          <w:r>
            <w:rPr>
              <w:rFonts w:hint="eastAsia"/>
            </w:rPr>
            <w:fldChar w:fldCharType="separate"/>
          </w:r>
          <w:r>
            <w:rPr>
              <w:rFonts w:hint="eastAsia"/>
            </w:rPr>
            <w:t>4.7 评论界面</w:t>
          </w:r>
          <w:r>
            <w:tab/>
          </w:r>
          <w:r>
            <w:fldChar w:fldCharType="begin"/>
          </w:r>
          <w:r>
            <w:instrText xml:space="preserve"> PAGEREF _Toc2712 \h </w:instrText>
          </w:r>
          <w:r>
            <w:fldChar w:fldCharType="separate"/>
          </w:r>
          <w:r>
            <w:t>35</w:t>
          </w:r>
          <w:r>
            <w:fldChar w:fldCharType="end"/>
          </w:r>
          <w:r>
            <w:rPr>
              <w:rFonts w:hint="eastAsia"/>
            </w:rPr>
            <w:fldChar w:fldCharType="end"/>
          </w:r>
        </w:p>
        <w:p w14:paraId="11F920AC">
          <w:pPr>
            <w:pStyle w:val="11"/>
            <w:tabs>
              <w:tab w:val="right" w:leader="dot" w:pos="8306"/>
            </w:tabs>
          </w:pPr>
          <w:r>
            <w:rPr>
              <w:rFonts w:hint="eastAsia"/>
            </w:rPr>
            <w:fldChar w:fldCharType="begin"/>
          </w:r>
          <w:r>
            <w:rPr>
              <w:rFonts w:hint="eastAsia"/>
            </w:rPr>
            <w:instrText xml:space="preserve"> HYPERLINK \l _Toc21493 </w:instrText>
          </w:r>
          <w:r>
            <w:rPr>
              <w:rFonts w:hint="eastAsia"/>
            </w:rPr>
            <w:fldChar w:fldCharType="separate"/>
          </w:r>
          <w:r>
            <w:rPr>
              <w:rFonts w:hint="eastAsia"/>
            </w:rPr>
            <w:t>4.8 我的界面</w:t>
          </w:r>
          <w:r>
            <w:tab/>
          </w:r>
          <w:r>
            <w:fldChar w:fldCharType="begin"/>
          </w:r>
          <w:r>
            <w:instrText xml:space="preserve"> PAGEREF _Toc21493 \h </w:instrText>
          </w:r>
          <w:r>
            <w:fldChar w:fldCharType="separate"/>
          </w:r>
          <w:r>
            <w:t>36</w:t>
          </w:r>
          <w:r>
            <w:fldChar w:fldCharType="end"/>
          </w:r>
          <w:r>
            <w:rPr>
              <w:rFonts w:hint="eastAsia"/>
            </w:rPr>
            <w:fldChar w:fldCharType="end"/>
          </w:r>
        </w:p>
        <w:p w14:paraId="421F0C4C">
          <w:pPr>
            <w:pStyle w:val="11"/>
            <w:tabs>
              <w:tab w:val="right" w:leader="dot" w:pos="8306"/>
            </w:tabs>
          </w:pPr>
          <w:r>
            <w:rPr>
              <w:rFonts w:hint="eastAsia"/>
            </w:rPr>
            <w:fldChar w:fldCharType="begin"/>
          </w:r>
          <w:r>
            <w:rPr>
              <w:rFonts w:hint="eastAsia"/>
            </w:rPr>
            <w:instrText xml:space="preserve"> HYPERLINK \l _Toc20245 </w:instrText>
          </w:r>
          <w:r>
            <w:rPr>
              <w:rFonts w:hint="eastAsia"/>
            </w:rPr>
            <w:fldChar w:fldCharType="separate"/>
          </w:r>
          <w:r>
            <w:rPr>
              <w:rFonts w:hint="eastAsia"/>
            </w:rPr>
            <w:t>4.9设置界面</w:t>
          </w:r>
          <w:r>
            <w:tab/>
          </w:r>
          <w:r>
            <w:fldChar w:fldCharType="begin"/>
          </w:r>
          <w:r>
            <w:instrText xml:space="preserve"> PAGEREF _Toc20245 \h </w:instrText>
          </w:r>
          <w:r>
            <w:fldChar w:fldCharType="separate"/>
          </w:r>
          <w:r>
            <w:t>36</w:t>
          </w:r>
          <w:r>
            <w:fldChar w:fldCharType="end"/>
          </w:r>
          <w:r>
            <w:rPr>
              <w:rFonts w:hint="eastAsia"/>
            </w:rPr>
            <w:fldChar w:fldCharType="end"/>
          </w:r>
        </w:p>
        <w:p w14:paraId="23B73BFC">
          <w:pPr>
            <w:pStyle w:val="14"/>
            <w:tabs>
              <w:tab w:val="right" w:leader="dot" w:pos="8306"/>
            </w:tabs>
          </w:pPr>
          <w:r>
            <w:rPr>
              <w:rFonts w:hint="eastAsia"/>
            </w:rPr>
            <w:fldChar w:fldCharType="begin"/>
          </w:r>
          <w:r>
            <w:rPr>
              <w:rFonts w:hint="eastAsia"/>
            </w:rPr>
            <w:instrText xml:space="preserve"> HYPERLINK \l _Toc9662 </w:instrText>
          </w:r>
          <w:r>
            <w:rPr>
              <w:rFonts w:hint="eastAsia"/>
            </w:rPr>
            <w:fldChar w:fldCharType="separate"/>
          </w:r>
          <w:r>
            <w:rPr>
              <w:rFonts w:hint="eastAsia"/>
            </w:rPr>
            <w:t>第四章 系统实现</w:t>
          </w:r>
          <w:r>
            <w:tab/>
          </w:r>
          <w:r>
            <w:fldChar w:fldCharType="begin"/>
          </w:r>
          <w:r>
            <w:instrText xml:space="preserve"> PAGEREF _Toc9662 \h </w:instrText>
          </w:r>
          <w:r>
            <w:fldChar w:fldCharType="separate"/>
          </w:r>
          <w:r>
            <w:t>38</w:t>
          </w:r>
          <w:r>
            <w:fldChar w:fldCharType="end"/>
          </w:r>
          <w:r>
            <w:rPr>
              <w:rFonts w:hint="eastAsia"/>
            </w:rPr>
            <w:fldChar w:fldCharType="end"/>
          </w:r>
        </w:p>
        <w:p w14:paraId="77A8CF17">
          <w:pPr>
            <w:pStyle w:val="15"/>
            <w:tabs>
              <w:tab w:val="right" w:leader="dot" w:pos="8306"/>
            </w:tabs>
          </w:pPr>
          <w:r>
            <w:rPr>
              <w:rFonts w:hint="eastAsia"/>
            </w:rPr>
            <w:fldChar w:fldCharType="begin"/>
          </w:r>
          <w:r>
            <w:rPr>
              <w:rFonts w:hint="eastAsia"/>
            </w:rPr>
            <w:instrText xml:space="preserve"> HYPERLINK \l _Toc8345 </w:instrText>
          </w:r>
          <w:r>
            <w:rPr>
              <w:rFonts w:hint="eastAsia"/>
            </w:rPr>
            <w:fldChar w:fldCharType="separate"/>
          </w:r>
          <w:r>
            <w:rPr>
              <w:rFonts w:hint="default"/>
            </w:rPr>
            <w:t xml:space="preserve">1. </w:t>
          </w:r>
          <w:r>
            <w:t>后端实现</w:t>
          </w:r>
          <w:r>
            <w:tab/>
          </w:r>
          <w:r>
            <w:fldChar w:fldCharType="begin"/>
          </w:r>
          <w:r>
            <w:instrText xml:space="preserve"> PAGEREF _Toc8345 \h </w:instrText>
          </w:r>
          <w:r>
            <w:fldChar w:fldCharType="separate"/>
          </w:r>
          <w:r>
            <w:t>38</w:t>
          </w:r>
          <w:r>
            <w:fldChar w:fldCharType="end"/>
          </w:r>
          <w:r>
            <w:rPr>
              <w:rFonts w:hint="eastAsia"/>
            </w:rPr>
            <w:fldChar w:fldCharType="end"/>
          </w:r>
        </w:p>
        <w:p w14:paraId="42248199">
          <w:pPr>
            <w:pStyle w:val="15"/>
            <w:tabs>
              <w:tab w:val="right" w:leader="dot" w:pos="8306"/>
            </w:tabs>
          </w:pPr>
          <w:r>
            <w:rPr>
              <w:rFonts w:hint="eastAsia"/>
            </w:rPr>
            <w:fldChar w:fldCharType="begin"/>
          </w:r>
          <w:r>
            <w:rPr>
              <w:rFonts w:hint="eastAsia"/>
            </w:rPr>
            <w:instrText xml:space="preserve"> HYPERLINK \l _Toc28345 </w:instrText>
          </w:r>
          <w:r>
            <w:rPr>
              <w:rFonts w:hint="eastAsia"/>
            </w:rPr>
            <w:fldChar w:fldCharType="separate"/>
          </w:r>
          <w:r>
            <w:rPr>
              <w:rFonts w:hint="default"/>
            </w:rPr>
            <w:t xml:space="preserve">2. </w:t>
          </w:r>
          <w:r>
            <w:t>移动端实现</w:t>
          </w:r>
          <w:r>
            <w:tab/>
          </w:r>
          <w:r>
            <w:fldChar w:fldCharType="begin"/>
          </w:r>
          <w:r>
            <w:instrText xml:space="preserve"> PAGEREF _Toc28345 \h </w:instrText>
          </w:r>
          <w:r>
            <w:fldChar w:fldCharType="separate"/>
          </w:r>
          <w:r>
            <w:t>38</w:t>
          </w:r>
          <w:r>
            <w:fldChar w:fldCharType="end"/>
          </w:r>
          <w:r>
            <w:rPr>
              <w:rFonts w:hint="eastAsia"/>
            </w:rPr>
            <w:fldChar w:fldCharType="end"/>
          </w:r>
        </w:p>
        <w:p w14:paraId="42415B91">
          <w:pPr>
            <w:pStyle w:val="11"/>
            <w:tabs>
              <w:tab w:val="right" w:leader="dot" w:pos="8306"/>
            </w:tabs>
          </w:pPr>
          <w:r>
            <w:rPr>
              <w:rFonts w:hint="eastAsia"/>
            </w:rPr>
            <w:fldChar w:fldCharType="begin"/>
          </w:r>
          <w:r>
            <w:rPr>
              <w:rFonts w:hint="eastAsia"/>
            </w:rPr>
            <w:instrText xml:space="preserve"> HYPERLINK \l _Toc22197 </w:instrText>
          </w:r>
          <w:r>
            <w:rPr>
              <w:rFonts w:hint="eastAsia"/>
            </w:rPr>
            <w:fldChar w:fldCharType="separate"/>
          </w:r>
          <w:r>
            <w:rPr>
              <w:rFonts w:hint="eastAsia"/>
            </w:rPr>
            <w:t>2.1移动端架构</w:t>
          </w:r>
          <w:r>
            <w:tab/>
          </w:r>
          <w:r>
            <w:fldChar w:fldCharType="begin"/>
          </w:r>
          <w:r>
            <w:instrText xml:space="preserve"> PAGEREF _Toc22197 \h </w:instrText>
          </w:r>
          <w:r>
            <w:fldChar w:fldCharType="separate"/>
          </w:r>
          <w:r>
            <w:t>38</w:t>
          </w:r>
          <w:r>
            <w:fldChar w:fldCharType="end"/>
          </w:r>
          <w:r>
            <w:rPr>
              <w:rFonts w:hint="eastAsia"/>
            </w:rPr>
            <w:fldChar w:fldCharType="end"/>
          </w:r>
        </w:p>
        <w:p w14:paraId="7E2050CF">
          <w:pPr>
            <w:pStyle w:val="11"/>
            <w:tabs>
              <w:tab w:val="right" w:leader="dot" w:pos="8306"/>
            </w:tabs>
          </w:pPr>
          <w:r>
            <w:rPr>
              <w:rFonts w:hint="eastAsia"/>
            </w:rPr>
            <w:fldChar w:fldCharType="begin"/>
          </w:r>
          <w:r>
            <w:rPr>
              <w:rFonts w:hint="eastAsia"/>
            </w:rPr>
            <w:instrText xml:space="preserve"> HYPERLINK \l _Toc15447 </w:instrText>
          </w:r>
          <w:r>
            <w:rPr>
              <w:rFonts w:hint="eastAsia"/>
            </w:rPr>
            <w:fldChar w:fldCharType="separate"/>
          </w:r>
          <w:r>
            <w:rPr>
              <w:rFonts w:hint="eastAsia" w:ascii="黑体" w:hAnsi="黑体" w:cs="黑体"/>
            </w:rPr>
            <w:t xml:space="preserve">2.2 </w:t>
          </w:r>
          <w:r>
            <w:rPr>
              <w:rFonts w:hint="eastAsia"/>
            </w:rPr>
            <w:t>工程目录</w:t>
          </w:r>
          <w:r>
            <w:tab/>
          </w:r>
          <w:r>
            <w:fldChar w:fldCharType="begin"/>
          </w:r>
          <w:r>
            <w:instrText xml:space="preserve"> PAGEREF _Toc15447 \h </w:instrText>
          </w:r>
          <w:r>
            <w:fldChar w:fldCharType="separate"/>
          </w:r>
          <w:r>
            <w:t>38</w:t>
          </w:r>
          <w:r>
            <w:fldChar w:fldCharType="end"/>
          </w:r>
          <w:r>
            <w:rPr>
              <w:rFonts w:hint="eastAsia"/>
            </w:rPr>
            <w:fldChar w:fldCharType="end"/>
          </w:r>
        </w:p>
        <w:p w14:paraId="6F244E0A">
          <w:pPr>
            <w:pStyle w:val="15"/>
            <w:tabs>
              <w:tab w:val="right" w:leader="dot" w:pos="8306"/>
            </w:tabs>
          </w:pPr>
          <w:r>
            <w:rPr>
              <w:rFonts w:hint="eastAsia"/>
            </w:rPr>
            <w:fldChar w:fldCharType="begin"/>
          </w:r>
          <w:r>
            <w:rPr>
              <w:rFonts w:hint="eastAsia"/>
            </w:rPr>
            <w:instrText xml:space="preserve"> HYPERLINK \l _Toc13467 </w:instrText>
          </w:r>
          <w:r>
            <w:rPr>
              <w:rFonts w:hint="eastAsia"/>
            </w:rPr>
            <w:fldChar w:fldCharType="separate"/>
          </w:r>
          <w:r>
            <w:rPr>
              <w:rFonts w:hint="default"/>
            </w:rPr>
            <w:t xml:space="preserve">3. </w:t>
          </w:r>
          <w:r>
            <w:t>模块实现</w:t>
          </w:r>
          <w:r>
            <w:tab/>
          </w:r>
          <w:r>
            <w:fldChar w:fldCharType="begin"/>
          </w:r>
          <w:r>
            <w:instrText xml:space="preserve"> PAGEREF _Toc13467 \h </w:instrText>
          </w:r>
          <w:r>
            <w:fldChar w:fldCharType="separate"/>
          </w:r>
          <w:r>
            <w:t>41</w:t>
          </w:r>
          <w:r>
            <w:fldChar w:fldCharType="end"/>
          </w:r>
          <w:r>
            <w:rPr>
              <w:rFonts w:hint="eastAsia"/>
            </w:rPr>
            <w:fldChar w:fldCharType="end"/>
          </w:r>
        </w:p>
        <w:p w14:paraId="3C5EC699">
          <w:pPr>
            <w:pStyle w:val="11"/>
            <w:tabs>
              <w:tab w:val="right" w:leader="dot" w:pos="8306"/>
            </w:tabs>
          </w:pPr>
          <w:r>
            <w:rPr>
              <w:rFonts w:hint="eastAsia"/>
            </w:rPr>
            <w:fldChar w:fldCharType="begin"/>
          </w:r>
          <w:r>
            <w:rPr>
              <w:rFonts w:hint="eastAsia"/>
            </w:rPr>
            <w:instrText xml:space="preserve"> HYPERLINK \l _Toc2694 </w:instrText>
          </w:r>
          <w:r>
            <w:rPr>
              <w:rFonts w:hint="eastAsia"/>
            </w:rPr>
            <w:fldChar w:fldCharType="separate"/>
          </w:r>
          <w:r>
            <w:rPr>
              <w:rFonts w:cs="宋体"/>
              <w:lang w:bidi="ar"/>
            </w:rPr>
            <w:t>3.</w:t>
          </w:r>
          <w:r>
            <w:rPr>
              <w:rFonts w:hint="eastAsia" w:cs="宋体"/>
              <w:lang w:bidi="ar"/>
            </w:rPr>
            <w:t>1.</w:t>
          </w:r>
          <w:r>
            <w:rPr>
              <w:rFonts w:hint="eastAsia"/>
            </w:rPr>
            <w:t>登录模块</w:t>
          </w:r>
          <w:r>
            <w:tab/>
          </w:r>
          <w:r>
            <w:fldChar w:fldCharType="begin"/>
          </w:r>
          <w:r>
            <w:instrText xml:space="preserve"> PAGEREF _Toc2694 \h </w:instrText>
          </w:r>
          <w:r>
            <w:fldChar w:fldCharType="separate"/>
          </w:r>
          <w:r>
            <w:t>41</w:t>
          </w:r>
          <w:r>
            <w:fldChar w:fldCharType="end"/>
          </w:r>
          <w:r>
            <w:rPr>
              <w:rFonts w:hint="eastAsia"/>
            </w:rPr>
            <w:fldChar w:fldCharType="end"/>
          </w:r>
        </w:p>
        <w:p w14:paraId="2C911CD1">
          <w:pPr>
            <w:pStyle w:val="11"/>
            <w:tabs>
              <w:tab w:val="right" w:leader="dot" w:pos="8306"/>
            </w:tabs>
          </w:pPr>
          <w:r>
            <w:rPr>
              <w:rFonts w:hint="eastAsia"/>
            </w:rPr>
            <w:fldChar w:fldCharType="begin"/>
          </w:r>
          <w:r>
            <w:rPr>
              <w:rFonts w:hint="eastAsia"/>
            </w:rPr>
            <w:instrText xml:space="preserve"> HYPERLINK \l _Toc24084 </w:instrText>
          </w:r>
          <w:r>
            <w:rPr>
              <w:rFonts w:hint="eastAsia"/>
            </w:rPr>
            <w:fldChar w:fldCharType="separate"/>
          </w:r>
          <w:r>
            <w:t>3.</w:t>
          </w:r>
          <w:r>
            <w:rPr>
              <w:rFonts w:hint="eastAsia"/>
            </w:rPr>
            <w:t>2. 用户信息模块</w:t>
          </w:r>
          <w:r>
            <w:tab/>
          </w:r>
          <w:r>
            <w:fldChar w:fldCharType="begin"/>
          </w:r>
          <w:r>
            <w:instrText xml:space="preserve"> PAGEREF _Toc24084 \h </w:instrText>
          </w:r>
          <w:r>
            <w:fldChar w:fldCharType="separate"/>
          </w:r>
          <w:r>
            <w:t>42</w:t>
          </w:r>
          <w:r>
            <w:fldChar w:fldCharType="end"/>
          </w:r>
          <w:r>
            <w:rPr>
              <w:rFonts w:hint="eastAsia"/>
            </w:rPr>
            <w:fldChar w:fldCharType="end"/>
          </w:r>
        </w:p>
        <w:p w14:paraId="0DF4E0D3">
          <w:pPr>
            <w:pStyle w:val="11"/>
            <w:tabs>
              <w:tab w:val="right" w:leader="dot" w:pos="8306"/>
            </w:tabs>
          </w:pPr>
          <w:r>
            <w:rPr>
              <w:rFonts w:hint="eastAsia"/>
            </w:rPr>
            <w:fldChar w:fldCharType="begin"/>
          </w:r>
          <w:r>
            <w:rPr>
              <w:rFonts w:hint="eastAsia"/>
            </w:rPr>
            <w:instrText xml:space="preserve"> HYPERLINK \l _Toc28459 </w:instrText>
          </w:r>
          <w:r>
            <w:rPr>
              <w:rFonts w:hint="eastAsia"/>
            </w:rPr>
            <w:fldChar w:fldCharType="separate"/>
          </w:r>
          <w:r>
            <w:rPr>
              <w:lang w:bidi="ar"/>
            </w:rPr>
            <w:t>3.3.</w:t>
          </w:r>
          <w:r>
            <w:rPr>
              <w:rFonts w:hint="eastAsia"/>
              <w:lang w:bidi="ar"/>
            </w:rPr>
            <w:t>音乐播放模块</w:t>
          </w:r>
          <w:r>
            <w:tab/>
          </w:r>
          <w:r>
            <w:fldChar w:fldCharType="begin"/>
          </w:r>
          <w:r>
            <w:instrText xml:space="preserve"> PAGEREF _Toc28459 \h </w:instrText>
          </w:r>
          <w:r>
            <w:fldChar w:fldCharType="separate"/>
          </w:r>
          <w:r>
            <w:t>43</w:t>
          </w:r>
          <w:r>
            <w:fldChar w:fldCharType="end"/>
          </w:r>
          <w:r>
            <w:rPr>
              <w:rFonts w:hint="eastAsia"/>
            </w:rPr>
            <w:fldChar w:fldCharType="end"/>
          </w:r>
        </w:p>
        <w:p w14:paraId="12DCCBC2">
          <w:pPr>
            <w:pStyle w:val="11"/>
            <w:tabs>
              <w:tab w:val="right" w:leader="dot" w:pos="8306"/>
            </w:tabs>
          </w:pPr>
          <w:r>
            <w:rPr>
              <w:rFonts w:hint="eastAsia"/>
            </w:rPr>
            <w:fldChar w:fldCharType="begin"/>
          </w:r>
          <w:r>
            <w:rPr>
              <w:rFonts w:hint="eastAsia"/>
            </w:rPr>
            <w:instrText xml:space="preserve"> HYPERLINK \l _Toc13712 </w:instrText>
          </w:r>
          <w:r>
            <w:rPr>
              <w:rFonts w:hint="eastAsia"/>
            </w:rPr>
            <w:fldChar w:fldCharType="separate"/>
          </w:r>
          <w:r>
            <w:rPr>
              <w:rFonts w:hint="eastAsia"/>
              <w:lang w:val="en-US" w:eastAsia="zh-CN"/>
            </w:rPr>
            <w:t>3.4</w:t>
          </w:r>
          <w:r>
            <w:t>设置模块</w:t>
          </w:r>
          <w:r>
            <w:tab/>
          </w:r>
          <w:r>
            <w:fldChar w:fldCharType="begin"/>
          </w:r>
          <w:r>
            <w:instrText xml:space="preserve"> PAGEREF _Toc13712 \h </w:instrText>
          </w:r>
          <w:r>
            <w:fldChar w:fldCharType="separate"/>
          </w:r>
          <w:r>
            <w:t>44</w:t>
          </w:r>
          <w:r>
            <w:fldChar w:fldCharType="end"/>
          </w:r>
          <w:r>
            <w:rPr>
              <w:rFonts w:hint="eastAsia"/>
            </w:rPr>
            <w:fldChar w:fldCharType="end"/>
          </w:r>
        </w:p>
        <w:p w14:paraId="7825D830">
          <w:pPr>
            <w:pStyle w:val="11"/>
            <w:tabs>
              <w:tab w:val="right" w:leader="dot" w:pos="8306"/>
            </w:tabs>
          </w:pPr>
          <w:r>
            <w:rPr>
              <w:rFonts w:hint="eastAsia"/>
            </w:rPr>
            <w:fldChar w:fldCharType="begin"/>
          </w:r>
          <w:r>
            <w:rPr>
              <w:rFonts w:hint="eastAsia"/>
            </w:rPr>
            <w:instrText xml:space="preserve"> HYPERLINK \l _Toc24214 </w:instrText>
          </w:r>
          <w:r>
            <w:rPr>
              <w:rFonts w:hint="eastAsia"/>
            </w:rPr>
            <w:fldChar w:fldCharType="separate"/>
          </w:r>
          <w:r>
            <w:rPr>
              <w:rFonts w:hint="eastAsia"/>
              <w:lang w:val="en-US" w:eastAsia="zh-CN"/>
            </w:rPr>
            <w:t>3.5</w:t>
          </w:r>
          <w:r>
            <w:t>动态模块</w:t>
          </w:r>
          <w:r>
            <w:tab/>
          </w:r>
          <w:r>
            <w:fldChar w:fldCharType="begin"/>
          </w:r>
          <w:r>
            <w:instrText xml:space="preserve"> PAGEREF _Toc24214 \h </w:instrText>
          </w:r>
          <w:r>
            <w:fldChar w:fldCharType="separate"/>
          </w:r>
          <w:r>
            <w:t>45</w:t>
          </w:r>
          <w:r>
            <w:fldChar w:fldCharType="end"/>
          </w:r>
          <w:r>
            <w:rPr>
              <w:rFonts w:hint="eastAsia"/>
            </w:rPr>
            <w:fldChar w:fldCharType="end"/>
          </w:r>
        </w:p>
        <w:p w14:paraId="2E5843D7">
          <w:pPr>
            <w:pStyle w:val="14"/>
            <w:tabs>
              <w:tab w:val="right" w:leader="dot" w:pos="8306"/>
            </w:tabs>
          </w:pPr>
          <w:r>
            <w:rPr>
              <w:rFonts w:hint="eastAsia"/>
            </w:rPr>
            <w:fldChar w:fldCharType="begin"/>
          </w:r>
          <w:r>
            <w:rPr>
              <w:rFonts w:hint="eastAsia"/>
            </w:rPr>
            <w:instrText xml:space="preserve"> HYPERLINK \l _Toc29521 </w:instrText>
          </w:r>
          <w:r>
            <w:rPr>
              <w:rFonts w:hint="eastAsia"/>
            </w:rPr>
            <w:fldChar w:fldCharType="separate"/>
          </w:r>
          <w:r>
            <w:rPr>
              <w:rFonts w:hint="eastAsia"/>
            </w:rPr>
            <w:t>第五章 系统测试</w:t>
          </w:r>
          <w:r>
            <w:tab/>
          </w:r>
          <w:r>
            <w:fldChar w:fldCharType="begin"/>
          </w:r>
          <w:r>
            <w:instrText xml:space="preserve"> PAGEREF _Toc29521 \h </w:instrText>
          </w:r>
          <w:r>
            <w:fldChar w:fldCharType="separate"/>
          </w:r>
          <w:r>
            <w:t>46</w:t>
          </w:r>
          <w:r>
            <w:fldChar w:fldCharType="end"/>
          </w:r>
          <w:r>
            <w:rPr>
              <w:rFonts w:hint="eastAsia"/>
            </w:rPr>
            <w:fldChar w:fldCharType="end"/>
          </w:r>
        </w:p>
        <w:p w14:paraId="5730491B">
          <w:pPr>
            <w:pStyle w:val="15"/>
            <w:tabs>
              <w:tab w:val="right" w:leader="dot" w:pos="8306"/>
            </w:tabs>
          </w:pPr>
          <w:r>
            <w:rPr>
              <w:rFonts w:hint="eastAsia"/>
            </w:rPr>
            <w:fldChar w:fldCharType="begin"/>
          </w:r>
          <w:r>
            <w:rPr>
              <w:rFonts w:hint="eastAsia"/>
            </w:rPr>
            <w:instrText xml:space="preserve"> HYPERLINK \l _Toc14440 </w:instrText>
          </w:r>
          <w:r>
            <w:rPr>
              <w:rFonts w:hint="eastAsia"/>
            </w:rPr>
            <w:fldChar w:fldCharType="separate"/>
          </w:r>
          <w:r>
            <w:rPr>
              <w:rFonts w:hint="default"/>
            </w:rPr>
            <w:t xml:space="preserve">1. </w:t>
          </w:r>
          <w:r>
            <w:t>测试环境</w:t>
          </w:r>
          <w:r>
            <w:tab/>
          </w:r>
          <w:r>
            <w:fldChar w:fldCharType="begin"/>
          </w:r>
          <w:r>
            <w:instrText xml:space="preserve"> PAGEREF _Toc14440 \h </w:instrText>
          </w:r>
          <w:r>
            <w:fldChar w:fldCharType="separate"/>
          </w:r>
          <w:r>
            <w:t>46</w:t>
          </w:r>
          <w:r>
            <w:fldChar w:fldCharType="end"/>
          </w:r>
          <w:r>
            <w:rPr>
              <w:rFonts w:hint="eastAsia"/>
            </w:rPr>
            <w:fldChar w:fldCharType="end"/>
          </w:r>
        </w:p>
        <w:p w14:paraId="44166E2D">
          <w:pPr>
            <w:pStyle w:val="15"/>
            <w:tabs>
              <w:tab w:val="right" w:leader="dot" w:pos="8306"/>
            </w:tabs>
          </w:pPr>
          <w:r>
            <w:rPr>
              <w:rFonts w:hint="eastAsia"/>
            </w:rPr>
            <w:fldChar w:fldCharType="begin"/>
          </w:r>
          <w:r>
            <w:rPr>
              <w:rFonts w:hint="eastAsia"/>
            </w:rPr>
            <w:instrText xml:space="preserve"> HYPERLINK \l _Toc1848 </w:instrText>
          </w:r>
          <w:r>
            <w:rPr>
              <w:rFonts w:hint="eastAsia"/>
            </w:rPr>
            <w:fldChar w:fldCharType="separate"/>
          </w:r>
          <w:r>
            <w:rPr>
              <w:rFonts w:hint="default"/>
            </w:rPr>
            <w:t xml:space="preserve">2. </w:t>
          </w:r>
          <w:r>
            <w:t>功能测试</w:t>
          </w:r>
          <w:r>
            <w:tab/>
          </w:r>
          <w:r>
            <w:fldChar w:fldCharType="begin"/>
          </w:r>
          <w:r>
            <w:instrText xml:space="preserve"> PAGEREF _Toc1848 \h </w:instrText>
          </w:r>
          <w:r>
            <w:fldChar w:fldCharType="separate"/>
          </w:r>
          <w:r>
            <w:t>46</w:t>
          </w:r>
          <w:r>
            <w:fldChar w:fldCharType="end"/>
          </w:r>
          <w:r>
            <w:rPr>
              <w:rFonts w:hint="eastAsia"/>
            </w:rPr>
            <w:fldChar w:fldCharType="end"/>
          </w:r>
        </w:p>
        <w:p w14:paraId="48585309">
          <w:pPr>
            <w:pStyle w:val="11"/>
            <w:tabs>
              <w:tab w:val="right" w:leader="dot" w:pos="8306"/>
            </w:tabs>
          </w:pPr>
          <w:r>
            <w:rPr>
              <w:rFonts w:hint="eastAsia"/>
            </w:rPr>
            <w:fldChar w:fldCharType="begin"/>
          </w:r>
          <w:r>
            <w:rPr>
              <w:rFonts w:hint="eastAsia"/>
            </w:rPr>
            <w:instrText xml:space="preserve"> HYPERLINK \l _Toc2237 </w:instrText>
          </w:r>
          <w:r>
            <w:rPr>
              <w:rFonts w:hint="eastAsia"/>
            </w:rPr>
            <w:fldChar w:fldCharType="separate"/>
          </w:r>
          <w:r>
            <w:rPr>
              <w:rFonts w:hint="eastAsia"/>
            </w:rPr>
            <w:t>2.1系统功能测试</w:t>
          </w:r>
          <w:r>
            <w:tab/>
          </w:r>
          <w:r>
            <w:fldChar w:fldCharType="begin"/>
          </w:r>
          <w:r>
            <w:instrText xml:space="preserve"> PAGEREF _Toc2237 \h </w:instrText>
          </w:r>
          <w:r>
            <w:fldChar w:fldCharType="separate"/>
          </w:r>
          <w:r>
            <w:t>46</w:t>
          </w:r>
          <w:r>
            <w:fldChar w:fldCharType="end"/>
          </w:r>
          <w:r>
            <w:rPr>
              <w:rFonts w:hint="eastAsia"/>
            </w:rPr>
            <w:fldChar w:fldCharType="end"/>
          </w:r>
        </w:p>
        <w:p w14:paraId="03799F3F">
          <w:pPr>
            <w:pStyle w:val="15"/>
            <w:tabs>
              <w:tab w:val="right" w:leader="dot" w:pos="8306"/>
            </w:tabs>
          </w:pPr>
          <w:r>
            <w:rPr>
              <w:rFonts w:hint="eastAsia"/>
            </w:rPr>
            <w:fldChar w:fldCharType="begin"/>
          </w:r>
          <w:r>
            <w:rPr>
              <w:rFonts w:hint="eastAsia"/>
            </w:rPr>
            <w:instrText xml:space="preserve"> HYPERLINK \l _Toc8644 </w:instrText>
          </w:r>
          <w:r>
            <w:rPr>
              <w:rFonts w:hint="eastAsia"/>
            </w:rPr>
            <w:fldChar w:fldCharType="separate"/>
          </w:r>
          <w:r>
            <w:t>3. 非功能测试</w:t>
          </w:r>
          <w:r>
            <w:tab/>
          </w:r>
          <w:r>
            <w:fldChar w:fldCharType="begin"/>
          </w:r>
          <w:r>
            <w:instrText xml:space="preserve"> PAGEREF _Toc8644 \h </w:instrText>
          </w:r>
          <w:r>
            <w:fldChar w:fldCharType="separate"/>
          </w:r>
          <w:r>
            <w:t>47</w:t>
          </w:r>
          <w:r>
            <w:fldChar w:fldCharType="end"/>
          </w:r>
          <w:r>
            <w:rPr>
              <w:rFonts w:hint="eastAsia"/>
            </w:rPr>
            <w:fldChar w:fldCharType="end"/>
          </w:r>
        </w:p>
        <w:p w14:paraId="38708832">
          <w:pPr>
            <w:pStyle w:val="11"/>
            <w:tabs>
              <w:tab w:val="right" w:leader="dot" w:pos="8306"/>
            </w:tabs>
          </w:pPr>
          <w:r>
            <w:rPr>
              <w:rFonts w:hint="eastAsia"/>
            </w:rPr>
            <w:fldChar w:fldCharType="begin"/>
          </w:r>
          <w:r>
            <w:rPr>
              <w:rFonts w:hint="eastAsia"/>
            </w:rPr>
            <w:instrText xml:space="preserve"> HYPERLINK \l _Toc1947 </w:instrText>
          </w:r>
          <w:r>
            <w:rPr>
              <w:rFonts w:hint="eastAsia"/>
            </w:rPr>
            <w:fldChar w:fldCharType="separate"/>
          </w:r>
          <w:r>
            <w:rPr>
              <w:rFonts w:hint="eastAsia"/>
            </w:rPr>
            <w:t>3.1界面测试</w:t>
          </w:r>
          <w:r>
            <w:tab/>
          </w:r>
          <w:r>
            <w:fldChar w:fldCharType="begin"/>
          </w:r>
          <w:r>
            <w:instrText xml:space="preserve"> PAGEREF _Toc1947 \h </w:instrText>
          </w:r>
          <w:r>
            <w:fldChar w:fldCharType="separate"/>
          </w:r>
          <w:r>
            <w:t>47</w:t>
          </w:r>
          <w:r>
            <w:fldChar w:fldCharType="end"/>
          </w:r>
          <w:r>
            <w:rPr>
              <w:rFonts w:hint="eastAsia"/>
            </w:rPr>
            <w:fldChar w:fldCharType="end"/>
          </w:r>
        </w:p>
        <w:p w14:paraId="747C7A49">
          <w:pPr>
            <w:pStyle w:val="15"/>
            <w:tabs>
              <w:tab w:val="right" w:leader="dot" w:pos="8306"/>
            </w:tabs>
          </w:pPr>
          <w:r>
            <w:rPr>
              <w:rFonts w:hint="eastAsia"/>
            </w:rPr>
            <w:fldChar w:fldCharType="begin"/>
          </w:r>
          <w:r>
            <w:rPr>
              <w:rFonts w:hint="eastAsia"/>
            </w:rPr>
            <w:instrText xml:space="preserve"> HYPERLINK \l _Toc26178 </w:instrText>
          </w:r>
          <w:r>
            <w:rPr>
              <w:rFonts w:hint="eastAsia"/>
            </w:rPr>
            <w:fldChar w:fldCharType="separate"/>
          </w:r>
          <w:r>
            <w:t>4. 测试结论</w:t>
          </w:r>
          <w:r>
            <w:tab/>
          </w:r>
          <w:r>
            <w:fldChar w:fldCharType="begin"/>
          </w:r>
          <w:r>
            <w:instrText xml:space="preserve"> PAGEREF _Toc26178 \h </w:instrText>
          </w:r>
          <w:r>
            <w:fldChar w:fldCharType="separate"/>
          </w:r>
          <w:r>
            <w:t>48</w:t>
          </w:r>
          <w:r>
            <w:fldChar w:fldCharType="end"/>
          </w:r>
          <w:r>
            <w:rPr>
              <w:rFonts w:hint="eastAsia"/>
            </w:rPr>
            <w:fldChar w:fldCharType="end"/>
          </w:r>
        </w:p>
        <w:p w14:paraId="4BC5D602">
          <w:pPr>
            <w:pStyle w:val="14"/>
            <w:tabs>
              <w:tab w:val="right" w:leader="dot" w:pos="8306"/>
            </w:tabs>
          </w:pPr>
          <w:r>
            <w:rPr>
              <w:rFonts w:hint="eastAsia"/>
            </w:rPr>
            <w:fldChar w:fldCharType="begin"/>
          </w:r>
          <w:r>
            <w:rPr>
              <w:rFonts w:hint="eastAsia"/>
            </w:rPr>
            <w:instrText xml:space="preserve"> HYPERLINK \l _Toc28922 </w:instrText>
          </w:r>
          <w:r>
            <w:rPr>
              <w:rFonts w:hint="eastAsia"/>
            </w:rPr>
            <w:fldChar w:fldCharType="separate"/>
          </w:r>
          <w:r>
            <w:rPr>
              <w:rFonts w:hint="eastAsia"/>
            </w:rPr>
            <w:t>总结</w:t>
          </w:r>
          <w:r>
            <w:tab/>
          </w:r>
          <w:r>
            <w:fldChar w:fldCharType="begin"/>
          </w:r>
          <w:r>
            <w:instrText xml:space="preserve"> PAGEREF _Toc28922 \h </w:instrText>
          </w:r>
          <w:r>
            <w:fldChar w:fldCharType="separate"/>
          </w:r>
          <w:r>
            <w:t>49</w:t>
          </w:r>
          <w:r>
            <w:fldChar w:fldCharType="end"/>
          </w:r>
          <w:r>
            <w:rPr>
              <w:rFonts w:hint="eastAsia"/>
            </w:rPr>
            <w:fldChar w:fldCharType="end"/>
          </w:r>
        </w:p>
        <w:p w14:paraId="5CFA381D">
          <w:pPr>
            <w:pStyle w:val="14"/>
            <w:tabs>
              <w:tab w:val="right" w:leader="dot" w:pos="8306"/>
            </w:tabs>
          </w:pPr>
          <w:r>
            <w:rPr>
              <w:rFonts w:hint="eastAsia"/>
            </w:rPr>
            <w:fldChar w:fldCharType="begin"/>
          </w:r>
          <w:r>
            <w:rPr>
              <w:rFonts w:hint="eastAsia"/>
            </w:rPr>
            <w:instrText xml:space="preserve"> HYPERLINK \l _Toc5950 </w:instrText>
          </w:r>
          <w:r>
            <w:rPr>
              <w:rFonts w:hint="eastAsia"/>
            </w:rPr>
            <w:fldChar w:fldCharType="separate"/>
          </w:r>
          <w:r>
            <w:rPr>
              <w:rFonts w:hint="eastAsia"/>
            </w:rPr>
            <w:t>参考文献</w:t>
          </w:r>
          <w:r>
            <w:tab/>
          </w:r>
          <w:r>
            <w:fldChar w:fldCharType="begin"/>
          </w:r>
          <w:r>
            <w:instrText xml:space="preserve"> PAGEREF _Toc5950 \h </w:instrText>
          </w:r>
          <w:r>
            <w:fldChar w:fldCharType="separate"/>
          </w:r>
          <w:r>
            <w:t>52</w:t>
          </w:r>
          <w:r>
            <w:fldChar w:fldCharType="end"/>
          </w:r>
          <w:r>
            <w:rPr>
              <w:rFonts w:hint="eastAsia"/>
            </w:rPr>
            <w:fldChar w:fldCharType="end"/>
          </w:r>
        </w:p>
        <w:p w14:paraId="3319CCDF">
          <w:pPr>
            <w:pStyle w:val="14"/>
            <w:tabs>
              <w:tab w:val="right" w:leader="dot" w:pos="8306"/>
            </w:tabs>
            <w:ind w:firstLine="560"/>
          </w:pPr>
          <w:r>
            <w:rPr>
              <w:rFonts w:hint="eastAsia"/>
            </w:rPr>
            <w:fldChar w:fldCharType="end"/>
          </w:r>
        </w:p>
      </w:sdtContent>
    </w:sdt>
    <w:p w14:paraId="3C0D3A8A">
      <w:pPr>
        <w:pStyle w:val="2"/>
      </w:pPr>
      <w:bookmarkStart w:id="0" w:name="_Toc17366"/>
      <w:r>
        <w:rPr>
          <w:rFonts w:hint="eastAsia"/>
        </w:rPr>
        <w:t>绪论</w:t>
      </w:r>
      <w:bookmarkEnd w:id="0"/>
    </w:p>
    <w:p w14:paraId="3C59762A">
      <w:pPr>
        <w:pStyle w:val="3"/>
        <w:ind w:firstLine="643"/>
        <w:rPr>
          <w:rFonts w:hint="default"/>
        </w:rPr>
      </w:pPr>
      <w:bookmarkStart w:id="1" w:name="_Toc24853"/>
      <w:r>
        <w:t>课题背景及意义</w:t>
      </w:r>
      <w:bookmarkEnd w:id="1"/>
    </w:p>
    <w:p w14:paraId="1AC75992">
      <w:pPr>
        <w:bidi w:val="0"/>
      </w:pPr>
      <w:r>
        <w:t>随着互联网和移动设备的普及，传统的音乐购买和下载方式被流媒体音乐服务所取代。流媒体音乐服务通过互联网提供音乐播放，用户可以通过流媒体音乐服务下载音乐，从而实现音乐的无缝衔接。互联网云音乐运营平台是中国领先的音乐运营平台，依托互联网+音乐运营服务，提升用户满意度和市场竞争力。流媒体音乐平台的开发和普及，推动音乐产业从传统模式向数字化转型，促进音乐的广泛传播和产业发展。</w:t>
      </w:r>
    </w:p>
    <w:p w14:paraId="3810764D">
      <w:pPr>
        <w:ind w:firstLine="560"/>
      </w:pPr>
    </w:p>
    <w:p w14:paraId="2514FCC5">
      <w:pPr>
        <w:pStyle w:val="3"/>
        <w:ind w:firstLine="643"/>
        <w:rPr>
          <w:rFonts w:hint="default"/>
        </w:rPr>
      </w:pPr>
      <w:bookmarkStart w:id="2" w:name="_Toc29267"/>
      <w:r>
        <w:t>国内外研究现状</w:t>
      </w:r>
      <w:bookmarkEnd w:id="2"/>
    </w:p>
    <w:p w14:paraId="72E9CF2B">
      <w:pPr>
        <w:bidi w:val="0"/>
      </w:pPr>
      <w:r>
        <w:t>随着互联网技术的飞速发展，音乐流媒体平台的质量问题迅速普及，成为用户获取和分享音乐的主要方式。国内以网络云音乐为代表的流媒体平台，通过精准的个性化定制和丰富的用户社交功能，构建了独特的音乐社区氛围，取得了极佳的反响，受到了用户的广泛好评。国内的流媒体平台提供商Spotify、Apple Music等均通过先进的算法和广泛的音乐库，为用户提供了优质的音乐体验。特别在流媒体方面进行了深入的研究，利用数据分析和大数据，为用户提供了优质的音乐体验。国内的流媒体平台提供商Spotify对音乐流媒体平台进行了深入的研究，主要目的是优化用户行为、分析音乐情感、提升音乐用户体验。</w:t>
      </w:r>
    </w:p>
    <w:p w14:paraId="1A8CD5E1">
      <w:pPr>
        <w:pStyle w:val="3"/>
        <w:ind w:firstLine="643"/>
        <w:rPr>
          <w:rFonts w:hint="default"/>
        </w:rPr>
      </w:pPr>
      <w:bookmarkStart w:id="3" w:name="_Toc15517"/>
      <w:r>
        <w:t>相关技术和工具</w:t>
      </w:r>
      <w:bookmarkEnd w:id="3"/>
    </w:p>
    <w:p w14:paraId="5CCA6244">
      <w:pPr>
        <w:bidi w:val="0"/>
      </w:pPr>
      <w:r>
        <w:t>在使用DevEco Studio工具开发仿网易云音乐应用时，开发者可以依托华为提供的强大集成开发环境，该环境集成了开发、调试和测试等多种功能，大幅简化了开发流程。DevEco Studio支持HarmonyOS的开发框架和界面设计语言，开发者可以直观地设计和实现跨设备平台的用户界面，确保应用在不同设备上的一致性和良好的用户体验。开发者可以使用Java或Kotlin等语言，利用DevEco Studio提供的丰富的开发工具和模板，快速搭建应用框架和实现业务逻辑。此外，DevEco Studio还集成了调试工具和模拟器，帮助开发者在开发过程中及时发现和解决问题，提高开发效率。通过DevEco Studio，开发者能够充分利用HarmonyOS的分布式能力和安全框架，实现音乐数据的管理、用户交互的优化以及应用性能的提升。综上所述，利用DevEco Studio工具开发仿网易云音乐应用，不仅能够简化开发流程，还能够确保应用的稳定性和用户体验的一致性，为开发者带来便利和效益。</w:t>
      </w:r>
    </w:p>
    <w:p w14:paraId="0A7F56FD">
      <w:pPr>
        <w:pStyle w:val="3"/>
        <w:ind w:firstLine="643"/>
        <w:rPr>
          <w:rFonts w:hint="default"/>
        </w:rPr>
      </w:pPr>
      <w:bookmarkStart w:id="4" w:name="_Toc30947"/>
      <w:r>
        <w:t>本文的工作</w:t>
      </w:r>
      <w:bookmarkEnd w:id="4"/>
    </w:p>
    <w:p w14:paraId="5D28424D">
      <w:pPr>
        <w:bidi w:val="0"/>
      </w:pPr>
      <w:r>
        <w:rPr>
          <w:rFonts w:hint="eastAsia"/>
        </w:rPr>
        <w:t>本论文从系统设计、数据库架构、算法实现、前端交互设计、实时通信以及性能与安全性优化等多个方面，详细描述了一个仿网易云音乐应用系统的完整实现过程。我们希望通过这些工作，能够为读者提供一个全面的系统开发案例参考。</w:t>
      </w:r>
    </w:p>
    <w:p w14:paraId="0EDE20B2">
      <w:pPr>
        <w:pStyle w:val="2"/>
      </w:pPr>
      <w:r>
        <w:rPr>
          <w:rFonts w:hint="eastAsia"/>
        </w:rPr>
        <w:tab/>
      </w:r>
      <w:bookmarkStart w:id="5" w:name="_Toc29457"/>
      <w:r>
        <w:rPr>
          <w:rFonts w:hint="eastAsia"/>
        </w:rPr>
        <w:t>需求识别</w:t>
      </w:r>
      <w:bookmarkEnd w:id="5"/>
    </w:p>
    <w:p w14:paraId="2881F65C">
      <w:pPr>
        <w:pStyle w:val="3"/>
        <w:numPr>
          <w:ilvl w:val="0"/>
          <w:numId w:val="3"/>
        </w:numPr>
        <w:ind w:firstLine="643"/>
        <w:rPr>
          <w:rFonts w:hint="default"/>
        </w:rPr>
      </w:pPr>
      <w:bookmarkStart w:id="6" w:name="_Toc13880"/>
      <w:r>
        <w:t>需求陈述</w:t>
      </w:r>
      <w:bookmarkEnd w:id="6"/>
    </w:p>
    <w:p w14:paraId="26E6F5F8">
      <w:pPr>
        <w:ind w:firstLine="560"/>
      </w:pPr>
      <w:r>
        <w:rPr>
          <w:rFonts w:hint="eastAsia"/>
        </w:rPr>
        <w:t xml:space="preserve"> 系统具体需要实现的功能如下：</w:t>
      </w:r>
    </w:p>
    <w:p w14:paraId="1AD7C334">
      <w:pPr>
        <w:ind w:firstLine="560"/>
      </w:pPr>
      <w:r>
        <w:rPr>
          <w:rFonts w:hint="eastAsia"/>
        </w:rPr>
        <w:t xml:space="preserve"> 登录：系统用户只能为网易云用户，通过已有的账户通过扫描二维码进行登录，成功登录后可进行其他功能使用。</w:t>
      </w:r>
    </w:p>
    <w:p w14:paraId="14925573">
      <w:pPr>
        <w:ind w:firstLine="560"/>
      </w:pPr>
      <w:r>
        <w:rPr>
          <w:rFonts w:hint="eastAsia"/>
        </w:rPr>
        <w:t>音乐播放：通过登录后能够在收藏的歌单列表中选择歌曲进行播放，通过点击需要播放的歌曲来进行播放。点击暂停会停止播放，能够切换其他歌曲，当点击播放下一首时会播放列表中此歌曲的下一首歌曲。播放上一首时会播放歌单中此歌曲的上一首歌曲。</w:t>
      </w:r>
    </w:p>
    <w:p w14:paraId="1E188F3B">
      <w:pPr>
        <w:ind w:firstLine="560"/>
      </w:pPr>
      <w:r>
        <w:rPr>
          <w:rFonts w:hint="eastAsia"/>
        </w:rPr>
        <w:t>歌词查看：能够点击查看歌词来查看当前所播放的歌曲的歌词，查看其他歌曲的歌词时需要先切换到需要查看歌词的歌曲。</w:t>
      </w:r>
    </w:p>
    <w:p w14:paraId="7264A5DD">
      <w:pPr>
        <w:ind w:firstLine="560"/>
      </w:pPr>
      <w:r>
        <w:rPr>
          <w:rFonts w:hint="eastAsia"/>
        </w:rPr>
        <w:t>播放方式选择：在用户需要长时间播放时可以先选择播放方式，循环播放使能够循环播放正在播放的歌曲。随机播放，在歌单列表中随机选择一首歌曲在当前歌曲播放结束后进行播放。顺序播放，当前歌曲播放结束后，选择歌单列表中的下一首进行播放。</w:t>
      </w:r>
    </w:p>
    <w:p w14:paraId="46A8692E">
      <w:pPr>
        <w:ind w:firstLine="560"/>
      </w:pPr>
      <w:r>
        <w:rPr>
          <w:rFonts w:hint="eastAsia"/>
        </w:rPr>
        <w:t xml:space="preserve"> 主题更换：通过主题选择使界面进行切换。</w:t>
      </w:r>
    </w:p>
    <w:p w14:paraId="361C0FAB">
      <w:pPr>
        <w:ind w:firstLine="560"/>
      </w:pPr>
      <w:r>
        <w:rPr>
          <w:rFonts w:hint="eastAsia"/>
        </w:rPr>
        <w:t xml:space="preserve"> 动态查看：能够查看用户所关注的博主发放的动态</w:t>
      </w:r>
    </w:p>
    <w:p w14:paraId="5983F2CF">
      <w:pPr>
        <w:ind w:firstLine="560"/>
      </w:pPr>
    </w:p>
    <w:p w14:paraId="3C994AD6">
      <w:pPr>
        <w:ind w:firstLine="560"/>
      </w:pPr>
    </w:p>
    <w:p w14:paraId="373947C2">
      <w:pPr>
        <w:pStyle w:val="3"/>
        <w:numPr>
          <w:ilvl w:val="0"/>
          <w:numId w:val="3"/>
        </w:numPr>
        <w:ind w:firstLine="643"/>
        <w:rPr>
          <w:rFonts w:hint="default"/>
        </w:rPr>
      </w:pPr>
      <w:bookmarkStart w:id="7" w:name="_Toc23459"/>
      <w:r>
        <w:t>产品分析</w:t>
      </w:r>
      <w:bookmarkEnd w:id="7"/>
    </w:p>
    <w:p w14:paraId="7ADAA3AB">
      <w:pPr>
        <w:ind w:firstLine="560"/>
      </w:pPr>
      <w:r>
        <w:rPr>
          <w:rFonts w:hint="eastAsia"/>
        </w:rPr>
        <w:t>产品名称：仿网易云播放器</w:t>
      </w:r>
    </w:p>
    <w:p w14:paraId="1DB4FB96">
      <w:pPr>
        <w:ind w:firstLine="560"/>
      </w:pPr>
      <w:r>
        <w:rPr>
          <w:rFonts w:hint="eastAsia"/>
        </w:rPr>
        <w:t>产品简介：</w:t>
      </w:r>
      <w:r>
        <w:t>仿网易云音乐播放器是一款为音乐爱好者设计的多功能音乐播放应用，旨在提供丰富的音乐资源、个性化的音乐推荐、高清的音质体验，以及跨设备的无缝播放体验。基于 HarmonyOS 开发，该播放器集成了网易云音乐的核心功能和用户界面设计，确保用户享受到高质量的音乐服务。</w:t>
      </w:r>
    </w:p>
    <w:p w14:paraId="4709718A">
      <w:pPr>
        <w:pStyle w:val="3"/>
        <w:numPr>
          <w:ilvl w:val="0"/>
          <w:numId w:val="3"/>
        </w:numPr>
        <w:ind w:firstLine="643"/>
        <w:rPr>
          <w:rFonts w:hint="default"/>
        </w:rPr>
      </w:pPr>
      <w:bookmarkStart w:id="8" w:name="_Toc21235"/>
      <w:r>
        <w:t>用户分析：</w:t>
      </w:r>
      <w:bookmarkEnd w:id="8"/>
    </w:p>
    <w:p w14:paraId="6F3D51A7">
      <w:pPr>
        <w:pStyle w:val="4"/>
      </w:pPr>
      <w:bookmarkStart w:id="9" w:name="_Toc22971"/>
      <w:r>
        <w:rPr>
          <w:rFonts w:hint="eastAsia"/>
        </w:rPr>
        <w:t>3.1</w:t>
      </w:r>
      <w:r>
        <w:t>目标用户群体</w:t>
      </w:r>
      <w:bookmarkEnd w:id="9"/>
    </w:p>
    <w:p w14:paraId="21B3F02B">
      <w:pPr>
        <w:ind w:firstLine="560"/>
      </w:pPr>
      <w:r>
        <w:rPr>
          <w:rFonts w:hint="eastAsia"/>
        </w:rPr>
        <w:t>3.1.1</w:t>
      </w:r>
      <w:r>
        <w:t>年轻音乐爱好者</w:t>
      </w:r>
    </w:p>
    <w:p w14:paraId="6F3F3DCB">
      <w:pPr>
        <w:ind w:firstLine="560"/>
      </w:pPr>
      <w:r>
        <w:t>年龄范围：16-35 岁</w:t>
      </w:r>
    </w:p>
    <w:p w14:paraId="5A0441A0">
      <w:pPr>
        <w:ind w:firstLine="560"/>
      </w:pPr>
      <w:r>
        <w:t>特征：热爱音乐，喜欢探索新歌和小众音乐，有较强的社交需求，愿意分享和互动。</w:t>
      </w:r>
    </w:p>
    <w:p w14:paraId="580A0733">
      <w:pPr>
        <w:ind w:firstLine="560"/>
      </w:pPr>
      <w:r>
        <w:t>需求：高质量音质、多样化的音乐资源、个性化推荐、便捷的社交功能。</w:t>
      </w:r>
    </w:p>
    <w:p w14:paraId="6A8DA26D">
      <w:pPr>
        <w:ind w:firstLine="560"/>
      </w:pPr>
      <w:r>
        <w:rPr>
          <w:rFonts w:hint="eastAsia"/>
        </w:rPr>
        <w:t>3.1.2专业音乐从业者</w:t>
      </w:r>
    </w:p>
    <w:p w14:paraId="0E4C9934">
      <w:pPr>
        <w:ind w:firstLine="560"/>
      </w:pPr>
      <w:r>
        <w:t>年龄范围：25-45 岁</w:t>
      </w:r>
    </w:p>
    <w:p w14:paraId="3FE1E606">
      <w:pPr>
        <w:ind w:firstLine="560"/>
      </w:pPr>
      <w:r>
        <w:t>特征：音乐制作人、DJ、音乐评论家等，对音质和音频格式有高要求，关注音乐行业动态。</w:t>
      </w:r>
    </w:p>
    <w:p w14:paraId="7E90483D">
      <w:pPr>
        <w:ind w:firstLine="560"/>
      </w:pPr>
      <w:r>
        <w:t>需求：无损音质、高清音频下载、专业播放和管理功能、音乐资讯和评论。</w:t>
      </w:r>
    </w:p>
    <w:p w14:paraId="0835EA8F">
      <w:pPr>
        <w:ind w:firstLine="560"/>
      </w:pPr>
      <w:r>
        <w:rPr>
          <w:rFonts w:hint="eastAsia"/>
        </w:rPr>
        <w:t>3.1.3</w:t>
      </w:r>
      <w:r>
        <w:t>普通音乐用户</w:t>
      </w:r>
    </w:p>
    <w:p w14:paraId="04D9E873">
      <w:pPr>
        <w:ind w:firstLine="560"/>
      </w:pPr>
      <w:r>
        <w:t>年龄范围：18-50 岁</w:t>
      </w:r>
    </w:p>
    <w:p w14:paraId="5A924D5D">
      <w:pPr>
        <w:ind w:firstLine="560"/>
      </w:pPr>
      <w:r>
        <w:t>特征：日常听音乐的习惯，使用音乐播放器来放松、健身或背景音乐。</w:t>
      </w:r>
    </w:p>
    <w:p w14:paraId="47E14354">
      <w:pPr>
        <w:ind w:firstLine="560"/>
      </w:pPr>
      <w:r>
        <w:t>需求：简洁易用的界面、稳定的播放性能、多种播放模式（随机、循环等）、歌词显示。</w:t>
      </w:r>
    </w:p>
    <w:p w14:paraId="2424C2CF">
      <w:pPr>
        <w:pStyle w:val="4"/>
        <w:keepNext w:val="0"/>
        <w:keepLines w:val="0"/>
        <w:widowControl/>
        <w:suppressLineNumbers w:val="0"/>
      </w:pPr>
      <w:bookmarkStart w:id="10" w:name="_Toc21735"/>
      <w:r>
        <w:t>3.2 用户需求分析</w:t>
      </w:r>
      <w:bookmarkEnd w:id="10"/>
    </w:p>
    <w:p w14:paraId="663EB431">
      <w:pPr>
        <w:pStyle w:val="5"/>
        <w:keepNext w:val="0"/>
        <w:keepLines w:val="0"/>
        <w:widowControl/>
        <w:suppressLineNumbers w:val="0"/>
      </w:pPr>
      <w:r>
        <w:t>3.2.1 高质量音质</w:t>
      </w:r>
    </w:p>
    <w:p w14:paraId="27E3B2A5">
      <w:pPr>
        <w:bidi w:val="0"/>
      </w:pPr>
      <w:r>
        <w:t>用户期望在使用音乐播放器时，能够享受到高保真、无损音质的音乐体验。这不仅包括普通音乐爱好者，更包括对音质有更高要求的专业用户，如音乐制作人、音响发烧友等。他们需要：</w:t>
      </w:r>
    </w:p>
    <w:p w14:paraId="434B0827">
      <w:pPr>
        <w:bidi w:val="0"/>
      </w:pPr>
      <w:r>
        <w:t>高分辨率音频格式：支持FLAC、ALAC等无损音频格式，保证音乐细节不丢失。</w:t>
      </w:r>
    </w:p>
    <w:p w14:paraId="15CEFDDA">
      <w:pPr>
        <w:bidi w:val="0"/>
      </w:pPr>
      <w:r>
        <w:t>高动态范围：提供广泛的动态范围，使得音乐的强弱变化更加明显和自然。</w:t>
      </w:r>
    </w:p>
    <w:p w14:paraId="46E8C448">
      <w:pPr>
        <w:bidi w:val="0"/>
      </w:pPr>
      <w:r>
        <w:t>低延迟和高稳定性：确保播放时音质的稳定输出，不会因为网络或设备问题而影响听觉体验。</w:t>
      </w:r>
    </w:p>
    <w:p w14:paraId="46CCE10C">
      <w:pPr>
        <w:pStyle w:val="5"/>
        <w:keepNext w:val="0"/>
        <w:keepLines w:val="0"/>
        <w:widowControl/>
        <w:suppressLineNumbers w:val="0"/>
      </w:pPr>
      <w:r>
        <w:t>3.2.2 多样化的音乐资源</w:t>
      </w:r>
    </w:p>
    <w:p w14:paraId="11E26A68">
      <w:pPr>
        <w:pStyle w:val="17"/>
        <w:keepNext w:val="0"/>
        <w:keepLines w:val="0"/>
        <w:widowControl/>
        <w:suppressLineNumbers w:val="0"/>
      </w:pPr>
      <w:r>
        <w:t>用户希望音乐播放器能够提供一个丰富、多样化的音乐库，涵盖广泛的音乐类型和风格，以满足不同用户的喜好和需求，包括但不限于：</w:t>
      </w:r>
    </w:p>
    <w:p w14:paraId="7C08FECE">
      <w:pPr>
        <w:numPr>
          <w:ilvl w:val="0"/>
          <w:numId w:val="0"/>
        </w:numPr>
        <w:bidi w:val="0"/>
        <w:ind w:leftChars="200"/>
      </w:pPr>
      <w:r>
        <w:t>流行音乐：最新的流行单曲和专辑，涵盖不同国家和地区的流行音乐。</w:t>
      </w:r>
    </w:p>
    <w:p w14:paraId="03D97B84">
      <w:pPr>
        <w:numPr>
          <w:ilvl w:val="0"/>
          <w:numId w:val="0"/>
        </w:numPr>
        <w:bidi w:val="0"/>
        <w:ind w:leftChars="200"/>
      </w:pPr>
      <w:r>
        <w:t>古典音乐：从巴洛克到现代的经典曲目，提供详细的曲目分类和作曲家介绍。</w:t>
      </w:r>
    </w:p>
    <w:p w14:paraId="5F3156A7">
      <w:pPr>
        <w:numPr>
          <w:ilvl w:val="0"/>
          <w:numId w:val="0"/>
        </w:numPr>
        <w:bidi w:val="0"/>
        <w:ind w:leftChars="200"/>
      </w:pPr>
      <w:r>
        <w:t>摇滚音乐：涵盖经典摇滚、硬摇滚、重金属等不同风格。</w:t>
      </w:r>
    </w:p>
    <w:p w14:paraId="0C12D67A">
      <w:pPr>
        <w:numPr>
          <w:ilvl w:val="0"/>
          <w:numId w:val="0"/>
        </w:numPr>
        <w:bidi w:val="0"/>
        <w:ind w:leftChars="200"/>
      </w:pPr>
      <w:r>
        <w:t>电子音乐：包括EDM、Techno、House等，适合电子音乐爱好者。</w:t>
      </w:r>
    </w:p>
    <w:p w14:paraId="56F2D57E">
      <w:pPr>
        <w:numPr>
          <w:ilvl w:val="0"/>
          <w:numId w:val="0"/>
        </w:numPr>
        <w:bidi w:val="0"/>
        <w:ind w:leftChars="200"/>
      </w:pPr>
      <w:r>
        <w:t>世界音乐：提供来自世界各地的音乐，如非洲鼓乐、印度古典等。</w:t>
      </w:r>
    </w:p>
    <w:p w14:paraId="018C2A44">
      <w:pPr>
        <w:pStyle w:val="5"/>
        <w:keepNext w:val="0"/>
        <w:keepLines w:val="0"/>
        <w:widowControl/>
        <w:suppressLineNumbers w:val="0"/>
      </w:pPr>
      <w:r>
        <w:t>3.2.3 个性化推荐</w:t>
      </w:r>
    </w:p>
    <w:p w14:paraId="3B02CB79">
      <w:pPr>
        <w:bidi w:val="0"/>
      </w:pPr>
      <w:r>
        <w:t>用户希望通过音乐播放器发现更多自己喜欢的音乐，个性化推荐可以根据用户的听歌历史和偏好，智能地推荐合适的歌曲和歌单。具体需求包括：</w:t>
      </w:r>
    </w:p>
    <w:p w14:paraId="762DDE44">
      <w:pPr>
        <w:bidi w:val="0"/>
      </w:pPr>
      <w:r>
        <w:t>智能推荐算法：基于机器学习和用户行为分析，精准捕捉用户喜好，推荐适合的音乐。</w:t>
      </w:r>
    </w:p>
    <w:p w14:paraId="420F611A">
      <w:pPr>
        <w:bidi w:val="0"/>
      </w:pPr>
      <w:r>
        <w:t>用户定制歌单：自动生成用户专属的歌单，包含可能喜欢的新歌和老歌。</w:t>
      </w:r>
    </w:p>
    <w:p w14:paraId="7EE8EA66">
      <w:pPr>
        <w:bidi w:val="0"/>
      </w:pPr>
      <w:r>
        <w:t>场景推荐：根据用户的日常活动（如运动、学习、休闲），推荐相应风格的音乐。</w:t>
      </w:r>
    </w:p>
    <w:p w14:paraId="4E82B928">
      <w:pPr>
        <w:pStyle w:val="5"/>
        <w:keepNext w:val="0"/>
        <w:keepLines w:val="0"/>
        <w:widowControl/>
        <w:suppressLineNumbers w:val="0"/>
      </w:pPr>
      <w:r>
        <w:t>3.2.4 便捷的播放列表管理</w:t>
      </w:r>
    </w:p>
    <w:p w14:paraId="3D765C9C">
      <w:pPr>
        <w:bidi w:val="0"/>
      </w:pPr>
      <w:r>
        <w:t>用户需要一个方便、灵活的工具来创建、编辑和管理他们的播放列表。具体需求包括：</w:t>
      </w:r>
    </w:p>
    <w:p w14:paraId="27485EC4">
      <w:pPr>
        <w:bidi w:val="0"/>
      </w:pPr>
      <w:r>
        <w:t>播放列表创建：快速创建新播放列表，支持多种排序方式（如按添加时间、歌曲名、歌手等）。</w:t>
      </w:r>
    </w:p>
    <w:p w14:paraId="5E264FFC">
      <w:pPr>
        <w:bidi w:val="0"/>
      </w:pPr>
      <w:r>
        <w:t>播放列表编辑：支持添加、删除、重排序、重命名歌曲，便于用户个性化管理。</w:t>
      </w:r>
    </w:p>
    <w:p w14:paraId="634BAA8E">
      <w:pPr>
        <w:bidi w:val="0"/>
      </w:pPr>
      <w:r>
        <w:t>导入导出功能：支持从外部导入播放列表（如M3U文件），或导出到其他设备或应用。</w:t>
      </w:r>
    </w:p>
    <w:p w14:paraId="4EEDB0BB">
      <w:pPr>
        <w:pStyle w:val="5"/>
        <w:keepNext w:val="0"/>
        <w:keepLines w:val="0"/>
        <w:widowControl/>
        <w:suppressLineNumbers w:val="0"/>
      </w:pPr>
      <w:r>
        <w:t>3.2.5 实时歌词和专辑封面</w:t>
      </w:r>
    </w:p>
    <w:p w14:paraId="1D3F4636">
      <w:pPr>
        <w:bidi w:val="0"/>
      </w:pPr>
      <w:r>
        <w:t>用户希望在听歌时能够看到同步显示的歌词和高清专辑封面，这能大大增强他们的视觉和听觉体验。具体需求包括：</w:t>
      </w:r>
    </w:p>
    <w:p w14:paraId="01E0F5B8">
      <w:pPr>
        <w:bidi w:val="0"/>
      </w:pPr>
      <w:r>
        <w:t>同步歌词显示：自动匹配并显示与当前播放歌曲同步的歌词，支持卡拉OK模式。</w:t>
      </w:r>
    </w:p>
    <w:p w14:paraId="1BF263AB">
      <w:pPr>
        <w:bidi w:val="0"/>
      </w:pPr>
      <w:r>
        <w:t>高清专辑封面：展示高质量的专辑封面图片，提供专辑和艺术家详细信息。</w:t>
      </w:r>
    </w:p>
    <w:p w14:paraId="0BC19DC3">
      <w:pPr>
        <w:bidi w:val="0"/>
      </w:pPr>
      <w:r>
        <w:t>自定义背景：允许用户自定义播放界面的背景图，如使用专辑封面或自己的照片。</w:t>
      </w:r>
    </w:p>
    <w:p w14:paraId="4204A07C">
      <w:pPr>
        <w:pStyle w:val="5"/>
        <w:keepNext w:val="0"/>
        <w:keepLines w:val="0"/>
        <w:widowControl/>
        <w:suppressLineNumbers w:val="0"/>
      </w:pPr>
      <w:r>
        <w:t>3.2.6 社交互动</w:t>
      </w:r>
    </w:p>
    <w:p w14:paraId="06B34728">
      <w:pPr>
        <w:bidi w:val="0"/>
      </w:pPr>
      <w:r>
        <w:t>用户希望能够在音乐播放器中与其他音乐爱好者互动，具体需求包括：</w:t>
      </w:r>
    </w:p>
    <w:p w14:paraId="65A4B69B">
      <w:pPr>
        <w:bidi w:val="0"/>
      </w:pPr>
      <w:r>
        <w:t>歌曲评论：能够对歌曲进行评论，查看其他用户的评论和评分。</w:t>
      </w:r>
    </w:p>
    <w:p w14:paraId="0B6959AD">
      <w:pPr>
        <w:bidi w:val="0"/>
      </w:pPr>
      <w:r>
        <w:t>音乐分享：支持将自己喜欢的歌曲、歌单分享到社交媒体或直接发送给好友。</w:t>
      </w:r>
    </w:p>
    <w:p w14:paraId="1527D61F">
      <w:pPr>
        <w:bidi w:val="0"/>
      </w:pPr>
      <w:r>
        <w:t>关注好友动态：查看和跟踪好友的听歌动态、推荐内容和创建的歌单。</w:t>
      </w:r>
    </w:p>
    <w:p w14:paraId="4523E55C">
      <w:pPr>
        <w:pStyle w:val="5"/>
        <w:keepNext w:val="0"/>
        <w:keepLines w:val="0"/>
        <w:widowControl/>
        <w:suppressLineNumbers w:val="0"/>
      </w:pPr>
      <w:r>
        <w:t>3.2.7 跨设备同步</w:t>
      </w:r>
    </w:p>
    <w:p w14:paraId="6336C978">
      <w:pPr>
        <w:bidi w:val="0"/>
      </w:pPr>
      <w:r>
        <w:t>用户希望能够在不同的设备之间无缝切换音乐播放，包括手机、平板、智能音箱、车载系统等。具体需求包括：</w:t>
      </w:r>
    </w:p>
    <w:p w14:paraId="0FF69058">
      <w:pPr>
        <w:bidi w:val="0"/>
      </w:pPr>
      <w:r>
        <w:t>多设备同步：在一个设备上暂停音乐，另一个设备可以无缝继续播放。</w:t>
      </w:r>
    </w:p>
    <w:p w14:paraId="2A1E255B">
      <w:pPr>
        <w:bidi w:val="0"/>
      </w:pPr>
      <w:r>
        <w:t>同步播放列表：确保所有设备上的播放列表和音乐库一致，自动同步更新。</w:t>
      </w:r>
    </w:p>
    <w:p w14:paraId="108C7B2E">
      <w:pPr>
        <w:bidi w:val="0"/>
      </w:pPr>
      <w:r>
        <w:t>多设备控制：允许在一个设备上控制其他设备的播放，如在手机上控制智能音箱。</w:t>
      </w:r>
    </w:p>
    <w:p w14:paraId="1C841504">
      <w:pPr>
        <w:pStyle w:val="4"/>
        <w:keepNext w:val="0"/>
        <w:keepLines w:val="0"/>
        <w:widowControl/>
        <w:suppressLineNumbers w:val="0"/>
      </w:pPr>
      <w:bookmarkStart w:id="11" w:name="_Toc29642"/>
      <w:r>
        <w:t>3.3 用户行为分析</w:t>
      </w:r>
      <w:bookmarkEnd w:id="11"/>
    </w:p>
    <w:p w14:paraId="1B23E2A5">
      <w:pPr>
        <w:pStyle w:val="5"/>
        <w:keepNext w:val="0"/>
        <w:keepLines w:val="0"/>
        <w:widowControl/>
        <w:suppressLineNumbers w:val="0"/>
      </w:pPr>
      <w:r>
        <w:t>3.3.1 听歌习惯</w:t>
      </w:r>
    </w:p>
    <w:p w14:paraId="446791C6">
      <w:pPr>
        <w:bidi w:val="0"/>
      </w:pPr>
      <w:r>
        <w:t>大多数用户都有固定的听歌习惯，尤其是在特定场合或时间段。具体行为包括：</w:t>
      </w:r>
    </w:p>
    <w:p w14:paraId="6DCF177F">
      <w:pPr>
        <w:bidi w:val="0"/>
      </w:pPr>
      <w:r>
        <w:t>日常听歌：用户通常每天都会在通勤、工作、学习和休闲时段听音乐。</w:t>
      </w:r>
    </w:p>
    <w:p w14:paraId="51D0B644">
      <w:pPr>
        <w:bidi w:val="0"/>
      </w:pPr>
      <w:r>
        <w:t>探索新歌：年轻用户尤其喜欢探索新音乐和不同类型的音乐，他们更容易接受新的音乐风格和艺术家。</w:t>
      </w:r>
    </w:p>
    <w:p w14:paraId="4E9860E9">
      <w:pPr>
        <w:bidi w:val="0"/>
      </w:pPr>
      <w:r>
        <w:t>长时间听歌：很多用户会长时间听音乐，特别是在背景音乐的情况下，比如学习和工作时。</w:t>
      </w:r>
    </w:p>
    <w:p w14:paraId="0300E870">
      <w:pPr>
        <w:pStyle w:val="5"/>
        <w:keepNext w:val="0"/>
        <w:keepLines w:val="0"/>
        <w:widowControl/>
        <w:suppressLineNumbers w:val="0"/>
      </w:pPr>
      <w:r>
        <w:t>3.3.2 使用场景</w:t>
      </w:r>
    </w:p>
    <w:p w14:paraId="177804CC">
      <w:pPr>
        <w:bidi w:val="0"/>
      </w:pPr>
      <w:r>
        <w:t>用户在各种场景下使用音乐播放器，具体包括：</w:t>
      </w:r>
    </w:p>
    <w:p w14:paraId="6A0E1CC6">
      <w:pPr>
        <w:bidi w:val="0"/>
      </w:pPr>
      <w:r>
        <w:t>独自聆听：用户在独自时会使用播放器聆听音乐，如在家里、办公室或旅途中。</w:t>
      </w:r>
    </w:p>
    <w:p w14:paraId="6D04A19D">
      <w:pPr>
        <w:bidi w:val="0"/>
      </w:pPr>
      <w:r>
        <w:t>聚会娱乐：在聚会或社交活动中，用户会使用音乐播放器播放背景音乐或舞曲。</w:t>
      </w:r>
    </w:p>
    <w:p w14:paraId="49F091F1">
      <w:pPr>
        <w:bidi w:val="0"/>
      </w:pPr>
      <w:r>
        <w:t>运动健身：用户在健身房或户外运动时，喜欢听音乐来保持动力。</w:t>
      </w:r>
    </w:p>
    <w:p w14:paraId="44A51BF7">
      <w:pPr>
        <w:bidi w:val="0"/>
      </w:pPr>
      <w:r>
        <w:t>学习专注：用户在学习时使用音乐播放器播放轻音乐或背景音乐，以帮助提高专注力。</w:t>
      </w:r>
    </w:p>
    <w:p w14:paraId="0C12A3E1">
      <w:pPr>
        <w:pStyle w:val="5"/>
        <w:keepNext w:val="0"/>
        <w:keepLines w:val="0"/>
        <w:widowControl/>
        <w:suppressLineNumbers w:val="0"/>
      </w:pPr>
      <w:r>
        <w:t>3.3.3 社交行为</w:t>
      </w:r>
    </w:p>
    <w:p w14:paraId="7B316DAF">
      <w:pPr>
        <w:bidi w:val="0"/>
      </w:pPr>
      <w:r>
        <w:t>用户喜欢在社交媒体上分享音乐，具体表现为：</w:t>
      </w:r>
    </w:p>
    <w:p w14:paraId="20171252">
      <w:pPr>
        <w:bidi w:val="0"/>
      </w:pPr>
      <w:r>
        <w:t>分享歌曲和歌单：用户会将自己喜欢的歌曲和歌单分享给朋友或发布在社交媒体上。</w:t>
      </w:r>
    </w:p>
    <w:p w14:paraId="1929E95D">
      <w:pPr>
        <w:bidi w:val="0"/>
      </w:pPr>
      <w:r>
        <w:t>评论互动：通过评论和点赞，与其他音乐爱好者交流，分享对音乐的看法和感受。</w:t>
      </w:r>
    </w:p>
    <w:p w14:paraId="3F9480DA">
      <w:pPr>
        <w:bidi w:val="0"/>
      </w:pPr>
      <w:r>
        <w:t>参与音乐社区：加入音乐相关的在线社区，参与讨论和分享，获取音乐推荐和信息。</w:t>
      </w:r>
    </w:p>
    <w:p w14:paraId="243CB619">
      <w:pPr>
        <w:pStyle w:val="5"/>
        <w:keepNext w:val="0"/>
        <w:keepLines w:val="0"/>
        <w:widowControl/>
        <w:suppressLineNumbers w:val="0"/>
      </w:pPr>
      <w:r>
        <w:t>3.3.4 设备使用</w:t>
      </w:r>
    </w:p>
    <w:p w14:paraId="6ED603D4">
      <w:pPr>
        <w:bidi w:val="0"/>
      </w:pPr>
      <w:r>
        <w:t>用户在多种设备上使用音乐播放器，具体表现为：</w:t>
      </w:r>
    </w:p>
    <w:p w14:paraId="208BFAF2">
      <w:pPr>
        <w:bidi w:val="0"/>
      </w:pPr>
      <w:r>
        <w:t>智能手机：是最主要的音乐播放设备，用户喜欢在手机上随时随地听音乐。</w:t>
      </w:r>
    </w:p>
    <w:p w14:paraId="2832A068">
      <w:pPr>
        <w:bidi w:val="0"/>
      </w:pPr>
      <w:r>
        <w:t>智能音箱：在家中使用智能音箱播放音乐，享受更好的音质和便捷的语音控制。</w:t>
      </w:r>
    </w:p>
    <w:p w14:paraId="5C53BD6E">
      <w:pPr>
        <w:bidi w:val="0"/>
      </w:pPr>
      <w:r>
        <w:t>车载系统：在驾驶时，用户希望使用车载系统播放音乐，提供娱乐和导航信息。</w:t>
      </w:r>
    </w:p>
    <w:p w14:paraId="6F589A01">
      <w:pPr>
        <w:pStyle w:val="4"/>
        <w:keepNext w:val="0"/>
        <w:keepLines w:val="0"/>
        <w:widowControl/>
        <w:suppressLineNumbers w:val="0"/>
      </w:pPr>
      <w:bookmarkStart w:id="12" w:name="_Toc26908"/>
      <w:r>
        <w:t>3.4 用户痛点分析</w:t>
      </w:r>
      <w:bookmarkEnd w:id="12"/>
    </w:p>
    <w:p w14:paraId="04323577">
      <w:pPr>
        <w:pStyle w:val="5"/>
        <w:keepNext w:val="0"/>
        <w:keepLines w:val="0"/>
        <w:widowControl/>
        <w:suppressLineNumbers w:val="0"/>
      </w:pPr>
      <w:r>
        <w:t>3.4.1 音质不佳</w:t>
      </w:r>
    </w:p>
    <w:p w14:paraId="5FAC6D73">
      <w:pPr>
        <w:bidi w:val="0"/>
      </w:pPr>
      <w:r>
        <w:t>部分音乐播放器的音质无法满足用户需求，具体问题包括：</w:t>
      </w:r>
    </w:p>
    <w:p w14:paraId="027A2583">
      <w:pPr>
        <w:bidi w:val="0"/>
      </w:pPr>
      <w:r>
        <w:t>音质压缩：很多播放器对音质进行了过度压缩，导致音质不佳。</w:t>
      </w:r>
    </w:p>
    <w:p w14:paraId="04806D4C">
      <w:pPr>
        <w:bidi w:val="0"/>
      </w:pPr>
      <w:r>
        <w:t>无损音质缺乏：对于需要高保真音质的用户，许多播放器不支持无损音质的音乐格式。</w:t>
      </w:r>
    </w:p>
    <w:p w14:paraId="3489A344">
      <w:pPr>
        <w:bidi w:val="0"/>
      </w:pPr>
      <w:r>
        <w:t>音频延迟：网络或设备问题导致音频播放有延迟，影响听觉体验。</w:t>
      </w:r>
    </w:p>
    <w:p w14:paraId="69E4A3DE">
      <w:pPr>
        <w:pStyle w:val="5"/>
        <w:keepNext w:val="0"/>
        <w:keepLines w:val="0"/>
        <w:widowControl/>
        <w:suppressLineNumbers w:val="0"/>
      </w:pPr>
      <w:r>
        <w:t>3.4.2 推荐不精准</w:t>
      </w:r>
    </w:p>
    <w:p w14:paraId="735D16C7">
      <w:pPr>
        <w:bidi w:val="0"/>
      </w:pPr>
      <w:r>
        <w:t>个性化推荐算法不够精准，导致用户不能有效地发现喜欢的音乐，具体问题包括：</w:t>
      </w:r>
    </w:p>
    <w:p w14:paraId="376DF5AA">
      <w:pPr>
        <w:bidi w:val="0"/>
      </w:pPr>
      <w:r>
        <w:t>推荐歌曲无关：推荐的歌曲与用户喜好无关，用户需要手动筛选大量不相关的音乐。</w:t>
      </w:r>
    </w:p>
    <w:p w14:paraId="2432D13B">
      <w:pPr>
        <w:bidi w:val="0"/>
      </w:pPr>
      <w:r>
        <w:t>重复推荐：经常推荐用户已经听过的歌曲，缺乏新鲜感。</w:t>
      </w:r>
    </w:p>
    <w:p w14:paraId="2DDADF93">
      <w:pPr>
        <w:bidi w:val="0"/>
      </w:pPr>
      <w:r>
        <w:t>算法不更新：推荐算法更新不及时，无法捕捉用户最新的音乐偏好。</w:t>
      </w:r>
    </w:p>
    <w:p w14:paraId="7162C54A">
      <w:pPr>
        <w:pStyle w:val="5"/>
        <w:keepNext w:val="0"/>
        <w:keepLines w:val="0"/>
        <w:widowControl/>
        <w:suppressLineNumbers w:val="0"/>
      </w:pPr>
      <w:r>
        <w:t>3.4.3 操作复杂</w:t>
      </w:r>
    </w:p>
    <w:p w14:paraId="5CAAE90D">
      <w:pPr>
        <w:bidi w:val="0"/>
      </w:pPr>
      <w:r>
        <w:t>一些音乐播放器的界面和功能设计过于复杂，具体表现为：</w:t>
      </w:r>
    </w:p>
    <w:p w14:paraId="58605CE4">
      <w:pPr>
        <w:bidi w:val="0"/>
      </w:pPr>
      <w:r>
        <w:t>界面混乱：界面设计不清晰，用户很难找到需要的功能和设置。</w:t>
      </w:r>
    </w:p>
    <w:p w14:paraId="0C5ABEC4">
      <w:pPr>
        <w:bidi w:val="0"/>
      </w:pPr>
      <w:r>
        <w:t>操作步骤繁琐：执行简单的操作需要经过多个步骤，用户体验不佳。</w:t>
      </w:r>
    </w:p>
    <w:p w14:paraId="605870A2">
      <w:pPr>
        <w:bidi w:val="0"/>
      </w:pPr>
      <w:r>
        <w:t>缺乏指导：没有提供足够的用户指导和提示，新用户难以上手。</w:t>
      </w:r>
    </w:p>
    <w:p w14:paraId="5B56AD31">
      <w:pPr>
        <w:pStyle w:val="5"/>
        <w:keepNext w:val="0"/>
        <w:keepLines w:val="0"/>
        <w:widowControl/>
        <w:suppressLineNumbers w:val="0"/>
      </w:pPr>
      <w:r>
        <w:t>3.4.4 广告干扰</w:t>
      </w:r>
    </w:p>
    <w:p w14:paraId="7890BDDE">
      <w:pPr>
        <w:bidi w:val="0"/>
      </w:pPr>
      <w:r>
        <w:t>免费版本中广告过多，严重影响听歌体验，具体问题包括：</w:t>
      </w:r>
    </w:p>
    <w:p w14:paraId="57CC9A9B">
      <w:pPr>
        <w:bidi w:val="0"/>
      </w:pPr>
      <w:r>
        <w:t>频繁插入广告：播放过程中频繁插入广告，打断用户的听歌体验。</w:t>
      </w:r>
    </w:p>
    <w:p w14:paraId="3F8507DA">
      <w:pPr>
        <w:bidi w:val="0"/>
      </w:pPr>
      <w:r>
        <w:t>广告时长过长：广告时间较长，用户不得不等待较长时间才能继续听音乐。</w:t>
      </w:r>
    </w:p>
    <w:p w14:paraId="316F905D">
      <w:pPr>
        <w:bidi w:val="0"/>
      </w:pPr>
      <w:r>
        <w:t>无法跳过广告：强制观看广告，用户无法跳过或关闭。</w:t>
      </w:r>
    </w:p>
    <w:p w14:paraId="51DAC25A">
      <w:pPr>
        <w:pStyle w:val="5"/>
        <w:keepNext w:val="0"/>
        <w:keepLines w:val="0"/>
        <w:widowControl/>
        <w:suppressLineNumbers w:val="0"/>
      </w:pPr>
      <w:r>
        <w:t>3.4.5 跨设备同步不便</w:t>
      </w:r>
    </w:p>
    <w:p w14:paraId="6A253445">
      <w:pPr>
        <w:bidi w:val="0"/>
      </w:pPr>
      <w:r>
        <w:t>部分播放器的跨设备同步功能不够完善，具体问题包括：</w:t>
      </w:r>
    </w:p>
    <w:p w14:paraId="14B91D3F">
      <w:pPr>
        <w:bidi w:val="0"/>
      </w:pPr>
      <w:r>
        <w:t>同步延迟：设备之间的同步存在延迟，导致音乐播放无法无缝切换。</w:t>
      </w:r>
    </w:p>
    <w:p w14:paraId="05283586">
      <w:pPr>
        <w:bidi w:val="0"/>
      </w:pPr>
      <w:r>
        <w:t>同步失败：有时同步功能会失败，导致播放列表和音乐库无法更新。</w:t>
      </w:r>
    </w:p>
    <w:p w14:paraId="4BD57146">
      <w:pPr>
        <w:bidi w:val="0"/>
      </w:pPr>
      <w:r>
        <w:t>配置复杂：跨设备同步需要复杂的配置和设置，用户体验差。</w:t>
      </w:r>
    </w:p>
    <w:p w14:paraId="053CEA0F">
      <w:pPr>
        <w:pStyle w:val="4"/>
      </w:pPr>
      <w:bookmarkStart w:id="13" w:name="_Toc18855"/>
      <w:r>
        <w:rPr>
          <w:rFonts w:hint="eastAsia"/>
        </w:rPr>
        <w:t>4.</w:t>
      </w:r>
      <w:r>
        <w:t>结论</w:t>
      </w:r>
      <w:bookmarkEnd w:id="13"/>
    </w:p>
    <w:p w14:paraId="6DBD7E97">
      <w:pPr>
        <w:bidi w:val="0"/>
      </w:pPr>
      <w:r>
        <w:t>通过详细的用户分析，我们可以更好地理解目标用户的需求和行为，针对性地优化仿网易云音乐播放器的功能和设计，提高用户满意度和使用体验。具体措施包括提升音质、优化个性化推荐算法、简化操作界面、减少广告干扰、完善跨设备同步功能等。</w:t>
      </w:r>
    </w:p>
    <w:p w14:paraId="5C79C0D4">
      <w:pPr>
        <w:pStyle w:val="3"/>
        <w:numPr>
          <w:ilvl w:val="0"/>
          <w:numId w:val="3"/>
        </w:numPr>
        <w:ind w:firstLine="643"/>
        <w:rPr>
          <w:rFonts w:hint="default"/>
        </w:rPr>
      </w:pPr>
      <w:bookmarkStart w:id="14" w:name="_Toc823"/>
      <w:r>
        <w:t>产品方向</w:t>
      </w:r>
      <w:bookmarkEnd w:id="14"/>
    </w:p>
    <w:p w14:paraId="76A01014">
      <w:pPr>
        <w:pStyle w:val="4"/>
      </w:pPr>
      <w:bookmarkStart w:id="15" w:name="_Toc12002"/>
      <w:r>
        <w:rPr>
          <w:rFonts w:hint="eastAsia"/>
        </w:rPr>
        <w:t>4.1</w:t>
      </w:r>
      <w:r>
        <w:t>高质量音质和音乐资源</w:t>
      </w:r>
      <w:bookmarkEnd w:id="15"/>
    </w:p>
    <w:p w14:paraId="6F0676E2">
      <w:pPr>
        <w:ind w:firstLine="560"/>
      </w:pPr>
      <w:r>
        <w:t>目标：提升音质，扩充音乐资源库，满足用户对音乐品质和多样性的需求。</w:t>
      </w:r>
    </w:p>
    <w:p w14:paraId="28099514">
      <w:pPr>
        <w:ind w:firstLine="560"/>
      </w:pPr>
      <w:r>
        <w:t>措施：</w:t>
      </w:r>
    </w:p>
    <w:p w14:paraId="39ECA77D">
      <w:pPr>
        <w:ind w:firstLine="560"/>
      </w:pPr>
      <w:r>
        <w:t>支持无损音质：提供无损音质选项，满足对音质有高要求的用户需求。</w:t>
      </w:r>
    </w:p>
    <w:p w14:paraId="78A8368D">
      <w:pPr>
        <w:ind w:firstLine="560"/>
      </w:pPr>
      <w:r>
        <w:t>扩充音乐库：增加版权合作，扩充音乐资源，涵盖流行、古典、摇滚、电子等多种音乐类型。</w:t>
      </w:r>
    </w:p>
    <w:p w14:paraId="34E494A6">
      <w:pPr>
        <w:ind w:firstLine="560"/>
      </w:pPr>
      <w:r>
        <w:t>高清音频下载：允许用户下载高清音频文件，实现离线无损播放。</w:t>
      </w:r>
    </w:p>
    <w:p w14:paraId="66B8A8A1">
      <w:pPr>
        <w:pStyle w:val="4"/>
      </w:pPr>
      <w:bookmarkStart w:id="16" w:name="_Toc9472"/>
      <w:r>
        <w:rPr>
          <w:rFonts w:hint="eastAsia"/>
        </w:rPr>
        <w:t>4.</w:t>
      </w:r>
      <w:r>
        <w:t>2</w:t>
      </w:r>
      <w:r>
        <w:rPr>
          <w:rFonts w:hint="eastAsia"/>
        </w:rPr>
        <w:t xml:space="preserve"> </w:t>
      </w:r>
      <w:r>
        <w:t>个性化推荐和智能播放</w:t>
      </w:r>
      <w:bookmarkEnd w:id="16"/>
    </w:p>
    <w:p w14:paraId="2FB2BB48">
      <w:pPr>
        <w:ind w:firstLine="560"/>
      </w:pPr>
      <w:r>
        <w:t>目标：通过大数据和人工智能技术，提供精准的个性化推荐，提高用户的音乐发现体验。</w:t>
      </w:r>
    </w:p>
    <w:p w14:paraId="14182EA8">
      <w:pPr>
        <w:ind w:firstLine="560"/>
      </w:pPr>
      <w:r>
        <w:t>措施：</w:t>
      </w:r>
    </w:p>
    <w:p w14:paraId="6EE2D574">
      <w:pPr>
        <w:ind w:firstLine="560"/>
      </w:pPr>
      <w:r>
        <w:t>个性化推荐算法：基于用户的听歌历史、偏好和行为，优化推荐算法，提供个性化歌曲和歌单推荐。</w:t>
      </w:r>
    </w:p>
    <w:p w14:paraId="101E6D10">
      <w:pPr>
        <w:ind w:firstLine="560"/>
      </w:pPr>
      <w:r>
        <w:t>智能播放模式：开发智能播放模式，根据用户的听歌习惯和时间地点自动切换播放内容。</w:t>
      </w:r>
    </w:p>
    <w:p w14:paraId="210661E4">
      <w:pPr>
        <w:ind w:firstLine="560"/>
      </w:pPr>
      <w:r>
        <w:t>动态歌单：创建动态歌单，根据用户心情、天气等因素动态调整播放内容。</w:t>
      </w:r>
    </w:p>
    <w:p w14:paraId="46DC866A">
      <w:pPr>
        <w:pStyle w:val="4"/>
      </w:pPr>
      <w:bookmarkStart w:id="17" w:name="_Toc4279"/>
      <w:r>
        <w:rPr>
          <w:rFonts w:hint="eastAsia"/>
        </w:rPr>
        <w:t>4.</w:t>
      </w:r>
      <w:r>
        <w:t>3</w:t>
      </w:r>
      <w:r>
        <w:rPr>
          <w:rFonts w:hint="eastAsia"/>
        </w:rPr>
        <w:t xml:space="preserve"> </w:t>
      </w:r>
      <w:r>
        <w:t>多设备协同和跨平台同步</w:t>
      </w:r>
      <w:bookmarkEnd w:id="17"/>
    </w:p>
    <w:p w14:paraId="3C974056">
      <w:pPr>
        <w:ind w:firstLine="560"/>
      </w:pPr>
      <w:r>
        <w:t>目标：实现多设备间的无缝播放和同步，提升用户在不同场景下的音乐体验。</w:t>
      </w:r>
    </w:p>
    <w:p w14:paraId="1735F26E">
      <w:pPr>
        <w:ind w:firstLine="560"/>
      </w:pPr>
      <w:r>
        <w:t>措施：</w:t>
      </w:r>
    </w:p>
    <w:p w14:paraId="79578370">
      <w:pPr>
        <w:ind w:firstLine="560"/>
      </w:pPr>
      <w:r>
        <w:t>多设备同步：支持用户在手机、平板、智能音箱、车载系统等多设备之间无缝切换播放，保持播放进度一致。</w:t>
      </w:r>
    </w:p>
    <w:p w14:paraId="3679F3F7">
      <w:pPr>
        <w:ind w:firstLine="560"/>
      </w:pPr>
      <w:r>
        <w:t>云端音乐库：用户的音乐收藏、播放列表和听歌历史都可云端同步，保证跨平台一致性。</w:t>
      </w:r>
    </w:p>
    <w:p w14:paraId="2AAB7B49">
      <w:pPr>
        <w:pStyle w:val="4"/>
      </w:pPr>
      <w:bookmarkStart w:id="18" w:name="_Toc30479"/>
      <w:r>
        <w:rPr>
          <w:rFonts w:hint="eastAsia"/>
        </w:rPr>
        <w:t>4.4</w:t>
      </w:r>
      <w:r>
        <w:t>智能设备支持：</w:t>
      </w:r>
      <w:bookmarkEnd w:id="18"/>
    </w:p>
    <w:p w14:paraId="659DA5FC">
      <w:pPr>
        <w:ind w:firstLine="560"/>
      </w:pPr>
      <w:r>
        <w:t>优化对智能音箱、可穿戴设备等智能设备的支持，实现更便捷的控制和操作。</w:t>
      </w:r>
    </w:p>
    <w:p w14:paraId="3931A5FB">
      <w:pPr>
        <w:pStyle w:val="3"/>
        <w:numPr>
          <w:ilvl w:val="0"/>
          <w:numId w:val="3"/>
        </w:numPr>
        <w:ind w:firstLine="643"/>
        <w:rPr>
          <w:rFonts w:hint="default"/>
        </w:rPr>
      </w:pPr>
      <w:bookmarkStart w:id="19" w:name="_Toc19586"/>
      <w:r>
        <w:t>业务流程</w:t>
      </w:r>
      <w:bookmarkEnd w:id="19"/>
    </w:p>
    <w:p w14:paraId="3FDF1A7A">
      <w:pPr>
        <w:pStyle w:val="4"/>
      </w:pPr>
      <w:bookmarkStart w:id="20" w:name="_Toc25577"/>
      <w:r>
        <w:rPr>
          <w:rFonts w:hint="eastAsia"/>
        </w:rPr>
        <w:t>5.1 用户</w:t>
      </w:r>
      <w:r>
        <w:t>登录</w:t>
      </w:r>
      <w:bookmarkEnd w:id="20"/>
    </w:p>
    <w:p w14:paraId="44B68467">
      <w:pPr>
        <w:ind w:firstLine="560"/>
      </w:pPr>
      <w:r>
        <w:t>用户在登录界面</w:t>
      </w:r>
      <w:r>
        <w:rPr>
          <w:rFonts w:hint="eastAsia"/>
        </w:rPr>
        <w:t>扫描二维码</w:t>
      </w:r>
    </w:p>
    <w:p w14:paraId="203B9E42">
      <w:pPr>
        <w:ind w:firstLine="560"/>
      </w:pPr>
      <w:r>
        <w:rPr>
          <w:rFonts w:hint="eastAsia"/>
        </w:rPr>
        <w:t>通过在网易云账户授权</w:t>
      </w:r>
    </w:p>
    <w:p w14:paraId="7E1AC301">
      <w:pPr>
        <w:ind w:firstLine="560"/>
      </w:pPr>
      <w:r>
        <w:t>登录成功后，用户信息和状态保存到本地和服务器。</w:t>
      </w:r>
    </w:p>
    <w:p w14:paraId="4CC79286">
      <w:pPr>
        <w:ind w:firstLine="562"/>
        <w:rPr>
          <w:b/>
          <w:bCs/>
        </w:rPr>
      </w:pPr>
      <w:r>
        <w:rPr>
          <w:b/>
          <w:bCs/>
        </w:rPr>
        <w:t>核心功能：</w:t>
      </w:r>
    </w:p>
    <w:p w14:paraId="6BFBAD94">
      <w:pPr>
        <w:ind w:firstLine="560"/>
      </w:pPr>
      <w:r>
        <w:t>用户身份验证</w:t>
      </w:r>
    </w:p>
    <w:p w14:paraId="0D503989">
      <w:pPr>
        <w:ind w:firstLine="560"/>
      </w:pPr>
      <w:r>
        <w:t>数据库存储和管理</w:t>
      </w:r>
    </w:p>
    <w:p w14:paraId="17B2E4AF">
      <w:pPr>
        <w:ind w:firstLine="560"/>
      </w:pPr>
      <w:r>
        <w:t>用户信息加密和保护</w:t>
      </w:r>
    </w:p>
    <w:p w14:paraId="0D9639FD">
      <w:pPr>
        <w:pStyle w:val="4"/>
      </w:pPr>
      <w:bookmarkStart w:id="21" w:name="_Toc737"/>
      <w:r>
        <w:rPr>
          <w:rFonts w:hint="eastAsia"/>
        </w:rPr>
        <w:t>5.2</w:t>
      </w:r>
      <w:r>
        <w:t xml:space="preserve"> 首页推荐和音乐发现</w:t>
      </w:r>
      <w:bookmarkEnd w:id="21"/>
    </w:p>
    <w:p w14:paraId="16F4FD6F">
      <w:pPr>
        <w:ind w:firstLine="562"/>
        <w:rPr>
          <w:b/>
          <w:bCs/>
        </w:rPr>
      </w:pPr>
      <w:r>
        <w:rPr>
          <w:b/>
          <w:bCs/>
        </w:rPr>
        <w:t>首页推荐：</w:t>
      </w:r>
    </w:p>
    <w:p w14:paraId="0CB3233B">
      <w:pPr>
        <w:ind w:firstLine="560"/>
      </w:pPr>
      <w:r>
        <w:t>用户登录后进入首页，显示个性化推荐内容。</w:t>
      </w:r>
    </w:p>
    <w:p w14:paraId="418B4011">
      <w:pPr>
        <w:ind w:firstLine="560"/>
      </w:pPr>
      <w:r>
        <w:t>系统根据用户的历史播放记录、偏好、时间和地点等因素推荐音乐。</w:t>
      </w:r>
    </w:p>
    <w:p w14:paraId="5560500F">
      <w:pPr>
        <w:pStyle w:val="4"/>
      </w:pPr>
      <w:bookmarkStart w:id="22" w:name="_Toc12573"/>
      <w:r>
        <w:rPr>
          <w:rFonts w:hint="eastAsia"/>
        </w:rPr>
        <w:t>5.</w:t>
      </w:r>
      <w:r>
        <w:t>3</w:t>
      </w:r>
      <w:r>
        <w:rPr>
          <w:rFonts w:hint="eastAsia"/>
        </w:rPr>
        <w:t xml:space="preserve"> </w:t>
      </w:r>
      <w:r>
        <w:t>音乐播放和控制</w:t>
      </w:r>
      <w:bookmarkEnd w:id="22"/>
    </w:p>
    <w:p w14:paraId="50758A9A">
      <w:pPr>
        <w:ind w:firstLine="562"/>
        <w:rPr>
          <w:b/>
          <w:bCs/>
        </w:rPr>
      </w:pPr>
      <w:r>
        <w:rPr>
          <w:b/>
          <w:bCs/>
        </w:rPr>
        <w:t>音乐播放：</w:t>
      </w:r>
    </w:p>
    <w:p w14:paraId="1D37953E">
      <w:pPr>
        <w:ind w:firstLine="560"/>
      </w:pPr>
      <w:r>
        <w:t>用户点击播放按钮，应用发送请求到服务器获取音乐文件。</w:t>
      </w:r>
    </w:p>
    <w:p w14:paraId="6B81DF82">
      <w:pPr>
        <w:ind w:firstLine="560"/>
      </w:pPr>
      <w:r>
        <w:t>服务器返回音乐文件，播放器解码并播放音乐。</w:t>
      </w:r>
    </w:p>
    <w:p w14:paraId="7A9ED137">
      <w:pPr>
        <w:ind w:firstLine="560"/>
      </w:pPr>
      <w:r>
        <w:t>播放器界面显示音乐进度、歌词和专辑封面。</w:t>
      </w:r>
    </w:p>
    <w:p w14:paraId="4F7622F1">
      <w:pPr>
        <w:ind w:firstLine="562"/>
        <w:rPr>
          <w:b/>
          <w:bCs/>
        </w:rPr>
      </w:pPr>
      <w:r>
        <w:rPr>
          <w:b/>
          <w:bCs/>
        </w:rPr>
        <w:t>播放控制：</w:t>
      </w:r>
    </w:p>
    <w:p w14:paraId="5B9CA9E2">
      <w:pPr>
        <w:ind w:firstLine="560"/>
      </w:pPr>
      <w:r>
        <w:t>用户可以暂停、继续、跳转、切换歌曲。</w:t>
      </w:r>
    </w:p>
    <w:p w14:paraId="06E16B0D">
      <w:pPr>
        <w:ind w:firstLine="560"/>
      </w:pPr>
      <w:r>
        <w:t>用户可以调整音量、选择播放模式（单曲循环、随机播放等）。</w:t>
      </w:r>
    </w:p>
    <w:p w14:paraId="0CB476AD">
      <w:pPr>
        <w:ind w:firstLine="562"/>
        <w:rPr>
          <w:b/>
          <w:bCs/>
        </w:rPr>
      </w:pPr>
      <w:r>
        <w:rPr>
          <w:b/>
          <w:bCs/>
        </w:rPr>
        <w:t>核心功能：</w:t>
      </w:r>
    </w:p>
    <w:p w14:paraId="789E9E5F">
      <w:pPr>
        <w:ind w:firstLine="560"/>
      </w:pPr>
      <w:r>
        <w:t>音乐文件请求和播放</w:t>
      </w:r>
    </w:p>
    <w:p w14:paraId="322BC11A">
      <w:pPr>
        <w:ind w:firstLine="560"/>
      </w:pPr>
      <w:r>
        <w:t>播放器控制接口</w:t>
      </w:r>
    </w:p>
    <w:p w14:paraId="5DD47BFC">
      <w:pPr>
        <w:ind w:firstLine="560"/>
      </w:pPr>
      <w:r>
        <w:t>音乐进度和歌词同步</w:t>
      </w:r>
    </w:p>
    <w:p w14:paraId="7204ED90">
      <w:pPr>
        <w:pStyle w:val="2"/>
      </w:pPr>
      <w:bookmarkStart w:id="23" w:name="_Toc5358"/>
      <w:r>
        <w:rPr>
          <w:rFonts w:hint="eastAsia"/>
        </w:rPr>
        <w:t>分析设计</w:t>
      </w:r>
      <w:bookmarkEnd w:id="23"/>
    </w:p>
    <w:p w14:paraId="7F01BEF2">
      <w:pPr>
        <w:pStyle w:val="3"/>
        <w:numPr>
          <w:ilvl w:val="0"/>
          <w:numId w:val="4"/>
        </w:numPr>
        <w:ind w:firstLine="643"/>
        <w:rPr>
          <w:rFonts w:hint="default"/>
        </w:rPr>
      </w:pPr>
      <w:bookmarkStart w:id="24" w:name="_Toc11801"/>
      <w:r>
        <w:t>系统框架</w:t>
      </w:r>
      <w:bookmarkEnd w:id="24"/>
    </w:p>
    <w:p w14:paraId="4E04F21F">
      <w:pPr>
        <w:ind w:firstLine="560"/>
        <w:rPr>
          <w:rFonts w:eastAsia="楷体"/>
        </w:rPr>
      </w:pPr>
      <w:r>
        <w:t>仿网云音乐系统的架构设计包括从前端到管理系统的多个模块和组件，涵盖了用户管理、音乐推荐、播放管理、社交互动等核心功能。通过合理的技术选型和架构设计，系统能够保证高可用性和高性能，提供丰富的功能和良好的用户体验。在实际开发过程中，建议根据业务需求不断优化和调整架构，确保系统能够满足市场需求。</w:t>
      </w:r>
    </w:p>
    <w:p w14:paraId="4582E7F7">
      <w:pPr>
        <w:ind w:firstLine="560"/>
      </w:pPr>
      <w:r>
        <w:drawing>
          <wp:inline distT="0" distB="0" distL="114300" distR="114300">
            <wp:extent cx="3489960" cy="4557395"/>
            <wp:effectExtent l="0" t="0" r="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489960" cy="4557395"/>
                    </a:xfrm>
                    <a:prstGeom prst="rect">
                      <a:avLst/>
                    </a:prstGeom>
                    <a:noFill/>
                    <a:ln>
                      <a:noFill/>
                    </a:ln>
                  </pic:spPr>
                </pic:pic>
              </a:graphicData>
            </a:graphic>
          </wp:inline>
        </w:drawing>
      </w:r>
    </w:p>
    <w:p w14:paraId="6BFA13F1">
      <w:pPr>
        <w:pStyle w:val="9"/>
      </w:pPr>
      <w:r>
        <w:rPr>
          <w:rFonts w:hint="eastAsia"/>
        </w:rPr>
        <w:t>仿网易云app系统架构图</w:t>
      </w:r>
    </w:p>
    <w:p w14:paraId="5E8D0C91">
      <w:pPr>
        <w:ind w:firstLine="560"/>
      </w:pPr>
      <w:r>
        <w:rPr>
          <w:rFonts w:hint="eastAsia"/>
        </w:rPr>
        <w:t xml:space="preserve">            </w:t>
      </w:r>
    </w:p>
    <w:p w14:paraId="4307FA97">
      <w:pPr>
        <w:keepNext/>
        <w:ind w:firstLine="560"/>
      </w:pPr>
      <w:r>
        <w:drawing>
          <wp:inline distT="0" distB="0" distL="114300" distR="114300">
            <wp:extent cx="5271770" cy="3985895"/>
            <wp:effectExtent l="0" t="0" r="127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1770" cy="3985895"/>
                    </a:xfrm>
                    <a:prstGeom prst="rect">
                      <a:avLst/>
                    </a:prstGeom>
                    <a:noFill/>
                    <a:ln>
                      <a:noFill/>
                    </a:ln>
                  </pic:spPr>
                </pic:pic>
              </a:graphicData>
            </a:graphic>
          </wp:inline>
        </w:drawing>
      </w:r>
    </w:p>
    <w:p w14:paraId="7D1D96C0">
      <w:pPr>
        <w:pStyle w:val="9"/>
      </w:pPr>
      <w:r>
        <w:rPr>
          <w:rFonts w:hint="eastAsia"/>
        </w:rPr>
        <w:t>仿网易云app数据流图</w:t>
      </w:r>
    </w:p>
    <w:p w14:paraId="0E7F5C15">
      <w:pPr>
        <w:ind w:firstLine="560"/>
      </w:pPr>
    </w:p>
    <w:p w14:paraId="4AEB764E">
      <w:pPr>
        <w:pStyle w:val="3"/>
        <w:numPr>
          <w:ilvl w:val="0"/>
          <w:numId w:val="3"/>
        </w:numPr>
        <w:ind w:firstLine="643"/>
        <w:rPr>
          <w:rFonts w:hint="default"/>
        </w:rPr>
      </w:pPr>
      <w:bookmarkStart w:id="25" w:name="_Toc9266"/>
      <w:r>
        <w:t>产品结构</w:t>
      </w:r>
      <w:bookmarkEnd w:id="25"/>
    </w:p>
    <w:p w14:paraId="24163FEF">
      <w:pPr>
        <w:pStyle w:val="4"/>
        <w:numPr>
          <w:ilvl w:val="1"/>
          <w:numId w:val="3"/>
        </w:numPr>
        <w:ind w:firstLineChars="0"/>
      </w:pPr>
      <w:bookmarkStart w:id="26" w:name="_Toc3787"/>
      <w:r>
        <w:rPr>
          <w:rFonts w:hint="eastAsia"/>
        </w:rPr>
        <w:t>功能结构</w:t>
      </w:r>
      <w:bookmarkEnd w:id="26"/>
    </w:p>
    <w:p w14:paraId="2116405E">
      <w:pPr>
        <w:ind w:firstLine="560"/>
      </w:pPr>
      <w:r>
        <w:rPr>
          <w:rFonts w:hint="eastAsia"/>
        </w:rPr>
        <w:drawing>
          <wp:inline distT="0" distB="0" distL="114300" distR="114300">
            <wp:extent cx="5272405" cy="1688465"/>
            <wp:effectExtent l="0" t="0" r="635" b="3175"/>
            <wp:docPr id="5"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F754DE-2CAD-44b6-B708-469DEB6407EB-1" descr="wps"/>
                    <pic:cNvPicPr>
                      <a:picLocks noChangeAspect="1"/>
                    </pic:cNvPicPr>
                  </pic:nvPicPr>
                  <pic:blipFill>
                    <a:blip r:embed="rId14"/>
                    <a:stretch>
                      <a:fillRect/>
                    </a:stretch>
                  </pic:blipFill>
                  <pic:spPr>
                    <a:xfrm>
                      <a:off x="0" y="0"/>
                      <a:ext cx="5272405" cy="1688465"/>
                    </a:xfrm>
                    <a:prstGeom prst="rect">
                      <a:avLst/>
                    </a:prstGeom>
                  </pic:spPr>
                </pic:pic>
              </a:graphicData>
            </a:graphic>
          </wp:inline>
        </w:drawing>
      </w:r>
    </w:p>
    <w:p w14:paraId="50BD757F">
      <w:pPr>
        <w:pStyle w:val="9"/>
      </w:pPr>
      <w:r>
        <w:t>仿网易云app结构</w:t>
      </w:r>
      <w:r>
        <w:rPr>
          <w:rFonts w:hint="eastAsia"/>
        </w:rPr>
        <w:t>图</w:t>
      </w:r>
    </w:p>
    <w:p w14:paraId="468C442D">
      <w:pPr>
        <w:ind w:firstLine="560"/>
      </w:pPr>
      <w:r>
        <w:rPr>
          <w:rFonts w:hint="eastAsia"/>
        </w:rPr>
        <w:t xml:space="preserve">    </w:t>
      </w:r>
      <w:r>
        <w:t>仿网易云音乐应用：是整个应用的顶层节点，下面连接各主要功能模块。</w:t>
      </w:r>
    </w:p>
    <w:p w14:paraId="7D6B80D0">
      <w:pPr>
        <w:ind w:firstLine="560"/>
      </w:pPr>
      <w:r>
        <w:t>主题切换：独立的功能模块，用户可以更改应用的主题，提升用户体验。</w:t>
      </w:r>
    </w:p>
    <w:p w14:paraId="5F64DE5F">
      <w:pPr>
        <w:ind w:firstLine="560"/>
      </w:pPr>
      <w:r>
        <w:t>用户管理：涉及用户身份验证和个人信息管理。所有用户相关操作集中在这个模块。</w:t>
      </w:r>
    </w:p>
    <w:p w14:paraId="79862C68">
      <w:pPr>
        <w:ind w:firstLine="560"/>
      </w:pPr>
      <w:r>
        <w:t>音乐播放：是应用的核心功能模块。用户可以播放音乐、查看歌词，并选择播放方式。三种播放方式（随机、循环、顺序）可以提升用户的听歌体验。</w:t>
      </w:r>
    </w:p>
    <w:p w14:paraId="5ADA9C7F">
      <w:pPr>
        <w:ind w:firstLine="560"/>
      </w:pPr>
      <w:r>
        <w:t>社交功能：用户可以查看关注的博主动态并进行互动，如点赞。这些功能提高了应用的用户粘性和互动性。</w:t>
      </w:r>
    </w:p>
    <w:p w14:paraId="2DCA0C65">
      <w:pPr>
        <w:ind w:firstLine="560"/>
      </w:pPr>
    </w:p>
    <w:p w14:paraId="5B398802">
      <w:pPr>
        <w:pStyle w:val="4"/>
        <w:numPr>
          <w:ilvl w:val="1"/>
          <w:numId w:val="3"/>
        </w:numPr>
        <w:ind w:firstLineChars="0"/>
      </w:pPr>
      <w:bookmarkStart w:id="27" w:name="_Toc29502"/>
      <w:r>
        <w:rPr>
          <w:rFonts w:hint="eastAsia"/>
        </w:rPr>
        <w:t>信息结构</w:t>
      </w:r>
      <w:bookmarkEnd w:id="27"/>
    </w:p>
    <w:p w14:paraId="1B293382">
      <w:pPr>
        <w:ind w:firstLine="560"/>
      </w:pPr>
      <w:r>
        <w:drawing>
          <wp:inline distT="0" distB="0" distL="114300" distR="114300">
            <wp:extent cx="5271770" cy="2363470"/>
            <wp:effectExtent l="0" t="0" r="127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271770" cy="2363470"/>
                    </a:xfrm>
                    <a:prstGeom prst="rect">
                      <a:avLst/>
                    </a:prstGeom>
                    <a:noFill/>
                    <a:ln>
                      <a:noFill/>
                    </a:ln>
                  </pic:spPr>
                </pic:pic>
              </a:graphicData>
            </a:graphic>
          </wp:inline>
        </w:drawing>
      </w:r>
    </w:p>
    <w:p w14:paraId="1F43D16A">
      <w:pPr>
        <w:pStyle w:val="9"/>
      </w:pPr>
      <w:r>
        <w:t>仿网易云app信息结构图</w:t>
      </w:r>
    </w:p>
    <w:p w14:paraId="0F9A0C5F">
      <w:pPr>
        <w:ind w:firstLine="560"/>
      </w:pPr>
      <w:r>
        <w:rPr>
          <w:rFonts w:hint="eastAsia" w:ascii="宋体" w:hAnsi="宋体" w:cs="宋体"/>
        </w:rPr>
        <w:t xml:space="preserve"> </w:t>
      </w:r>
      <w:r>
        <w:t>用户管理：用户通过登录和注册提供信息，这些信息存储在个人信息管理模块中。</w:t>
      </w:r>
    </w:p>
    <w:p w14:paraId="51CC0734">
      <w:pPr>
        <w:ind w:firstLine="560"/>
      </w:pPr>
      <w:r>
        <w:rPr>
          <w:rFonts w:hint="eastAsia"/>
        </w:rPr>
        <w:t xml:space="preserve"> </w:t>
      </w:r>
      <w:r>
        <w:t>音乐播放：个人信息管理模块提供用户偏好和设置，影响音乐播放模块的播放行为。</w:t>
      </w:r>
    </w:p>
    <w:p w14:paraId="6BA6E718">
      <w:pPr>
        <w:ind w:firstLine="560"/>
      </w:pPr>
      <w:r>
        <w:rPr>
          <w:rFonts w:hint="eastAsia"/>
        </w:rPr>
        <w:t xml:space="preserve"> </w:t>
      </w:r>
      <w:r>
        <w:t>主题切换：用户可以通过主题切换功能改变应用的外观，这会影响其他模块的显示效果。</w:t>
      </w:r>
    </w:p>
    <w:p w14:paraId="6BFA740F">
      <w:pPr>
        <w:ind w:firstLine="560"/>
      </w:pPr>
      <w:r>
        <w:t>社交功能：用户可以查看动态并点赞，数据流动在查看关注动态和点赞之间，用户的互动行为会反馈到社交模块中。</w:t>
      </w:r>
    </w:p>
    <w:p w14:paraId="258E6E56">
      <w:pPr>
        <w:pStyle w:val="4"/>
      </w:pPr>
      <w:bookmarkStart w:id="28" w:name="_Toc30811"/>
      <w:r>
        <w:rPr>
          <w:rFonts w:hint="eastAsia"/>
        </w:rPr>
        <w:t>2.3 页面结构</w:t>
      </w:r>
      <w:bookmarkEnd w:id="28"/>
    </w:p>
    <w:p w14:paraId="622E984A">
      <w:pPr>
        <w:keepNext/>
        <w:ind w:firstLine="0" w:firstLineChars="0"/>
      </w:pPr>
      <w:r>
        <w:drawing>
          <wp:inline distT="0" distB="0" distL="114300" distR="114300">
            <wp:extent cx="5267960" cy="3531235"/>
            <wp:effectExtent l="0" t="0" r="5080" b="4445"/>
            <wp:docPr id="4" name="C9F754DE-2CAD-44b6-B708-469DEB6407EB-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9F754DE-2CAD-44b6-B708-469DEB6407EB-2" descr="wps"/>
                    <pic:cNvPicPr>
                      <a:picLocks noChangeAspect="1"/>
                    </pic:cNvPicPr>
                  </pic:nvPicPr>
                  <pic:blipFill>
                    <a:blip r:embed="rId16"/>
                    <a:stretch>
                      <a:fillRect/>
                    </a:stretch>
                  </pic:blipFill>
                  <pic:spPr>
                    <a:xfrm>
                      <a:off x="0" y="0"/>
                      <a:ext cx="5267960" cy="3531235"/>
                    </a:xfrm>
                    <a:prstGeom prst="rect">
                      <a:avLst/>
                    </a:prstGeom>
                  </pic:spPr>
                </pic:pic>
              </a:graphicData>
            </a:graphic>
          </wp:inline>
        </w:drawing>
      </w:r>
    </w:p>
    <w:p w14:paraId="40308219">
      <w:pPr>
        <w:pStyle w:val="9"/>
      </w:pPr>
      <w:r>
        <w:rPr>
          <w:rFonts w:hint="eastAsia"/>
        </w:rPr>
        <w:t>页面结构图</w:t>
      </w:r>
    </w:p>
    <w:p w14:paraId="737F08D9">
      <w:pPr>
        <w:ind w:firstLine="0" w:firstLineChars="0"/>
      </w:pPr>
    </w:p>
    <w:p w14:paraId="5D084BF7">
      <w:pPr>
        <w:ind w:firstLine="560"/>
        <w:rPr>
          <w:rFonts w:eastAsia="楷体"/>
        </w:rPr>
      </w:pPr>
      <w:r>
        <w:t>我的页面</w:t>
      </w:r>
      <w:r>
        <w:rPr>
          <w:rFonts w:hint="eastAsia"/>
        </w:rPr>
        <w:t>：</w:t>
      </w:r>
    </w:p>
    <w:p w14:paraId="2C2F16AE">
      <w:pPr>
        <w:ind w:firstLine="560"/>
      </w:pPr>
      <w:r>
        <w:t>中心节点，代表整个“我的页面”的入口。</w:t>
      </w:r>
      <w:r>
        <w:rPr>
          <w:rFonts w:hint="eastAsia"/>
        </w:rPr>
        <w:t xml:space="preserve"> </w:t>
      </w:r>
    </w:p>
    <w:p w14:paraId="42DDB7CE">
      <w:pPr>
        <w:ind w:firstLine="560"/>
      </w:pPr>
      <w:r>
        <w:t>从该页面可以导航到不同的子页面和功能模块。</w:t>
      </w:r>
    </w:p>
    <w:p w14:paraId="3A23AF4B">
      <w:pPr>
        <w:ind w:firstLine="560"/>
        <w:rPr>
          <w:rFonts w:eastAsia="楷体"/>
        </w:rPr>
      </w:pPr>
      <w:r>
        <w:t>发现</w:t>
      </w:r>
      <w:r>
        <w:rPr>
          <w:rFonts w:hint="eastAsia"/>
        </w:rPr>
        <w:t>：</w:t>
      </w:r>
    </w:p>
    <w:p w14:paraId="3A8B258F">
      <w:pPr>
        <w:ind w:firstLine="560"/>
      </w:pPr>
      <w:r>
        <w:t>功能模块，与“我的页面”直接相连。</w:t>
      </w:r>
    </w:p>
    <w:p w14:paraId="2DD318FA">
      <w:pPr>
        <w:ind w:firstLine="560"/>
      </w:pPr>
      <w:r>
        <w:t>该模块的功能主要用于探索新内容，比如推荐的歌曲、新发布的专辑、热门歌单等。</w:t>
      </w:r>
    </w:p>
    <w:p w14:paraId="0C7331D3">
      <w:pPr>
        <w:ind w:firstLine="560"/>
        <w:rPr>
          <w:rFonts w:eastAsia="楷体"/>
        </w:rPr>
      </w:pPr>
      <w:r>
        <w:t>博客</w:t>
      </w:r>
      <w:r>
        <w:rPr>
          <w:rFonts w:hint="eastAsia"/>
        </w:rPr>
        <w:t>：</w:t>
      </w:r>
    </w:p>
    <w:p w14:paraId="70DA2DDC">
      <w:pPr>
        <w:ind w:firstLine="560"/>
      </w:pPr>
      <w:r>
        <w:t>功能模块，与“我的页面”直接相连。</w:t>
      </w:r>
    </w:p>
    <w:p w14:paraId="15404231">
      <w:pPr>
        <w:ind w:firstLine="560"/>
      </w:pPr>
      <w:r>
        <w:t>子主题：表示该模块下的具体内容，比如用户发布的博客文章、动态分享、评论互动等。</w:t>
      </w:r>
    </w:p>
    <w:p w14:paraId="643D6B34">
      <w:pPr>
        <w:ind w:firstLine="560"/>
        <w:rPr>
          <w:rFonts w:eastAsia="楷体"/>
        </w:rPr>
      </w:pPr>
      <w:r>
        <w:t>我的</w:t>
      </w:r>
      <w:r>
        <w:rPr>
          <w:rFonts w:hint="eastAsia"/>
        </w:rPr>
        <w:t>：</w:t>
      </w:r>
    </w:p>
    <w:p w14:paraId="052EDFCD">
      <w:pPr>
        <w:ind w:firstLine="560"/>
      </w:pPr>
      <w:r>
        <w:t>功能模块，与“我的页面”直接相连。</w:t>
      </w:r>
    </w:p>
    <w:p w14:paraId="4054A2FE">
      <w:pPr>
        <w:ind w:firstLine="560"/>
      </w:pPr>
      <w:r>
        <w:t>包含了多个子模块，详细描述如下：</w:t>
      </w:r>
    </w:p>
    <w:p w14:paraId="031CE7F8">
      <w:pPr>
        <w:ind w:firstLine="560"/>
      </w:pPr>
      <w:r>
        <w:t>头像：显示用户的头像，可以点击进行修改或查看大图。</w:t>
      </w:r>
    </w:p>
    <w:p w14:paraId="5AC9FF25">
      <w:pPr>
        <w:ind w:firstLine="560"/>
      </w:pPr>
      <w:r>
        <w:t>背景：用户的个人主页背景图片，也可以进行更改。</w:t>
      </w:r>
    </w:p>
    <w:p w14:paraId="25EAEE27">
      <w:pPr>
        <w:ind w:firstLine="560"/>
      </w:pPr>
      <w:r>
        <w:t>用户名：显示当前登录用户的用户名。</w:t>
      </w:r>
    </w:p>
    <w:p w14:paraId="5DBF6F06">
      <w:pPr>
        <w:ind w:firstLine="560"/>
      </w:pPr>
      <w:r>
        <w:t>村龄：表示用户在该平台的注册时长或会员等级。</w:t>
      </w:r>
    </w:p>
    <w:p w14:paraId="5CE550F0">
      <w:pPr>
        <w:ind w:firstLine="560"/>
      </w:pPr>
      <w:r>
        <w:t>音乐模块：包含了与音乐播放相关的功能，详细描述如下：</w:t>
      </w:r>
    </w:p>
    <w:p w14:paraId="7B9E6C52">
      <w:pPr>
        <w:ind w:firstLine="560"/>
      </w:pPr>
      <w:r>
        <w:t>播放/暂停：控制音乐的播放和暂停。</w:t>
      </w:r>
    </w:p>
    <w:p w14:paraId="223CC9B8">
      <w:pPr>
        <w:ind w:firstLine="560"/>
      </w:pPr>
      <w:r>
        <w:t>播放方式：提供三种播放模式，分别是随机播放、循环播放和顺序播放。</w:t>
      </w:r>
    </w:p>
    <w:p w14:paraId="59601366">
      <w:pPr>
        <w:ind w:firstLine="560"/>
      </w:pPr>
      <w:r>
        <w:t>歌词：显示当前播放歌曲的歌词。</w:t>
      </w:r>
    </w:p>
    <w:p w14:paraId="03CB91B3">
      <w:pPr>
        <w:ind w:firstLine="560"/>
      </w:pPr>
      <w:r>
        <w:t>收藏/专辑：用户可以查看已收藏的歌曲和专辑。</w:t>
      </w:r>
    </w:p>
    <w:p w14:paraId="33420A7A">
      <w:pPr>
        <w:ind w:firstLine="560"/>
      </w:pPr>
      <w:r>
        <w:t>歌单：用户创建和管理自己的歌单，方便音乐的分类和播放。</w:t>
      </w:r>
    </w:p>
    <w:p w14:paraId="5534C57C">
      <w:pPr>
        <w:ind w:firstLine="560"/>
        <w:rPr>
          <w:rFonts w:eastAsia="楷体"/>
        </w:rPr>
      </w:pPr>
      <w:r>
        <w:t xml:space="preserve"> 动态</w:t>
      </w:r>
      <w:r>
        <w:rPr>
          <w:rFonts w:hint="eastAsia"/>
        </w:rPr>
        <w:t>：</w:t>
      </w:r>
    </w:p>
    <w:p w14:paraId="3F6041F5">
      <w:pPr>
        <w:ind w:firstLine="560"/>
      </w:pPr>
      <w:r>
        <w:t>功能模块，与“我的页面”直接相连。</w:t>
      </w:r>
    </w:p>
    <w:p w14:paraId="5CF5FA3C">
      <w:pPr>
        <w:ind w:firstLine="560"/>
      </w:pPr>
      <w:r>
        <w:t>用户可以在此查看朋友或关注的博主的动态，如新发布的歌曲、分享的心情、活动参与情况等。</w:t>
      </w:r>
    </w:p>
    <w:p w14:paraId="59405E37">
      <w:pPr>
        <w:ind w:firstLine="560"/>
        <w:rPr>
          <w:rFonts w:eastAsia="楷体"/>
        </w:rPr>
      </w:pPr>
      <w:r>
        <w:t xml:space="preserve"> 设置</w:t>
      </w:r>
      <w:r>
        <w:rPr>
          <w:rFonts w:hint="eastAsia"/>
        </w:rPr>
        <w:t>：</w:t>
      </w:r>
    </w:p>
    <w:p w14:paraId="5CC04B2D">
      <w:pPr>
        <w:ind w:firstLine="560"/>
      </w:pPr>
      <w:r>
        <w:t>功能模块，与“我的页面”直接相连。</w:t>
      </w:r>
    </w:p>
    <w:p w14:paraId="57B24C4E">
      <w:pPr>
        <w:ind w:firstLine="560"/>
      </w:pPr>
      <w:r>
        <w:t>包含两大功能：</w:t>
      </w:r>
    </w:p>
    <w:p w14:paraId="645ACFE0">
      <w:pPr>
        <w:ind w:firstLine="560"/>
      </w:pPr>
      <w:r>
        <w:t>切换主题：用户可以在应用中更改不同的主题风格，改变应用界面的外观。</w:t>
      </w:r>
    </w:p>
    <w:p w14:paraId="13DA84F9">
      <w:pPr>
        <w:ind w:firstLine="560"/>
      </w:pPr>
      <w:r>
        <w:t>退出登录：用户可以在此退出当前账户，返回到登录页面。</w:t>
      </w:r>
    </w:p>
    <w:p w14:paraId="31F30125">
      <w:pPr>
        <w:ind w:firstLine="560"/>
      </w:pPr>
      <w:r>
        <w:t>直观层次：页面结构以“我的页面”为中心，功能模块按照用户的需求和操作习惯分布，清晰地展示了应用的主要功能。</w:t>
      </w:r>
    </w:p>
    <w:p w14:paraId="339C46B2">
      <w:pPr>
        <w:ind w:firstLine="560"/>
      </w:pPr>
      <w:r>
        <w:t>用户体验：通过这种结构，用户可以方便地访问不同的功能模块，了解和管理自己的音乐播放、动态和个性化设置。</w:t>
      </w:r>
    </w:p>
    <w:p w14:paraId="092CF8B9">
      <w:pPr>
        <w:ind w:firstLine="560"/>
      </w:pPr>
      <w:r>
        <w:t>功能整合：</w:t>
      </w:r>
    </w:p>
    <w:p w14:paraId="21C21887">
      <w:pPr>
        <w:ind w:firstLine="560"/>
      </w:pPr>
      <w:r>
        <w:t>各功能模块紧密关联，使用户可以在一个页面中完成音乐播放、动态查看和个性化设置的多个操作。</w:t>
      </w:r>
    </w:p>
    <w:p w14:paraId="4F0D27F9">
      <w:pPr>
        <w:pStyle w:val="3"/>
        <w:numPr>
          <w:ilvl w:val="0"/>
          <w:numId w:val="3"/>
        </w:numPr>
        <w:ind w:firstLine="643"/>
        <w:rPr>
          <w:rFonts w:hint="default"/>
        </w:rPr>
      </w:pPr>
      <w:bookmarkStart w:id="29" w:name="_Toc13331"/>
      <w:r>
        <w:t>分析建模</w:t>
      </w:r>
      <w:bookmarkEnd w:id="29"/>
    </w:p>
    <w:p w14:paraId="6780FBDE">
      <w:pPr>
        <w:pStyle w:val="4"/>
      </w:pPr>
      <w:bookmarkStart w:id="30" w:name="_Toc14447"/>
      <w:r>
        <w:rPr>
          <w:rFonts w:hint="eastAsia"/>
        </w:rPr>
        <w:t>3.1对象模型</w:t>
      </w:r>
      <w:bookmarkEnd w:id="30"/>
    </w:p>
    <w:p w14:paraId="3E4D6098">
      <w:pPr>
        <w:ind w:firstLine="560"/>
      </w:pPr>
      <w:r>
        <w:drawing>
          <wp:inline distT="0" distB="0" distL="114300" distR="114300">
            <wp:extent cx="5270500" cy="2113280"/>
            <wp:effectExtent l="0" t="0" r="2540" b="508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7"/>
                    <a:stretch>
                      <a:fillRect/>
                    </a:stretch>
                  </pic:blipFill>
                  <pic:spPr>
                    <a:xfrm>
                      <a:off x="0" y="0"/>
                      <a:ext cx="5270500" cy="2113280"/>
                    </a:xfrm>
                    <a:prstGeom prst="rect">
                      <a:avLst/>
                    </a:prstGeom>
                    <a:noFill/>
                    <a:ln>
                      <a:noFill/>
                    </a:ln>
                  </pic:spPr>
                </pic:pic>
              </a:graphicData>
            </a:graphic>
          </wp:inline>
        </w:drawing>
      </w:r>
    </w:p>
    <w:p w14:paraId="7DC49B90">
      <w:pPr>
        <w:bidi w:val="0"/>
      </w:pPr>
      <w:r>
        <w:rPr>
          <w:rFonts w:hint="eastAsia"/>
        </w:rPr>
        <w:t>在仿网易云音乐应用系统中，类图的每个类都承担了特定的职责，确保系统的各个部分能高效协同工作。以下是对每个类的详细说明及其作用：</w:t>
      </w:r>
    </w:p>
    <w:p w14:paraId="1290DD51">
      <w:pPr>
        <w:bidi w:val="0"/>
      </w:pPr>
      <w:r>
        <w:rPr>
          <w:rFonts w:hint="eastAsia"/>
        </w:rPr>
        <w:t>用户管理类</w:t>
      </w:r>
    </w:p>
    <w:p w14:paraId="1BBEBB0E">
      <w:pPr>
        <w:bidi w:val="0"/>
      </w:pPr>
      <w:r>
        <w:rPr>
          <w:rFonts w:hint="eastAsia"/>
        </w:rPr>
        <w:t>user</w:t>
      </w:r>
    </w:p>
    <w:p w14:paraId="0C24C91F">
      <w:pPr>
        <w:bidi w:val="0"/>
      </w:pPr>
      <w:r>
        <w:rPr>
          <w:rFonts w:hint="eastAsia"/>
        </w:rPr>
        <w:t>作用：管理用户的基本信息和操作。包括用户的注册、登录、登出等基本账户操作。</w:t>
      </w:r>
    </w:p>
    <w:p w14:paraId="786FE79E">
      <w:pPr>
        <w:bidi w:val="0"/>
      </w:pPr>
      <w:r>
        <w:rPr>
          <w:rFonts w:hint="eastAsia"/>
        </w:rPr>
        <w:t>主要功能：</w:t>
      </w:r>
    </w:p>
    <w:p w14:paraId="1429A61F">
      <w:pPr>
        <w:bidi w:val="0"/>
      </w:pPr>
      <w:r>
        <w:rPr>
          <w:rFonts w:hint="eastAsia"/>
        </w:rPr>
        <w:t>处理用户的认证（登录/登出）。</w:t>
      </w:r>
    </w:p>
    <w:p w14:paraId="76A4FF70">
      <w:pPr>
        <w:bidi w:val="0"/>
      </w:pPr>
      <w:r>
        <w:rPr>
          <w:rFonts w:hint="eastAsia"/>
        </w:rPr>
        <w:t>管理用户的账户信息（如用户名、密码、邮箱）。</w:t>
      </w:r>
    </w:p>
    <w:p w14:paraId="74503154">
      <w:pPr>
        <w:bidi w:val="0"/>
      </w:pPr>
      <w:r>
        <w:rPr>
          <w:rFonts w:hint="eastAsia"/>
        </w:rPr>
        <w:t>维护与用户相关的其他信息（如用户订阅、歌单等）。</w:t>
      </w:r>
    </w:p>
    <w:p w14:paraId="1E0EDCB1">
      <w:pPr>
        <w:bidi w:val="0"/>
      </w:pPr>
      <w:r>
        <w:rPr>
          <w:rFonts w:hint="eastAsia"/>
        </w:rPr>
        <w:t>存储和管理用户的详细个人资料信息。负责用户的公共信息展示和编辑。</w:t>
      </w:r>
    </w:p>
    <w:p w14:paraId="3FAF3B4A">
      <w:pPr>
        <w:bidi w:val="0"/>
      </w:pPr>
      <w:r>
        <w:rPr>
          <w:rFonts w:hint="eastAsia"/>
        </w:rPr>
        <w:t>显示和编辑用户的个人信息（如昵称、头像、简介）。</w:t>
      </w:r>
    </w:p>
    <w:p w14:paraId="25FAB263">
      <w:pPr>
        <w:bidi w:val="0"/>
      </w:pPr>
      <w:r>
        <w:rPr>
          <w:rFonts w:hint="eastAsia"/>
        </w:rPr>
        <w:t>提供用户个人资料的查看功能。</w:t>
      </w:r>
    </w:p>
    <w:p w14:paraId="58CDC196">
      <w:pPr>
        <w:bidi w:val="0"/>
      </w:pPr>
      <w:r>
        <w:rPr>
          <w:rFonts w:hint="eastAsia"/>
        </w:rPr>
        <w:t>Subscription</w:t>
      </w:r>
    </w:p>
    <w:p w14:paraId="591A2EBE">
      <w:pPr>
        <w:bidi w:val="0"/>
      </w:pPr>
      <w:r>
        <w:rPr>
          <w:rFonts w:hint="eastAsia"/>
        </w:rPr>
        <w:t>作用：管理用户的订阅状态和相关信息。处理订阅的创建、续订和取消。</w:t>
      </w:r>
    </w:p>
    <w:p w14:paraId="6D1B4661">
      <w:pPr>
        <w:bidi w:val="0"/>
      </w:pPr>
      <w:r>
        <w:rPr>
          <w:rFonts w:hint="eastAsia"/>
        </w:rPr>
        <w:t>主要功能：</w:t>
      </w:r>
    </w:p>
    <w:p w14:paraId="63A84FF4">
      <w:pPr>
        <w:bidi w:val="0"/>
      </w:pPr>
      <w:r>
        <w:rPr>
          <w:rFonts w:hint="eastAsia"/>
        </w:rPr>
        <w:t>管理用户订阅类型（如免费或付费）。</w:t>
      </w:r>
    </w:p>
    <w:p w14:paraId="3F71AD61">
      <w:pPr>
        <w:bidi w:val="0"/>
      </w:pPr>
      <w:r>
        <w:rPr>
          <w:rFonts w:hint="eastAsia"/>
        </w:rPr>
        <w:t>处理订阅周期的开始和结束。</w:t>
      </w:r>
    </w:p>
    <w:p w14:paraId="31AF9943">
      <w:pPr>
        <w:bidi w:val="0"/>
      </w:pPr>
      <w:r>
        <w:rPr>
          <w:rFonts w:hint="eastAsia"/>
        </w:rPr>
        <w:t>提供订阅的创建、取消和续订功能。</w:t>
      </w:r>
    </w:p>
    <w:p w14:paraId="4D2885A1">
      <w:pPr>
        <w:bidi w:val="0"/>
      </w:pPr>
      <w:r>
        <w:rPr>
          <w:rFonts w:hint="eastAsia"/>
        </w:rPr>
        <w:t>Playlist</w:t>
      </w:r>
    </w:p>
    <w:p w14:paraId="555B5910">
      <w:pPr>
        <w:bidi w:val="0"/>
      </w:pPr>
      <w:r>
        <w:rPr>
          <w:rFonts w:hint="eastAsia"/>
        </w:rPr>
        <w:t>作用：管理用户创建的歌单。提供添加、删除和查看歌单中的歌曲功能。</w:t>
      </w:r>
    </w:p>
    <w:p w14:paraId="09427E9C">
      <w:pPr>
        <w:bidi w:val="0"/>
      </w:pPr>
      <w:r>
        <w:rPr>
          <w:rFonts w:hint="eastAsia"/>
        </w:rPr>
        <w:t>主要功能：</w:t>
      </w:r>
    </w:p>
    <w:p w14:paraId="649093EC">
      <w:pPr>
        <w:bidi w:val="0"/>
      </w:pPr>
      <w:r>
        <w:rPr>
          <w:rFonts w:hint="eastAsia"/>
        </w:rPr>
        <w:t>用户创建和管理自己的歌单。</w:t>
      </w:r>
    </w:p>
    <w:p w14:paraId="2CACC05F">
      <w:pPr>
        <w:bidi w:val="0"/>
      </w:pPr>
      <w:r>
        <w:rPr>
          <w:rFonts w:hint="eastAsia"/>
        </w:rPr>
        <w:t>允许用户在歌单中添加和移除歌曲。</w:t>
      </w:r>
    </w:p>
    <w:p w14:paraId="02ACECF9">
      <w:pPr>
        <w:bidi w:val="0"/>
      </w:pPr>
      <w:r>
        <w:rPr>
          <w:rFonts w:hint="eastAsia"/>
        </w:rPr>
        <w:t>提供歌单的查看和管理接口。</w:t>
      </w:r>
    </w:p>
    <w:p w14:paraId="75954A4B">
      <w:pPr>
        <w:bidi w:val="0"/>
      </w:pPr>
      <w:r>
        <w:rPr>
          <w:rFonts w:hint="eastAsia"/>
        </w:rPr>
        <w:t>音乐管理类</w:t>
      </w:r>
    </w:p>
    <w:p w14:paraId="41C3EB56">
      <w:pPr>
        <w:bidi w:val="0"/>
      </w:pPr>
      <w:r>
        <w:rPr>
          <w:rFonts w:hint="eastAsia"/>
        </w:rPr>
        <w:t>Song</w:t>
      </w:r>
    </w:p>
    <w:p w14:paraId="1993F222">
      <w:pPr>
        <w:bidi w:val="0"/>
      </w:pPr>
      <w:r>
        <w:rPr>
          <w:rFonts w:hint="eastAsia"/>
        </w:rPr>
        <w:t>作用：代表系统中的一首歌曲，包含歌曲的基本信息。负责与歌曲播放相关的操作。</w:t>
      </w:r>
    </w:p>
    <w:p w14:paraId="5304AF43">
      <w:pPr>
        <w:bidi w:val="0"/>
      </w:pPr>
      <w:r>
        <w:rPr>
          <w:rFonts w:hint="eastAsia"/>
        </w:rPr>
        <w:t>主要功能：</w:t>
      </w:r>
    </w:p>
    <w:p w14:paraId="627ACADE">
      <w:pPr>
        <w:bidi w:val="0"/>
      </w:pPr>
      <w:r>
        <w:rPr>
          <w:rFonts w:hint="eastAsia"/>
        </w:rPr>
        <w:t>存储歌曲的基本信息（如标题、艺术家、专辑、类型）。</w:t>
      </w:r>
    </w:p>
    <w:p w14:paraId="5CBF6C97">
      <w:pPr>
        <w:bidi w:val="0"/>
      </w:pPr>
      <w:r>
        <w:rPr>
          <w:rFonts w:hint="eastAsia"/>
        </w:rPr>
        <w:t>处理歌曲的播放和暂停。</w:t>
      </w:r>
    </w:p>
    <w:p w14:paraId="53604466">
      <w:pPr>
        <w:bidi w:val="0"/>
      </w:pPr>
      <w:r>
        <w:rPr>
          <w:rFonts w:hint="eastAsia"/>
        </w:rPr>
        <w:t>提供将歌曲添加到歌单的功能。</w:t>
      </w:r>
    </w:p>
    <w:p w14:paraId="038BFBA3">
      <w:pPr>
        <w:bidi w:val="0"/>
      </w:pPr>
      <w:r>
        <w:rPr>
          <w:rFonts w:hint="eastAsia"/>
        </w:rPr>
        <w:t>Album</w:t>
      </w:r>
    </w:p>
    <w:p w14:paraId="5DA63343">
      <w:pPr>
        <w:bidi w:val="0"/>
      </w:pPr>
      <w:r>
        <w:rPr>
          <w:rFonts w:hint="eastAsia"/>
        </w:rPr>
        <w:t>作用：管理和显示专辑信息。提供专辑的详细信息查看功能。</w:t>
      </w:r>
    </w:p>
    <w:p w14:paraId="53C12458">
      <w:pPr>
        <w:bidi w:val="0"/>
      </w:pPr>
      <w:r>
        <w:rPr>
          <w:rFonts w:hint="eastAsia"/>
        </w:rPr>
        <w:t>主要功能：</w:t>
      </w:r>
    </w:p>
    <w:p w14:paraId="15F994C9">
      <w:pPr>
        <w:bidi w:val="0"/>
      </w:pPr>
      <w:r>
        <w:rPr>
          <w:rFonts w:hint="eastAsia"/>
        </w:rPr>
        <w:t>存储专辑信息（如专辑标题、艺术家、发布日期）。</w:t>
      </w:r>
    </w:p>
    <w:p w14:paraId="001C43A7">
      <w:pPr>
        <w:bidi w:val="0"/>
      </w:pPr>
      <w:r>
        <w:rPr>
          <w:rFonts w:hint="eastAsia"/>
        </w:rPr>
        <w:t>提供查看专辑详情的功能。</w:t>
      </w:r>
    </w:p>
    <w:p w14:paraId="2490648F">
      <w:pPr>
        <w:bidi w:val="0"/>
      </w:pPr>
      <w:r>
        <w:rPr>
          <w:rFonts w:hint="eastAsia"/>
        </w:rPr>
        <w:t>Artist</w:t>
      </w:r>
    </w:p>
    <w:p w14:paraId="3BA58985">
      <w:pPr>
        <w:bidi w:val="0"/>
      </w:pPr>
      <w:r>
        <w:rPr>
          <w:rFonts w:hint="eastAsia"/>
        </w:rPr>
        <w:t>作用：管理和展示艺术家的信息。提供艺术家详细信息的查看功能。</w:t>
      </w:r>
    </w:p>
    <w:p w14:paraId="32FDD426">
      <w:pPr>
        <w:bidi w:val="0"/>
      </w:pPr>
      <w:r>
        <w:rPr>
          <w:rFonts w:hint="eastAsia"/>
        </w:rPr>
        <w:t>主要功能：</w:t>
      </w:r>
    </w:p>
    <w:p w14:paraId="6D931392">
      <w:pPr>
        <w:bidi w:val="0"/>
      </w:pPr>
      <w:r>
        <w:rPr>
          <w:rFonts w:hint="eastAsia"/>
        </w:rPr>
        <w:t>存储艺术家的基本信息（如姓名、简介）。</w:t>
      </w:r>
    </w:p>
    <w:p w14:paraId="0F6B90DF">
      <w:pPr>
        <w:bidi w:val="0"/>
      </w:pPr>
      <w:r>
        <w:rPr>
          <w:rFonts w:hint="eastAsia"/>
        </w:rPr>
        <w:t>提供查看艺术家详情的功能。</w:t>
      </w:r>
    </w:p>
    <w:p w14:paraId="5B11C338">
      <w:pPr>
        <w:bidi w:val="0"/>
      </w:pPr>
      <w:r>
        <w:rPr>
          <w:rFonts w:hint="eastAsia"/>
        </w:rPr>
        <w:t>Genre</w:t>
      </w:r>
    </w:p>
    <w:p w14:paraId="14D51059">
      <w:pPr>
        <w:bidi w:val="0"/>
      </w:pPr>
      <w:r>
        <w:rPr>
          <w:rFonts w:hint="eastAsia"/>
        </w:rPr>
        <w:t>作用：管理音乐类型信息。用于分类和展示不同类型的音乐。</w:t>
      </w:r>
    </w:p>
    <w:p w14:paraId="0E989C42">
      <w:pPr>
        <w:bidi w:val="0"/>
      </w:pPr>
      <w:r>
        <w:rPr>
          <w:rFonts w:hint="eastAsia"/>
        </w:rPr>
        <w:t>主要功能：</w:t>
      </w:r>
    </w:p>
    <w:p w14:paraId="55BDEB00">
      <w:pPr>
        <w:bidi w:val="0"/>
      </w:pPr>
      <w:r>
        <w:rPr>
          <w:rFonts w:hint="eastAsia"/>
        </w:rPr>
        <w:t>存储音乐类型信息（如类型名称）。</w:t>
      </w:r>
    </w:p>
    <w:p w14:paraId="7FFA2C14">
      <w:pPr>
        <w:bidi w:val="0"/>
      </w:pPr>
      <w:r>
        <w:rPr>
          <w:rFonts w:hint="eastAsia"/>
        </w:rPr>
        <w:t>提供查看音乐类型详情的功能。</w:t>
      </w:r>
    </w:p>
    <w:p w14:paraId="14A4C8FB">
      <w:pPr>
        <w:bidi w:val="0"/>
      </w:pPr>
      <w:r>
        <w:rPr>
          <w:rFonts w:hint="eastAsia"/>
        </w:rPr>
        <w:t>Comment</w:t>
      </w:r>
    </w:p>
    <w:p w14:paraId="0756CC62">
      <w:pPr>
        <w:bidi w:val="0"/>
      </w:pPr>
      <w:r>
        <w:rPr>
          <w:rFonts w:hint="eastAsia"/>
        </w:rPr>
        <w:t>作用：处理用户对歌曲的评论。管理评论的创建、删除和查看。</w:t>
      </w:r>
    </w:p>
    <w:p w14:paraId="20CB5093">
      <w:pPr>
        <w:bidi w:val="0"/>
      </w:pPr>
      <w:r>
        <w:rPr>
          <w:rFonts w:hint="eastAsia"/>
        </w:rPr>
        <w:t>主要功能：</w:t>
      </w:r>
    </w:p>
    <w:p w14:paraId="4F43B615">
      <w:pPr>
        <w:bidi w:val="0"/>
      </w:pPr>
      <w:r>
        <w:rPr>
          <w:rFonts w:hint="eastAsia"/>
        </w:rPr>
        <w:t>存储评论内容和关联的用户、歌曲信息。</w:t>
      </w:r>
    </w:p>
    <w:p w14:paraId="04F83978">
      <w:pPr>
        <w:bidi w:val="0"/>
      </w:pPr>
      <w:r>
        <w:rPr>
          <w:rFonts w:hint="eastAsia"/>
        </w:rPr>
        <w:t>提供评论的发布、删除和查看功能。</w:t>
      </w:r>
    </w:p>
    <w:p w14:paraId="28B10A82">
      <w:pPr>
        <w:bidi w:val="0"/>
      </w:pPr>
      <w:r>
        <w:rPr>
          <w:rFonts w:hint="eastAsia"/>
        </w:rPr>
        <w:t>播放和推荐类</w:t>
      </w:r>
    </w:p>
    <w:p w14:paraId="3F19D31F">
      <w:pPr>
        <w:bidi w:val="0"/>
      </w:pPr>
      <w:r>
        <w:rPr>
          <w:rFonts w:hint="eastAsia"/>
        </w:rPr>
        <w:t>Playback</w:t>
      </w:r>
    </w:p>
    <w:p w14:paraId="5A43735D">
      <w:pPr>
        <w:bidi w:val="0"/>
      </w:pPr>
      <w:r>
        <w:rPr>
          <w:rFonts w:hint="eastAsia"/>
        </w:rPr>
        <w:t>作用：管理用户的播放记录。记录用户播放的每首歌曲的详细信息。</w:t>
      </w:r>
    </w:p>
    <w:p w14:paraId="0FF8BA38">
      <w:pPr>
        <w:bidi w:val="0"/>
      </w:pPr>
      <w:r>
        <w:rPr>
          <w:rFonts w:hint="eastAsia"/>
        </w:rPr>
        <w:t>主要功能：</w:t>
      </w:r>
    </w:p>
    <w:p w14:paraId="03AD8380">
      <w:pPr>
        <w:bidi w:val="0"/>
      </w:pPr>
      <w:r>
        <w:rPr>
          <w:rFonts w:hint="eastAsia"/>
        </w:rPr>
        <w:t>存储播放记录的详细信息（如播放时间、用户、歌曲）。</w:t>
      </w:r>
    </w:p>
    <w:p w14:paraId="14CA21E3">
      <w:pPr>
        <w:bidi w:val="0"/>
      </w:pPr>
      <w:r>
        <w:rPr>
          <w:rFonts w:hint="eastAsia"/>
        </w:rPr>
        <w:t>提供播放和暂停歌曲的功能。</w:t>
      </w:r>
    </w:p>
    <w:p w14:paraId="60B97578">
      <w:pPr>
        <w:bidi w:val="0"/>
      </w:pPr>
      <w:r>
        <w:rPr>
          <w:rFonts w:hint="eastAsia"/>
        </w:rPr>
        <w:t>Recommendation</w:t>
      </w:r>
    </w:p>
    <w:p w14:paraId="0A7CCDF5">
      <w:pPr>
        <w:bidi w:val="0"/>
      </w:pPr>
      <w:r>
        <w:rPr>
          <w:rFonts w:hint="eastAsia"/>
        </w:rPr>
        <w:t>作用：根据用户的听歌历史和偏好生成推荐歌曲。提供个性化的音乐推荐。</w:t>
      </w:r>
    </w:p>
    <w:p w14:paraId="46FE6407">
      <w:pPr>
        <w:bidi w:val="0"/>
      </w:pPr>
      <w:r>
        <w:rPr>
          <w:rFonts w:hint="eastAsia"/>
        </w:rPr>
        <w:t>主要功能：</w:t>
      </w:r>
    </w:p>
    <w:p w14:paraId="4CF9638E">
      <w:pPr>
        <w:bidi w:val="0"/>
      </w:pPr>
      <w:r>
        <w:rPr>
          <w:rFonts w:hint="eastAsia"/>
        </w:rPr>
        <w:t>存储推荐记录和推荐的歌曲列表。</w:t>
      </w:r>
    </w:p>
    <w:p w14:paraId="2770ADE8">
      <w:pPr>
        <w:bidi w:val="0"/>
      </w:pPr>
      <w:r>
        <w:rPr>
          <w:rFonts w:hint="eastAsia"/>
        </w:rPr>
        <w:t>生成和展示推荐列表。</w:t>
      </w:r>
    </w:p>
    <w:p w14:paraId="643357D5">
      <w:pPr>
        <w:bidi w:val="0"/>
      </w:pPr>
      <w:r>
        <w:rPr>
          <w:rFonts w:hint="eastAsia"/>
        </w:rPr>
        <w:t>History</w:t>
      </w:r>
    </w:p>
    <w:p w14:paraId="0D57604E">
      <w:pPr>
        <w:bidi w:val="0"/>
      </w:pPr>
      <w:r>
        <w:rPr>
          <w:rFonts w:hint="eastAsia"/>
        </w:rPr>
        <w:t>作用：记录用户的播放历史。管理用户的播放记录的查看和清除。</w:t>
      </w:r>
    </w:p>
    <w:p w14:paraId="7AB6D551">
      <w:pPr>
        <w:bidi w:val="0"/>
      </w:pPr>
      <w:r>
        <w:rPr>
          <w:rFonts w:hint="eastAsia"/>
        </w:rPr>
        <w:t>主要功能：</w:t>
      </w:r>
    </w:p>
    <w:p w14:paraId="0C2B7EFA">
      <w:pPr>
        <w:bidi w:val="0"/>
      </w:pPr>
      <w:r>
        <w:rPr>
          <w:rFonts w:hint="eastAsia"/>
        </w:rPr>
        <w:t>存储用户播放历史记录。</w:t>
      </w:r>
    </w:p>
    <w:p w14:paraId="6F31EB01">
      <w:pPr>
        <w:bidi w:val="0"/>
      </w:pPr>
      <w:r>
        <w:rPr>
          <w:rFonts w:hint="eastAsia"/>
        </w:rPr>
        <w:t>提供查看和清除播放历史的功能。</w:t>
      </w:r>
    </w:p>
    <w:p w14:paraId="2E54FDEB">
      <w:pPr>
        <w:bidi w:val="0"/>
      </w:pPr>
      <w:r>
        <w:rPr>
          <w:rFonts w:hint="eastAsia"/>
        </w:rPr>
        <w:t>系统管理类</w:t>
      </w:r>
    </w:p>
    <w:p w14:paraId="3128A373">
      <w:pPr>
        <w:bidi w:val="0"/>
      </w:pPr>
      <w:r>
        <w:rPr>
          <w:rFonts w:hint="eastAsia"/>
        </w:rPr>
        <w:t>Admin</w:t>
      </w:r>
    </w:p>
    <w:p w14:paraId="42003916">
      <w:pPr>
        <w:bidi w:val="0"/>
      </w:pPr>
      <w:r>
        <w:rPr>
          <w:rFonts w:hint="eastAsia"/>
        </w:rPr>
        <w:t>作用：管理系统的管理员用户。负责系统的管理和维护工作。</w:t>
      </w:r>
    </w:p>
    <w:p w14:paraId="10AFD446">
      <w:pPr>
        <w:bidi w:val="0"/>
      </w:pPr>
      <w:r>
        <w:rPr>
          <w:rFonts w:hint="eastAsia"/>
        </w:rPr>
        <w:t>主要功能：</w:t>
      </w:r>
    </w:p>
    <w:p w14:paraId="315F5CF1">
      <w:pPr>
        <w:bidi w:val="0"/>
      </w:pPr>
      <w:r>
        <w:rPr>
          <w:rFonts w:hint="eastAsia"/>
        </w:rPr>
        <w:t>管理普通用户和系统的相关设置。</w:t>
      </w:r>
    </w:p>
    <w:p w14:paraId="276A79A7">
      <w:pPr>
        <w:bidi w:val="0"/>
      </w:pPr>
      <w:r>
        <w:rPr>
          <w:rFonts w:hint="eastAsia"/>
        </w:rPr>
        <w:t>查看和处理用户报告。</w:t>
      </w:r>
    </w:p>
    <w:p w14:paraId="5610982D">
      <w:pPr>
        <w:bidi w:val="0"/>
      </w:pPr>
      <w:r>
        <w:rPr>
          <w:rFonts w:hint="eastAsia"/>
        </w:rPr>
        <w:t>Report</w:t>
      </w:r>
    </w:p>
    <w:p w14:paraId="2DA77133">
      <w:pPr>
        <w:bidi w:val="0"/>
      </w:pPr>
      <w:r>
        <w:rPr>
          <w:rFonts w:hint="eastAsia"/>
        </w:rPr>
        <w:t>作用：处理用户的报告和反馈。管理报告的提交和审核。</w:t>
      </w:r>
    </w:p>
    <w:p w14:paraId="3F92ED97">
      <w:pPr>
        <w:bidi w:val="0"/>
      </w:pPr>
      <w:r>
        <w:rPr>
          <w:rFonts w:hint="eastAsia"/>
        </w:rPr>
        <w:t>主要功能：</w:t>
      </w:r>
    </w:p>
    <w:p w14:paraId="7FF55A40">
      <w:pPr>
        <w:bidi w:val="0"/>
      </w:pPr>
      <w:r>
        <w:rPr>
          <w:rFonts w:hint="eastAsia"/>
        </w:rPr>
        <w:t>存储用户的报告内容和提交日期。</w:t>
      </w:r>
    </w:p>
    <w:p w14:paraId="15EE57FC">
      <w:pPr>
        <w:bidi w:val="0"/>
      </w:pPr>
      <w:r>
        <w:rPr>
          <w:rFonts w:hint="eastAsia"/>
        </w:rPr>
        <w:t>提供报告的提交和审核功能。</w:t>
      </w:r>
    </w:p>
    <w:p w14:paraId="542B93F4">
      <w:pPr>
        <w:bidi w:val="0"/>
      </w:pPr>
      <w:r>
        <w:rPr>
          <w:rFonts w:hint="eastAsia"/>
        </w:rPr>
        <w:t>Notification</w:t>
      </w:r>
    </w:p>
    <w:p w14:paraId="0DBC0168">
      <w:pPr>
        <w:bidi w:val="0"/>
      </w:pPr>
      <w:r>
        <w:rPr>
          <w:rFonts w:hint="eastAsia"/>
        </w:rPr>
        <w:t>作用：管理和发送系统通知。负责通知用户系统中的重要事件和信息。</w:t>
      </w:r>
    </w:p>
    <w:p w14:paraId="285C89B9">
      <w:pPr>
        <w:bidi w:val="0"/>
      </w:pPr>
      <w:r>
        <w:rPr>
          <w:rFonts w:hint="eastAsia"/>
        </w:rPr>
        <w:t>主要功能：</w:t>
      </w:r>
    </w:p>
    <w:p w14:paraId="6282C122">
      <w:pPr>
        <w:bidi w:val="0"/>
      </w:pPr>
      <w:r>
        <w:rPr>
          <w:rFonts w:hint="eastAsia"/>
        </w:rPr>
        <w:t>存储通知内容和发送时间。</w:t>
      </w:r>
    </w:p>
    <w:p w14:paraId="688B7F1A">
      <w:pPr>
        <w:bidi w:val="0"/>
      </w:pPr>
      <w:r>
        <w:rPr>
          <w:rFonts w:hint="eastAsia"/>
        </w:rPr>
        <w:t>提供发送和查看通知的功能。</w:t>
      </w:r>
    </w:p>
    <w:p w14:paraId="0B214BCE">
      <w:pPr>
        <w:bidi w:val="0"/>
      </w:pPr>
      <w:r>
        <w:rPr>
          <w:rFonts w:hint="eastAsia"/>
        </w:rPr>
        <w:t>技术实现类</w:t>
      </w:r>
    </w:p>
    <w:p w14:paraId="4FD3EAFD">
      <w:pPr>
        <w:bidi w:val="0"/>
      </w:pPr>
      <w:r>
        <w:rPr>
          <w:rFonts w:hint="eastAsia"/>
        </w:rPr>
        <w:t>APIController</w:t>
      </w:r>
    </w:p>
    <w:p w14:paraId="1C988CE9">
      <w:pPr>
        <w:bidi w:val="0"/>
      </w:pPr>
      <w:r>
        <w:rPr>
          <w:rFonts w:hint="eastAsia"/>
        </w:rPr>
        <w:t>作用：处理系统的API请求。作为系统与外部通信的接口，处理各类数据请求。</w:t>
      </w:r>
    </w:p>
    <w:p w14:paraId="33B19C9D">
      <w:pPr>
        <w:bidi w:val="0"/>
      </w:pPr>
      <w:r>
        <w:rPr>
          <w:rFonts w:hint="eastAsia"/>
        </w:rPr>
        <w:t>主要功能：</w:t>
      </w:r>
    </w:p>
    <w:p w14:paraId="4898A44E">
      <w:pPr>
        <w:bidi w:val="0"/>
      </w:pPr>
      <w:r>
        <w:rPr>
          <w:rFonts w:hint="eastAsia"/>
        </w:rPr>
        <w:t>存储API端点和请求类型。</w:t>
      </w:r>
    </w:p>
    <w:p w14:paraId="2A149892">
      <w:pPr>
        <w:bidi w:val="0"/>
      </w:pPr>
      <w:r>
        <w:rPr>
          <w:rFonts w:hint="eastAsia"/>
        </w:rPr>
        <w:t>处理API请求并返回响应。</w:t>
      </w:r>
    </w:p>
    <w:p w14:paraId="43B0B5C7">
      <w:pPr>
        <w:bidi w:val="0"/>
      </w:pPr>
      <w:r>
        <w:rPr>
          <w:rFonts w:hint="eastAsia"/>
        </w:rPr>
        <w:t>DatabaseConnection</w:t>
      </w:r>
    </w:p>
    <w:p w14:paraId="0AC77639">
      <w:pPr>
        <w:bidi w:val="0"/>
      </w:pPr>
      <w:r>
        <w:rPr>
          <w:rFonts w:hint="eastAsia"/>
        </w:rPr>
        <w:t>作用：管理数据库连接。处理数据库的连接和断开操作。</w:t>
      </w:r>
    </w:p>
    <w:p w14:paraId="4EB98D14">
      <w:pPr>
        <w:bidi w:val="0"/>
      </w:pPr>
      <w:r>
        <w:rPr>
          <w:rFonts w:hint="eastAsia"/>
        </w:rPr>
        <w:t>主要功能：</w:t>
      </w:r>
    </w:p>
    <w:p w14:paraId="32ECB2CC">
      <w:pPr>
        <w:bidi w:val="0"/>
      </w:pPr>
      <w:r>
        <w:rPr>
          <w:rFonts w:hint="eastAsia"/>
        </w:rPr>
        <w:t>存储数据库连接的基本信息。</w:t>
      </w:r>
    </w:p>
    <w:p w14:paraId="69652B8C">
      <w:pPr>
        <w:bidi w:val="0"/>
      </w:pPr>
      <w:r>
        <w:rPr>
          <w:rFonts w:hint="eastAsia"/>
        </w:rPr>
        <w:t>提供连接和断开数据库的方法。</w:t>
      </w:r>
    </w:p>
    <w:p w14:paraId="49EFC89E">
      <w:pPr>
        <w:pStyle w:val="4"/>
      </w:pPr>
      <w:bookmarkStart w:id="31" w:name="_Toc31421"/>
      <w:r>
        <w:rPr>
          <w:rFonts w:hint="eastAsia"/>
        </w:rPr>
        <w:t>3.2 功能模型</w:t>
      </w:r>
      <w:bookmarkEnd w:id="31"/>
    </w:p>
    <w:p w14:paraId="4E0931D7">
      <w:pPr>
        <w:keepNext/>
        <w:ind w:firstLine="560"/>
      </w:pPr>
      <w:r>
        <w:drawing>
          <wp:inline distT="0" distB="0" distL="114300" distR="114300">
            <wp:extent cx="5270500" cy="497014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0500" cy="4970145"/>
                    </a:xfrm>
                    <a:prstGeom prst="rect">
                      <a:avLst/>
                    </a:prstGeom>
                    <a:noFill/>
                    <a:ln>
                      <a:noFill/>
                    </a:ln>
                  </pic:spPr>
                </pic:pic>
              </a:graphicData>
            </a:graphic>
          </wp:inline>
        </w:drawing>
      </w:r>
    </w:p>
    <w:p w14:paraId="09F4A942">
      <w:pPr>
        <w:pStyle w:val="9"/>
      </w:pPr>
      <w:r>
        <w:rPr>
          <w:rFonts w:hint="eastAsia"/>
        </w:rPr>
        <w:t>仿网易云app用例图</w:t>
      </w:r>
    </w:p>
    <w:p w14:paraId="13D51B69">
      <w:pPr>
        <w:ind w:firstLine="560"/>
      </w:pPr>
      <w:r>
        <w:t>用户管理</w:t>
      </w:r>
      <w:r>
        <w:rPr>
          <w:rFonts w:hint="eastAsia"/>
        </w:rPr>
        <w:t>;</w:t>
      </w:r>
    </w:p>
    <w:p w14:paraId="3D673A7E">
      <w:pPr>
        <w:ind w:firstLine="560"/>
        <w:rPr>
          <w:rFonts w:eastAsia="楷体"/>
        </w:rPr>
      </w:pPr>
      <w:r>
        <w:t>用户注册与登录：</w:t>
      </w:r>
      <w:r>
        <w:rPr>
          <w:rFonts w:hint="eastAsia"/>
        </w:rPr>
        <w:t>现有的网易云账户</w:t>
      </w:r>
    </w:p>
    <w:p w14:paraId="58143730">
      <w:pPr>
        <w:ind w:firstLine="560"/>
      </w:pPr>
      <w:r>
        <w:t>用户个人信息管理：包括昵称、头像、性别、生日等信息的查看和修改。</w:t>
      </w:r>
    </w:p>
    <w:p w14:paraId="30899885">
      <w:pPr>
        <w:ind w:firstLine="560"/>
      </w:pPr>
      <w:r>
        <w:t>账户安全：密码修改、绑定手机/邮箱、二次验证、找回密码等。</w:t>
      </w:r>
    </w:p>
    <w:p w14:paraId="6CE42157">
      <w:pPr>
        <w:ind w:firstLine="560"/>
      </w:pPr>
      <w:r>
        <w:t>音乐内容管理</w:t>
      </w:r>
    </w:p>
    <w:p w14:paraId="0E568A63">
      <w:pPr>
        <w:ind w:firstLine="560"/>
      </w:pPr>
      <w:r>
        <w:t>音乐库：包括歌曲、专辑、歌手、MV等的管理。</w:t>
      </w:r>
    </w:p>
    <w:p w14:paraId="52CDF4AE">
      <w:pPr>
        <w:ind w:firstLine="560"/>
      </w:pPr>
      <w:r>
        <w:t>音乐推荐：基于用户历史行为、喜好、流行趋势等进行个性化推荐。</w:t>
      </w:r>
    </w:p>
    <w:p w14:paraId="62D8C740">
      <w:pPr>
        <w:ind w:firstLine="560"/>
      </w:pPr>
      <w:r>
        <w:t>歌单管理：用户可以创建、收藏、分享歌单。</w:t>
      </w:r>
    </w:p>
    <w:p w14:paraId="46BA0694">
      <w:pPr>
        <w:ind w:firstLine="560"/>
      </w:pPr>
      <w:r>
        <w:t>排行榜：提供新歌榜、热歌榜、飙升榜等多种类型排行榜。</w:t>
      </w:r>
    </w:p>
    <w:p w14:paraId="0F65DDEB">
      <w:pPr>
        <w:ind w:firstLine="560"/>
      </w:pPr>
      <w:r>
        <w:t>搜索功能</w:t>
      </w:r>
    </w:p>
    <w:p w14:paraId="5F7C7090">
      <w:pPr>
        <w:ind w:firstLine="560"/>
      </w:pPr>
      <w:r>
        <w:t>全局搜索：支持歌曲、歌手、专辑、歌单、用户等多维度搜索。</w:t>
      </w:r>
    </w:p>
    <w:p w14:paraId="7FE24174">
      <w:pPr>
        <w:ind w:firstLine="560"/>
      </w:pPr>
      <w:r>
        <w:t>智能推荐：根据搜索关键词推荐相关内容。</w:t>
      </w:r>
    </w:p>
    <w:p w14:paraId="31B89EC1">
      <w:pPr>
        <w:ind w:firstLine="560"/>
      </w:pPr>
      <w:r>
        <w:t>历史搜索记录：保存并显示用户的搜索历史。</w:t>
      </w:r>
    </w:p>
    <w:p w14:paraId="15C76391">
      <w:pPr>
        <w:ind w:firstLine="560"/>
      </w:pPr>
      <w:r>
        <w:t xml:space="preserve"> 播放管理</w:t>
      </w:r>
    </w:p>
    <w:p w14:paraId="45AB85F4">
      <w:pPr>
        <w:ind w:firstLine="560"/>
      </w:pPr>
      <w:r>
        <w:t>音频播放：支持播放、暂停、快进、快退、音量调节等操作。</w:t>
      </w:r>
    </w:p>
    <w:p w14:paraId="54FE7D51">
      <w:pPr>
        <w:ind w:firstLine="560"/>
      </w:pPr>
      <w:r>
        <w:t>播放列表：当前播放队列的管理，支持添加、删除、排序。</w:t>
      </w:r>
    </w:p>
    <w:p w14:paraId="58B7AF69">
      <w:pPr>
        <w:ind w:firstLine="560"/>
      </w:pPr>
      <w:r>
        <w:t>播放模式：包括顺序播放、随机播放、单曲循环等。</w:t>
      </w:r>
    </w:p>
    <w:p w14:paraId="58775B5E">
      <w:pPr>
        <w:ind w:firstLine="560"/>
      </w:pPr>
      <w:r>
        <w:t xml:space="preserve"> 社交功能</w:t>
      </w:r>
    </w:p>
    <w:p w14:paraId="311A7570">
      <w:pPr>
        <w:ind w:firstLine="560"/>
      </w:pPr>
      <w:r>
        <w:t>动态发布与查看：用户可以发布动态，查看好友和关注对象的动态。</w:t>
      </w:r>
    </w:p>
    <w:p w14:paraId="051DCE33">
      <w:pPr>
        <w:ind w:firstLine="560"/>
      </w:pPr>
      <w:r>
        <w:t>评论与点赞：歌曲、歌单、动态等内容支持评论、点赞和回复。</w:t>
      </w:r>
    </w:p>
    <w:p w14:paraId="4C5D57C1">
      <w:pPr>
        <w:ind w:firstLine="560"/>
        <w:rPr>
          <w:rFonts w:hint="eastAsia"/>
        </w:rPr>
      </w:pPr>
      <w:r>
        <w:t>私信功能</w:t>
      </w:r>
    </w:p>
    <w:p w14:paraId="772856F4">
      <w:pPr>
        <w:ind w:firstLine="560"/>
      </w:pPr>
      <w:r>
        <w:t>用户之间可以互发私信，进行私密交流。</w:t>
      </w:r>
    </w:p>
    <w:p w14:paraId="01D76688">
      <w:pPr>
        <w:pStyle w:val="3"/>
        <w:ind w:firstLine="643"/>
        <w:rPr>
          <w:rFonts w:hint="default"/>
        </w:rPr>
      </w:pPr>
      <w:bookmarkStart w:id="32" w:name="_Toc9182"/>
      <w:r>
        <w:t>原型设计</w:t>
      </w:r>
      <w:bookmarkEnd w:id="32"/>
    </w:p>
    <w:p w14:paraId="54FE493E">
      <w:pPr>
        <w:pStyle w:val="4"/>
        <w:bidi w:val="0"/>
      </w:pPr>
      <w:bookmarkStart w:id="33" w:name="_Toc32204"/>
      <w:r>
        <w:rPr>
          <w:rFonts w:hint="eastAsia"/>
        </w:rPr>
        <w:t>4.1登录界面</w:t>
      </w:r>
      <w:bookmarkEnd w:id="33"/>
    </w:p>
    <w:p w14:paraId="55D8A903">
      <w:pPr>
        <w:ind w:firstLine="560"/>
        <w:jc w:val="left"/>
      </w:pPr>
      <w:r>
        <w:drawing>
          <wp:inline distT="0" distB="0" distL="114300" distR="114300">
            <wp:extent cx="1555750" cy="3420110"/>
            <wp:effectExtent l="0" t="0" r="1397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1555750" cy="3420110"/>
                    </a:xfrm>
                    <a:prstGeom prst="rect">
                      <a:avLst/>
                    </a:prstGeom>
                    <a:noFill/>
                    <a:ln>
                      <a:noFill/>
                    </a:ln>
                  </pic:spPr>
                </pic:pic>
              </a:graphicData>
            </a:graphic>
          </wp:inline>
        </w:drawing>
      </w:r>
    </w:p>
    <w:p w14:paraId="3E588EAA">
      <w:pPr>
        <w:pStyle w:val="4"/>
        <w:bidi w:val="0"/>
      </w:pPr>
      <w:bookmarkStart w:id="34" w:name="_Toc16322"/>
      <w:r>
        <w:rPr>
          <w:rFonts w:hint="eastAsia"/>
        </w:rPr>
        <w:t>4.2歌单界面</w:t>
      </w:r>
      <w:bookmarkEnd w:id="34"/>
    </w:p>
    <w:p w14:paraId="43FE1AD2">
      <w:pPr>
        <w:ind w:firstLine="560"/>
      </w:pPr>
      <w:r>
        <w:drawing>
          <wp:inline distT="0" distB="0" distL="114300" distR="114300">
            <wp:extent cx="1623695" cy="3420110"/>
            <wp:effectExtent l="0" t="0" r="6985" b="8890"/>
            <wp:docPr id="12" name="图片 4"/>
            <wp:cNvGraphicFramePr/>
            <a:graphic xmlns:a="http://schemas.openxmlformats.org/drawingml/2006/main">
              <a:graphicData uri="http://schemas.openxmlformats.org/drawingml/2006/picture">
                <pic:pic xmlns:pic="http://schemas.openxmlformats.org/drawingml/2006/picture">
                  <pic:nvPicPr>
                    <pic:cNvPr id="12" name="图片 4"/>
                    <pic:cNvPicPr/>
                  </pic:nvPicPr>
                  <pic:blipFill>
                    <a:blip r:embed="rId20"/>
                    <a:srcRect r="22850"/>
                    <a:stretch>
                      <a:fillRect/>
                    </a:stretch>
                  </pic:blipFill>
                  <pic:spPr>
                    <a:xfrm>
                      <a:off x="0" y="0"/>
                      <a:ext cx="1623695" cy="3420110"/>
                    </a:xfrm>
                    <a:prstGeom prst="rect">
                      <a:avLst/>
                    </a:prstGeom>
                    <a:noFill/>
                    <a:ln>
                      <a:noFill/>
                    </a:ln>
                  </pic:spPr>
                </pic:pic>
              </a:graphicData>
            </a:graphic>
          </wp:inline>
        </w:drawing>
      </w:r>
    </w:p>
    <w:p w14:paraId="246834C5">
      <w:pPr>
        <w:pStyle w:val="4"/>
        <w:bidi w:val="0"/>
      </w:pPr>
      <w:bookmarkStart w:id="35" w:name="_Toc23440"/>
      <w:r>
        <w:rPr>
          <w:rFonts w:hint="eastAsia"/>
        </w:rPr>
        <w:t>4.3播放界面</w:t>
      </w:r>
      <w:bookmarkEnd w:id="35"/>
    </w:p>
    <w:p w14:paraId="4F2182A1">
      <w:pPr>
        <w:ind w:firstLine="560"/>
      </w:pPr>
    </w:p>
    <w:p w14:paraId="308D583E">
      <w:pPr>
        <w:ind w:firstLine="560"/>
      </w:pPr>
      <w:r>
        <w:drawing>
          <wp:inline distT="0" distB="0" distL="114300" distR="114300">
            <wp:extent cx="1555115" cy="3419475"/>
            <wp:effectExtent l="0" t="0" r="14605"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1555115" cy="3419475"/>
                    </a:xfrm>
                    <a:prstGeom prst="rect">
                      <a:avLst/>
                    </a:prstGeom>
                    <a:noFill/>
                    <a:ln>
                      <a:noFill/>
                    </a:ln>
                  </pic:spPr>
                </pic:pic>
              </a:graphicData>
            </a:graphic>
          </wp:inline>
        </w:drawing>
      </w:r>
    </w:p>
    <w:p w14:paraId="4B013078">
      <w:pPr>
        <w:pStyle w:val="4"/>
        <w:bidi w:val="0"/>
      </w:pPr>
      <w:bookmarkStart w:id="36" w:name="_Toc12355"/>
      <w:r>
        <w:rPr>
          <w:rFonts w:hint="eastAsia"/>
        </w:rPr>
        <w:t>4.4 当播放列表界面</w:t>
      </w:r>
      <w:bookmarkEnd w:id="36"/>
    </w:p>
    <w:p w14:paraId="152BD221">
      <w:pPr>
        <w:ind w:firstLine="560"/>
      </w:pPr>
      <w:r>
        <w:drawing>
          <wp:inline distT="0" distB="0" distL="114300" distR="114300">
            <wp:extent cx="1623695" cy="3420110"/>
            <wp:effectExtent l="0" t="0" r="6985" b="8890"/>
            <wp:docPr id="15" name="图片 7"/>
            <wp:cNvGraphicFramePr/>
            <a:graphic xmlns:a="http://schemas.openxmlformats.org/drawingml/2006/main">
              <a:graphicData uri="http://schemas.openxmlformats.org/drawingml/2006/picture">
                <pic:pic xmlns:pic="http://schemas.openxmlformats.org/drawingml/2006/picture">
                  <pic:nvPicPr>
                    <pic:cNvPr id="15" name="图片 7"/>
                    <pic:cNvPicPr/>
                  </pic:nvPicPr>
                  <pic:blipFill>
                    <a:blip r:embed="rId22"/>
                    <a:stretch>
                      <a:fillRect/>
                    </a:stretch>
                  </pic:blipFill>
                  <pic:spPr>
                    <a:xfrm>
                      <a:off x="0" y="0"/>
                      <a:ext cx="1623695" cy="3420110"/>
                    </a:xfrm>
                    <a:prstGeom prst="rect">
                      <a:avLst/>
                    </a:prstGeom>
                    <a:noFill/>
                    <a:ln>
                      <a:noFill/>
                    </a:ln>
                  </pic:spPr>
                </pic:pic>
              </a:graphicData>
            </a:graphic>
          </wp:inline>
        </w:drawing>
      </w:r>
    </w:p>
    <w:p w14:paraId="3CB91FD1">
      <w:pPr>
        <w:pStyle w:val="4"/>
        <w:bidi w:val="0"/>
      </w:pPr>
      <w:bookmarkStart w:id="37" w:name="_Toc4678"/>
      <w:r>
        <w:rPr>
          <w:rFonts w:hint="eastAsia"/>
        </w:rPr>
        <w:t>4.5 歌词界面</w:t>
      </w:r>
      <w:bookmarkEnd w:id="37"/>
    </w:p>
    <w:p w14:paraId="7B158DC9">
      <w:pPr>
        <w:ind w:firstLine="560"/>
      </w:pPr>
      <w:r>
        <w:drawing>
          <wp:inline distT="0" distB="0" distL="114300" distR="114300">
            <wp:extent cx="1623695" cy="3420110"/>
            <wp:effectExtent l="0" t="0" r="6985" b="8890"/>
            <wp:docPr id="14" name="图片 6"/>
            <wp:cNvGraphicFramePr/>
            <a:graphic xmlns:a="http://schemas.openxmlformats.org/drawingml/2006/main">
              <a:graphicData uri="http://schemas.openxmlformats.org/drawingml/2006/picture">
                <pic:pic xmlns:pic="http://schemas.openxmlformats.org/drawingml/2006/picture">
                  <pic:nvPicPr>
                    <pic:cNvPr id="14" name="图片 6"/>
                    <pic:cNvPicPr/>
                  </pic:nvPicPr>
                  <pic:blipFill>
                    <a:blip r:embed="rId23"/>
                    <a:srcRect r="23587"/>
                    <a:stretch>
                      <a:fillRect/>
                    </a:stretch>
                  </pic:blipFill>
                  <pic:spPr>
                    <a:xfrm>
                      <a:off x="0" y="0"/>
                      <a:ext cx="1623695" cy="3420110"/>
                    </a:xfrm>
                    <a:prstGeom prst="rect">
                      <a:avLst/>
                    </a:prstGeom>
                    <a:noFill/>
                    <a:ln>
                      <a:noFill/>
                    </a:ln>
                  </pic:spPr>
                </pic:pic>
              </a:graphicData>
            </a:graphic>
          </wp:inline>
        </w:drawing>
      </w:r>
    </w:p>
    <w:p w14:paraId="09CB152C">
      <w:pPr>
        <w:pStyle w:val="4"/>
        <w:bidi w:val="0"/>
      </w:pPr>
      <w:bookmarkStart w:id="38" w:name="_Toc660"/>
      <w:r>
        <w:rPr>
          <w:rFonts w:hint="eastAsia"/>
        </w:rPr>
        <w:t>4.6 动态界面</w:t>
      </w:r>
      <w:bookmarkEnd w:id="38"/>
    </w:p>
    <w:p w14:paraId="71E6C131">
      <w:pPr>
        <w:ind w:firstLine="560"/>
      </w:pPr>
      <w:r>
        <w:drawing>
          <wp:inline distT="0" distB="0" distL="114300" distR="114300">
            <wp:extent cx="1623695" cy="3420110"/>
            <wp:effectExtent l="0" t="0" r="6985" b="8890"/>
            <wp:docPr id="16" name="图片 8"/>
            <wp:cNvGraphicFramePr/>
            <a:graphic xmlns:a="http://schemas.openxmlformats.org/drawingml/2006/main">
              <a:graphicData uri="http://schemas.openxmlformats.org/drawingml/2006/picture">
                <pic:pic xmlns:pic="http://schemas.openxmlformats.org/drawingml/2006/picture">
                  <pic:nvPicPr>
                    <pic:cNvPr id="16" name="图片 8"/>
                    <pic:cNvPicPr/>
                  </pic:nvPicPr>
                  <pic:blipFill>
                    <a:blip r:embed="rId24"/>
                    <a:srcRect r="25553"/>
                    <a:stretch>
                      <a:fillRect/>
                    </a:stretch>
                  </pic:blipFill>
                  <pic:spPr>
                    <a:xfrm>
                      <a:off x="0" y="0"/>
                      <a:ext cx="1623695" cy="3420110"/>
                    </a:xfrm>
                    <a:prstGeom prst="rect">
                      <a:avLst/>
                    </a:prstGeom>
                    <a:noFill/>
                    <a:ln>
                      <a:noFill/>
                    </a:ln>
                  </pic:spPr>
                </pic:pic>
              </a:graphicData>
            </a:graphic>
          </wp:inline>
        </w:drawing>
      </w:r>
    </w:p>
    <w:p w14:paraId="6417375F">
      <w:pPr>
        <w:pStyle w:val="4"/>
        <w:bidi w:val="0"/>
      </w:pPr>
      <w:bookmarkStart w:id="39" w:name="_Toc2712"/>
      <w:r>
        <w:rPr>
          <w:rFonts w:hint="eastAsia"/>
        </w:rPr>
        <w:t>4.7 评论界面</w:t>
      </w:r>
      <w:bookmarkEnd w:id="39"/>
    </w:p>
    <w:p w14:paraId="0CC79924">
      <w:pPr>
        <w:ind w:firstLine="560"/>
      </w:pPr>
    </w:p>
    <w:p w14:paraId="6AAED783">
      <w:pPr>
        <w:ind w:firstLine="560"/>
      </w:pPr>
      <w:r>
        <w:drawing>
          <wp:inline distT="0" distB="0" distL="114300" distR="114300">
            <wp:extent cx="1611630" cy="3420110"/>
            <wp:effectExtent l="0" t="0" r="3810"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rcRect r="23342"/>
                    <a:stretch>
                      <a:fillRect/>
                    </a:stretch>
                  </pic:blipFill>
                  <pic:spPr>
                    <a:xfrm>
                      <a:off x="0" y="0"/>
                      <a:ext cx="1611630" cy="3420110"/>
                    </a:xfrm>
                    <a:prstGeom prst="rect">
                      <a:avLst/>
                    </a:prstGeom>
                    <a:noFill/>
                    <a:ln>
                      <a:noFill/>
                    </a:ln>
                  </pic:spPr>
                </pic:pic>
              </a:graphicData>
            </a:graphic>
          </wp:inline>
        </w:drawing>
      </w:r>
    </w:p>
    <w:p w14:paraId="63A79CB7">
      <w:pPr>
        <w:pStyle w:val="4"/>
        <w:bidi w:val="0"/>
      </w:pPr>
      <w:bookmarkStart w:id="40" w:name="_Toc21493"/>
      <w:r>
        <w:rPr>
          <w:rFonts w:hint="eastAsia"/>
        </w:rPr>
        <w:t>4.8 我的界面</w:t>
      </w:r>
      <w:bookmarkEnd w:id="40"/>
    </w:p>
    <w:p w14:paraId="73EBF723">
      <w:pPr>
        <w:ind w:firstLine="560"/>
      </w:pPr>
      <w:r>
        <w:drawing>
          <wp:inline distT="0" distB="0" distL="114300" distR="114300">
            <wp:extent cx="1622425" cy="3420110"/>
            <wp:effectExtent l="0" t="0" r="8255" b="8890"/>
            <wp:docPr id="11" name="图片 3"/>
            <wp:cNvGraphicFramePr/>
            <a:graphic xmlns:a="http://schemas.openxmlformats.org/drawingml/2006/main">
              <a:graphicData uri="http://schemas.openxmlformats.org/drawingml/2006/picture">
                <pic:pic xmlns:pic="http://schemas.openxmlformats.org/drawingml/2006/picture">
                  <pic:nvPicPr>
                    <pic:cNvPr id="11" name="图片 3"/>
                    <pic:cNvPicPr/>
                  </pic:nvPicPr>
                  <pic:blipFill>
                    <a:blip r:embed="rId26"/>
                    <a:srcRect r="22850"/>
                    <a:stretch>
                      <a:fillRect/>
                    </a:stretch>
                  </pic:blipFill>
                  <pic:spPr>
                    <a:xfrm>
                      <a:off x="0" y="0"/>
                      <a:ext cx="1622425" cy="3420110"/>
                    </a:xfrm>
                    <a:prstGeom prst="rect">
                      <a:avLst/>
                    </a:prstGeom>
                    <a:noFill/>
                    <a:ln>
                      <a:noFill/>
                    </a:ln>
                  </pic:spPr>
                </pic:pic>
              </a:graphicData>
            </a:graphic>
          </wp:inline>
        </w:drawing>
      </w:r>
    </w:p>
    <w:p w14:paraId="4E1E9892">
      <w:pPr>
        <w:pStyle w:val="4"/>
        <w:bidi w:val="0"/>
      </w:pPr>
      <w:bookmarkStart w:id="41" w:name="_Toc20245"/>
      <w:r>
        <w:rPr>
          <w:rFonts w:hint="eastAsia"/>
        </w:rPr>
        <w:t>4.9设置界面</w:t>
      </w:r>
      <w:bookmarkEnd w:id="41"/>
    </w:p>
    <w:p w14:paraId="7FF4D3E7">
      <w:pPr>
        <w:ind w:firstLine="560"/>
      </w:pPr>
      <w:r>
        <w:drawing>
          <wp:inline distT="0" distB="0" distL="114300" distR="114300">
            <wp:extent cx="1623695" cy="3420110"/>
            <wp:effectExtent l="0" t="0" r="6985" b="8890"/>
            <wp:docPr id="10" name="图片 2"/>
            <wp:cNvGraphicFramePr/>
            <a:graphic xmlns:a="http://schemas.openxmlformats.org/drawingml/2006/main">
              <a:graphicData uri="http://schemas.openxmlformats.org/drawingml/2006/picture">
                <pic:pic xmlns:pic="http://schemas.openxmlformats.org/drawingml/2006/picture">
                  <pic:nvPicPr>
                    <pic:cNvPr id="10" name="图片 2"/>
                    <pic:cNvPicPr/>
                  </pic:nvPicPr>
                  <pic:blipFill>
                    <a:blip r:embed="rId27"/>
                    <a:srcRect r="22604"/>
                    <a:stretch>
                      <a:fillRect/>
                    </a:stretch>
                  </pic:blipFill>
                  <pic:spPr>
                    <a:xfrm>
                      <a:off x="0" y="0"/>
                      <a:ext cx="1623695" cy="3420110"/>
                    </a:xfrm>
                    <a:prstGeom prst="rect">
                      <a:avLst/>
                    </a:prstGeom>
                    <a:noFill/>
                    <a:ln>
                      <a:noFill/>
                    </a:ln>
                  </pic:spPr>
                </pic:pic>
              </a:graphicData>
            </a:graphic>
          </wp:inline>
        </w:drawing>
      </w:r>
    </w:p>
    <w:p w14:paraId="2F68778B">
      <w:pPr>
        <w:pStyle w:val="2"/>
      </w:pPr>
      <w:bookmarkStart w:id="42" w:name="_Toc9662"/>
      <w:r>
        <w:rPr>
          <w:rFonts w:hint="eastAsia"/>
        </w:rPr>
        <w:t>系统实现</w:t>
      </w:r>
      <w:bookmarkEnd w:id="42"/>
    </w:p>
    <w:p w14:paraId="4F60CDAD">
      <w:pPr>
        <w:ind w:firstLine="560"/>
        <w:rPr>
          <w:rFonts w:hint="eastAsia"/>
        </w:rPr>
      </w:pPr>
    </w:p>
    <w:p w14:paraId="668176B1">
      <w:pPr>
        <w:pStyle w:val="3"/>
        <w:numPr>
          <w:ilvl w:val="0"/>
          <w:numId w:val="5"/>
        </w:numPr>
        <w:ind w:firstLine="643"/>
        <w:rPr>
          <w:rFonts w:hint="default"/>
        </w:rPr>
      </w:pPr>
      <w:bookmarkStart w:id="43" w:name="_Toc8345"/>
      <w:r>
        <w:t>后端实现</w:t>
      </w:r>
      <w:bookmarkEnd w:id="43"/>
    </w:p>
    <w:p w14:paraId="4776CB32">
      <w:pPr>
        <w:ind w:firstLine="560"/>
      </w:pPr>
      <w:r>
        <w:rPr>
          <w:rFonts w:hint="eastAsia"/>
        </w:rPr>
        <w:t>跨站请求伪造（CSRF），伪造请求头，调用网易云官方API。</w:t>
      </w:r>
    </w:p>
    <w:p w14:paraId="049CA02D">
      <w:pPr>
        <w:pStyle w:val="3"/>
        <w:numPr>
          <w:ilvl w:val="0"/>
          <w:numId w:val="5"/>
        </w:numPr>
        <w:ind w:firstLine="643"/>
        <w:rPr>
          <w:rFonts w:hint="default"/>
        </w:rPr>
      </w:pPr>
      <w:bookmarkStart w:id="44" w:name="_Toc28345"/>
      <w:r>
        <w:t>移动端实现</w:t>
      </w:r>
      <w:bookmarkEnd w:id="44"/>
    </w:p>
    <w:p w14:paraId="137CB36D">
      <w:pPr>
        <w:pStyle w:val="4"/>
      </w:pPr>
      <w:bookmarkStart w:id="45" w:name="_Toc22197"/>
      <w:r>
        <w:rPr>
          <w:rFonts w:hint="eastAsia"/>
        </w:rPr>
        <w:t>2.1移动端架构</w:t>
      </w:r>
      <w:bookmarkEnd w:id="45"/>
    </w:p>
    <w:p w14:paraId="2C3F031F">
      <w:pPr>
        <w:ind w:firstLine="560"/>
        <w:rPr>
          <w:rFonts w:hint="eastAsia"/>
        </w:rPr>
      </w:pPr>
      <w:r>
        <w:t>ArkUI+Arkts+HarmonyOS http+网易云官方</w:t>
      </w:r>
      <w:r>
        <w:rPr>
          <w:rFonts w:hint="eastAsia"/>
        </w:rPr>
        <w:t>API</w:t>
      </w:r>
    </w:p>
    <w:p w14:paraId="0E796ACF">
      <w:pPr>
        <w:pStyle w:val="4"/>
      </w:pPr>
      <w:bookmarkStart w:id="46" w:name="_Toc15447"/>
      <w:r>
        <w:rPr>
          <w:rFonts w:hint="eastAsia" w:ascii="黑体" w:hAnsi="黑体" w:cs="黑体"/>
        </w:rPr>
        <w:t xml:space="preserve">2.2 </w:t>
      </w:r>
      <w:r>
        <w:rPr>
          <w:rFonts w:hint="eastAsia"/>
        </w:rPr>
        <w:t>工程目录</w:t>
      </w:r>
      <w:bookmarkEnd w:id="46"/>
    </w:p>
    <w:p w14:paraId="15F96000">
      <w:pPr>
        <w:keepNext/>
        <w:ind w:firstLine="560"/>
      </w:pPr>
      <w:r>
        <w:drawing>
          <wp:inline distT="0" distB="0" distL="114300" distR="114300">
            <wp:extent cx="5269230" cy="2416810"/>
            <wp:effectExtent l="0" t="0" r="3810" b="635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8"/>
                    <a:stretch>
                      <a:fillRect/>
                    </a:stretch>
                  </pic:blipFill>
                  <pic:spPr>
                    <a:xfrm>
                      <a:off x="0" y="0"/>
                      <a:ext cx="5269230" cy="2416810"/>
                    </a:xfrm>
                    <a:prstGeom prst="rect">
                      <a:avLst/>
                    </a:prstGeom>
                    <a:noFill/>
                    <a:ln>
                      <a:noFill/>
                    </a:ln>
                  </pic:spPr>
                </pic:pic>
              </a:graphicData>
            </a:graphic>
          </wp:inline>
        </w:drawing>
      </w:r>
    </w:p>
    <w:p w14:paraId="637F61F0">
      <w:pPr>
        <w:pStyle w:val="9"/>
      </w:pPr>
      <w:r>
        <w:rPr>
          <w:rFonts w:hint="eastAsia"/>
        </w:rPr>
        <w:t>移动端工程目录图</w:t>
      </w:r>
    </w:p>
    <w:p w14:paraId="29484158">
      <w:pPr>
        <w:keepNext/>
        <w:ind w:firstLine="560"/>
      </w:pPr>
      <w:r>
        <w:rPr>
          <w:rFonts w:hint="eastAsia" w:ascii="黑体" w:hAnsi="黑体" w:eastAsia="黑体" w:cs="黑体"/>
        </w:rPr>
        <w:t>2.3</w:t>
      </w:r>
      <w:r>
        <w:rPr>
          <w:rFonts w:hint="eastAsia"/>
        </w:rPr>
        <w:t>页面结构</w:t>
      </w:r>
      <w:r>
        <w:br w:type="textWrapping"/>
      </w:r>
      <w:r>
        <w:rPr>
          <w:rFonts w:ascii="宋体" w:hAnsi="宋体" w:cs="宋体"/>
          <w:sz w:val="24"/>
        </w:rPr>
        <w:drawing>
          <wp:inline distT="0" distB="0" distL="114300" distR="114300">
            <wp:extent cx="5563870" cy="1503680"/>
            <wp:effectExtent l="0" t="0" r="13970" b="508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9"/>
                    <a:stretch>
                      <a:fillRect/>
                    </a:stretch>
                  </pic:blipFill>
                  <pic:spPr>
                    <a:xfrm>
                      <a:off x="0" y="0"/>
                      <a:ext cx="5563870" cy="1503680"/>
                    </a:xfrm>
                    <a:prstGeom prst="rect">
                      <a:avLst/>
                    </a:prstGeom>
                    <a:noFill/>
                    <a:ln w="9525">
                      <a:noFill/>
                    </a:ln>
                  </pic:spPr>
                </pic:pic>
              </a:graphicData>
            </a:graphic>
          </wp:inline>
        </w:drawing>
      </w:r>
    </w:p>
    <w:p w14:paraId="0560F7A8">
      <w:pPr>
        <w:pStyle w:val="9"/>
      </w:pPr>
      <w:r>
        <w:rPr>
          <w:rFonts w:hint="eastAsia"/>
        </w:rPr>
        <w:t>页面结构图</w:t>
      </w:r>
    </w:p>
    <w:p w14:paraId="6F4CF52B">
      <w:pPr>
        <w:ind w:firstLine="560"/>
      </w:pPr>
      <w:r>
        <w:t>登录</w:t>
      </w:r>
    </w:p>
    <w:p w14:paraId="0C40E1E9">
      <w:pPr>
        <w:ind w:firstLine="560"/>
      </w:pPr>
      <w:r>
        <w:t>Image: 应用程序标志图像。</w:t>
      </w:r>
    </w:p>
    <w:p w14:paraId="49CF0863">
      <w:pPr>
        <w:ind w:firstLine="560"/>
      </w:pPr>
      <w:r>
        <w:t>Text: 用于显示"扫码登陆体验"的文本。</w:t>
      </w:r>
    </w:p>
    <w:p w14:paraId="7C56C806">
      <w:pPr>
        <w:ind w:firstLine="560"/>
      </w:pPr>
      <w:r>
        <w:t>QrcodeBuilder: 用于生成二维码的组件。</w:t>
      </w:r>
    </w:p>
    <w:p w14:paraId="46EA151A">
      <w:pPr>
        <w:ind w:firstLine="560"/>
      </w:pPr>
      <w:r>
        <w:t>Text: 用于显示提示信息的文本</w:t>
      </w:r>
    </w:p>
    <w:p w14:paraId="1F277FA7">
      <w:pPr>
        <w:ind w:firstLine="560"/>
        <w:rPr>
          <w:rFonts w:hint="eastAsia"/>
        </w:rPr>
      </w:pPr>
    </w:p>
    <w:p w14:paraId="0695788C">
      <w:pPr>
        <w:ind w:firstLine="560"/>
      </w:pPr>
      <w:r>
        <w:t>首页</w:t>
      </w:r>
    </w:p>
    <w:p w14:paraId="6664BE96">
      <w:pPr>
        <w:ind w:firstLine="560"/>
      </w:pPr>
      <w:r>
        <w:t>Tabs: 底部导航栏。</w:t>
      </w:r>
    </w:p>
    <w:p w14:paraId="1230CE5F">
      <w:pPr>
        <w:ind w:firstLine="560"/>
      </w:pPr>
      <w:r>
        <w:t>TabContent (发现): 发现页面。</w:t>
      </w:r>
    </w:p>
    <w:p w14:paraId="42967690">
      <w:pPr>
        <w:ind w:firstLine="560"/>
      </w:pPr>
      <w:r>
        <w:t>TabContent (播客): 播客页面。</w:t>
      </w:r>
    </w:p>
    <w:p w14:paraId="011BF22E">
      <w:pPr>
        <w:ind w:firstLine="560"/>
      </w:pPr>
      <w:r>
        <w:t>TabContent (我的): 我的页面。</w:t>
      </w:r>
    </w:p>
    <w:p w14:paraId="735EA6E0">
      <w:pPr>
        <w:ind w:firstLine="560"/>
      </w:pPr>
      <w:r>
        <w:t>TabContent (动态): 动态页面。</w:t>
      </w:r>
    </w:p>
    <w:p w14:paraId="69F75F89">
      <w:pPr>
        <w:ind w:firstLine="560"/>
      </w:pPr>
      <w:r>
        <w:t>CpnMusicPlayBar: 播放状态栏（如果有）。</w:t>
      </w:r>
    </w:p>
    <w:p w14:paraId="104BAA29">
      <w:pPr>
        <w:ind w:firstLine="560"/>
      </w:pPr>
      <w:r>
        <w:t>MainDrawer: 侧边栏。</w:t>
      </w:r>
    </w:p>
    <w:p w14:paraId="619FEC3A">
      <w:pPr>
        <w:ind w:firstLine="560"/>
        <w:rPr>
          <w:rFonts w:hint="eastAsia"/>
        </w:rPr>
      </w:pPr>
    </w:p>
    <w:p w14:paraId="4D90C19D">
      <w:pPr>
        <w:ind w:firstLine="560"/>
      </w:pPr>
      <w:r>
        <w:t>我的</w:t>
      </w:r>
    </w:p>
    <w:p w14:paraId="6E68D637">
      <w:pPr>
        <w:ind w:firstLine="560"/>
      </w:pPr>
      <w:r>
        <w:t>HeaderBackground: 头部背景。</w:t>
      </w:r>
    </w:p>
    <w:p w14:paraId="04EA3889">
      <w:pPr>
        <w:ind w:firstLine="560"/>
      </w:pPr>
      <w:r>
        <w:t>CollapsibleLayout: 可折叠布局。</w:t>
      </w:r>
    </w:p>
    <w:p w14:paraId="6F4AEE88">
      <w:pPr>
        <w:ind w:firstLine="560"/>
      </w:pPr>
      <w:r>
        <w:t>AppBar: 应用栏。</w:t>
      </w:r>
    </w:p>
    <w:p w14:paraId="6E9525FE">
      <w:pPr>
        <w:ind w:firstLine="560"/>
      </w:pPr>
      <w:r>
        <w:t>StatusBar: 状态栏。</w:t>
      </w:r>
    </w:p>
    <w:p w14:paraId="52FD5268">
      <w:pPr>
        <w:ind w:firstLine="560"/>
      </w:pPr>
      <w:r>
        <w:t>RelativeContainer: 相对布局容器。</w:t>
      </w:r>
    </w:p>
    <w:p w14:paraId="49B8DF3D">
      <w:pPr>
        <w:ind w:firstLine="560"/>
      </w:pPr>
      <w:r>
        <w:t>Image (Menu Icon): 菜单图标。</w:t>
      </w:r>
    </w:p>
    <w:p w14:paraId="15E87366">
      <w:pPr>
        <w:ind w:firstLine="560"/>
      </w:pPr>
      <w:r>
        <w:t>Row (User Info): 用户信息行。</w:t>
      </w:r>
    </w:p>
    <w:p w14:paraId="7AF1C970">
      <w:pPr>
        <w:ind w:firstLine="560"/>
      </w:pPr>
      <w:r>
        <w:t>CommonNetworkImage (Avatar): 用户头像。</w:t>
      </w:r>
    </w:p>
    <w:p w14:paraId="62D92301">
      <w:pPr>
        <w:ind w:firstLine="560"/>
      </w:pPr>
      <w:r>
        <w:t>Text (Nickname): 用户昵称。</w:t>
      </w:r>
    </w:p>
    <w:p w14:paraId="6F2BDAEF">
      <w:pPr>
        <w:ind w:firstLine="560"/>
      </w:pPr>
      <w:r>
        <w:t>Image (Search Icon): 搜索图标。</w:t>
      </w:r>
    </w:p>
    <w:p w14:paraId="7ED48794">
      <w:pPr>
        <w:ind w:firstLine="560"/>
      </w:pPr>
      <w:r>
        <w:t>ScrollableHeader: 可滚动头部。</w:t>
      </w:r>
    </w:p>
    <w:p w14:paraId="3A53A98B">
      <w:pPr>
        <w:ind w:firstLine="560"/>
      </w:pPr>
      <w:r>
        <w:t>CpnMyHeader: 自定义头部组件。</w:t>
      </w:r>
    </w:p>
    <w:p w14:paraId="1FCD73E5">
      <w:pPr>
        <w:ind w:firstLine="560"/>
      </w:pPr>
      <w:r>
        <w:t>StickyHeader: 固定头部。</w:t>
      </w:r>
    </w:p>
    <w:p w14:paraId="69D7BD28">
      <w:pPr>
        <w:ind w:firstLine="560"/>
      </w:pPr>
      <w:r>
        <w:t>TabLayout: Tab布局。</w:t>
      </w:r>
    </w:p>
    <w:p w14:paraId="5C0A9B59">
      <w:pPr>
        <w:ind w:firstLine="560"/>
      </w:pPr>
      <w:r>
        <w:t>Conditional TabLayout: 条件Tab布局。</w:t>
      </w:r>
    </w:p>
    <w:p w14:paraId="7B04A042">
      <w:pPr>
        <w:ind w:firstLine="560"/>
      </w:pPr>
      <w:r>
        <w:t>Content: 内容部分。</w:t>
      </w:r>
    </w:p>
    <w:p w14:paraId="23B4824F">
      <w:pPr>
        <w:ind w:firstLine="560"/>
      </w:pPr>
      <w:r>
        <w:t>TabPager (myTabMediator): 主Tab分页器。</w:t>
      </w:r>
    </w:p>
    <w:p w14:paraId="2365CFF9">
      <w:pPr>
        <w:ind w:firstLine="560"/>
      </w:pPr>
      <w:r>
        <w:t>MusicPage: 音乐页面。</w:t>
      </w:r>
    </w:p>
    <w:p w14:paraId="657C16ED">
      <w:pPr>
        <w:ind w:firstLine="560"/>
      </w:pPr>
      <w:r>
        <w:t>TabPager (musicTabMediator): 音乐Tab分页器。</w:t>
      </w:r>
    </w:p>
    <w:p w14:paraId="27C3D889">
      <w:pPr>
        <w:ind w:firstLine="560"/>
      </w:pPr>
      <w:r>
        <w:t>CreateMusicPage: 创建音乐页面。</w:t>
      </w:r>
    </w:p>
    <w:p w14:paraId="438FE6F7">
      <w:pPr>
        <w:ind w:firstLine="560"/>
      </w:pPr>
      <w:r>
        <w:t>CollectMusicPage: 收藏音乐页面。</w:t>
      </w:r>
    </w:p>
    <w:p w14:paraId="0D9D64D9">
      <w:pPr>
        <w:ind w:firstLine="560"/>
      </w:pPr>
      <w:r>
        <w:t>AlbumMusicPage: 专辑页面。</w:t>
      </w:r>
    </w:p>
    <w:p w14:paraId="61F7B6BE">
      <w:pPr>
        <w:ind w:firstLine="560"/>
      </w:pPr>
      <w:r>
        <w:t>PodcastPage: 播客页面。</w:t>
      </w:r>
    </w:p>
    <w:p w14:paraId="7CD39F9E">
      <w:pPr>
        <w:ind w:firstLine="560"/>
      </w:pPr>
      <w:r>
        <w:t>TabPager (podcastTabMediator): 播客Tab分页器。</w:t>
      </w:r>
    </w:p>
    <w:p w14:paraId="7310F809">
      <w:pPr>
        <w:ind w:firstLine="560"/>
      </w:pPr>
      <w:r>
        <w:t>AllPodcastPage: 全部播客页面。</w:t>
      </w:r>
    </w:p>
    <w:p w14:paraId="636E463F">
      <w:pPr>
        <w:ind w:firstLine="560"/>
      </w:pPr>
      <w:r>
        <w:t>MyPodcastPage: 我的播客页面。</w:t>
      </w:r>
    </w:p>
    <w:p w14:paraId="258C616B">
      <w:pPr>
        <w:ind w:firstLine="560"/>
      </w:pPr>
      <w:r>
        <w:t>VoiceBookPage: 有声书页面。</w:t>
      </w:r>
    </w:p>
    <w:p w14:paraId="0DB0C093">
      <w:pPr>
        <w:ind w:firstLine="560"/>
      </w:pPr>
      <w:r>
        <w:t>MyDynamicPage: 我的动态页面。</w:t>
      </w:r>
    </w:p>
    <w:p w14:paraId="2142995B">
      <w:pPr>
        <w:ind w:firstLine="560"/>
        <w:rPr>
          <w:rFonts w:hint="eastAsia"/>
        </w:rPr>
      </w:pPr>
    </w:p>
    <w:p w14:paraId="7027CD0F">
      <w:pPr>
        <w:ind w:firstLine="560"/>
      </w:pPr>
      <w:r>
        <w:t>动态</w:t>
      </w:r>
    </w:p>
    <w:p w14:paraId="56207A91">
      <w:pPr>
        <w:ind w:firstLine="560"/>
      </w:pPr>
      <w:r>
        <w:t>ViewStatePagingLayout: 状态分页布局。</w:t>
      </w:r>
    </w:p>
    <w:p w14:paraId="44F9D012">
      <w:pPr>
        <w:ind w:firstLine="560"/>
      </w:pPr>
      <w:r>
        <w:t>ItemBuilder: 项目生成器。</w:t>
      </w:r>
    </w:p>
    <w:p w14:paraId="0CCEC56B">
      <w:pPr>
        <w:ind w:firstLine="560"/>
      </w:pPr>
      <w:r>
        <w:t>CpnDynamicItem: 动态项组件。</w:t>
      </w:r>
    </w:p>
    <w:p w14:paraId="11CAECAE">
      <w:pPr>
        <w:pStyle w:val="3"/>
        <w:numPr>
          <w:ilvl w:val="0"/>
          <w:numId w:val="5"/>
        </w:numPr>
        <w:ind w:firstLine="643"/>
        <w:rPr>
          <w:rFonts w:hint="default"/>
        </w:rPr>
      </w:pPr>
      <w:bookmarkStart w:id="47" w:name="_Toc13467"/>
      <w:r>
        <w:t>模块实现</w:t>
      </w:r>
      <w:bookmarkEnd w:id="47"/>
    </w:p>
    <w:p w14:paraId="0D605E13">
      <w:pPr>
        <w:pStyle w:val="4"/>
      </w:pPr>
      <w:bookmarkStart w:id="48" w:name="_Toc2694"/>
      <w:r>
        <w:rPr>
          <w:rFonts w:cs="宋体"/>
          <w:lang w:bidi="ar"/>
        </w:rPr>
        <w:t>3.</w:t>
      </w:r>
      <w:r>
        <w:rPr>
          <w:rFonts w:hint="eastAsia" w:cs="宋体"/>
          <w:lang w:bidi="ar"/>
        </w:rPr>
        <w:t>1.</w:t>
      </w:r>
      <w:r>
        <w:rPr>
          <w:rFonts w:hint="eastAsia"/>
        </w:rPr>
        <w:t>登录模块</w:t>
      </w:r>
      <w:bookmarkEnd w:id="48"/>
    </w:p>
    <w:p w14:paraId="3358E716">
      <w:pPr>
        <w:ind w:firstLine="560"/>
      </w:pPr>
      <w:r>
        <w:t>用户启动 App 软件时，首先进入</w:t>
      </w:r>
      <w:r>
        <w:rPr>
          <w:rFonts w:hint="eastAsia"/>
        </w:rPr>
        <w:t>登录界面</w:t>
      </w:r>
      <w:r>
        <w:t>页，</w:t>
      </w:r>
      <w:r>
        <w:rPr>
          <w:rFonts w:hint="eastAsia"/>
        </w:rPr>
        <w:t>等待加载二维码</w:t>
      </w:r>
      <w:r>
        <w:t>。在未登录情况下可</w:t>
      </w:r>
      <w:r>
        <w:rPr>
          <w:rFonts w:hint="eastAsia"/>
        </w:rPr>
        <w:t>不可以</w:t>
      </w:r>
      <w:r>
        <w:t>进行</w:t>
      </w:r>
      <w:r>
        <w:rPr>
          <w:rFonts w:hint="eastAsia"/>
        </w:rPr>
        <w:t>任意操作</w:t>
      </w:r>
      <w:r>
        <w:t>，</w:t>
      </w:r>
      <w:r>
        <w:rPr>
          <w:rFonts w:hint="eastAsia"/>
        </w:rPr>
        <w:t>等待用户扫描二维码进行登录，每四秒扫描一次查看用户是否确认登录。</w:t>
      </w:r>
    </w:p>
    <w:p w14:paraId="5EB2BEB9">
      <w:pPr>
        <w:ind w:firstLine="560"/>
      </w:pPr>
      <w:r>
        <w:drawing>
          <wp:inline distT="0" distB="0" distL="114300" distR="114300">
            <wp:extent cx="1594485" cy="3499485"/>
            <wp:effectExtent l="0" t="0" r="5715" b="571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0"/>
                    <a:stretch>
                      <a:fillRect/>
                    </a:stretch>
                  </pic:blipFill>
                  <pic:spPr>
                    <a:xfrm>
                      <a:off x="0" y="0"/>
                      <a:ext cx="1594485" cy="3499485"/>
                    </a:xfrm>
                    <a:prstGeom prst="rect">
                      <a:avLst/>
                    </a:prstGeom>
                    <a:noFill/>
                    <a:ln>
                      <a:noFill/>
                    </a:ln>
                  </pic:spPr>
                </pic:pic>
              </a:graphicData>
            </a:graphic>
          </wp:inline>
        </w:drawing>
      </w:r>
    </w:p>
    <w:p w14:paraId="711F1885">
      <w:pPr>
        <w:pStyle w:val="4"/>
      </w:pPr>
      <w:bookmarkStart w:id="49" w:name="_Toc24084"/>
      <w:r>
        <w:t>3.</w:t>
      </w:r>
      <w:r>
        <w:rPr>
          <w:rFonts w:hint="eastAsia"/>
        </w:rPr>
        <w:t>2. 用户信息模块</w:t>
      </w:r>
      <w:bookmarkEnd w:id="49"/>
    </w:p>
    <w:p w14:paraId="359E5DAB">
      <w:pPr>
        <w:ind w:firstLine="560"/>
      </w:pPr>
      <w:r>
        <w:rPr>
          <w:rFonts w:hint="eastAsia"/>
        </w:rPr>
        <w:t>用户登录成功后进入到音乐播放模块，该模块有用户头像及用户名等用户个人信息：详情见下图，还能看到用户收藏的音乐歌单。</w:t>
      </w:r>
    </w:p>
    <w:p w14:paraId="2D95B88E">
      <w:pPr>
        <w:ind w:firstLine="0" w:firstLineChars="0"/>
      </w:pPr>
      <w:r>
        <w:rPr>
          <w:rFonts w:hint="eastAsia"/>
        </w:rPr>
        <w:t>有用户自己创建的歌单以及专辑。</w:t>
      </w:r>
    </w:p>
    <w:p w14:paraId="4B5B28B6">
      <w:pPr>
        <w:ind w:firstLine="0" w:firstLineChars="0"/>
      </w:pPr>
      <w:r>
        <w:drawing>
          <wp:inline distT="0" distB="0" distL="114300" distR="114300">
            <wp:extent cx="1751965" cy="3731895"/>
            <wp:effectExtent l="0" t="0" r="635" b="19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1"/>
                    <a:stretch>
                      <a:fillRect/>
                    </a:stretch>
                  </pic:blipFill>
                  <pic:spPr>
                    <a:xfrm>
                      <a:off x="0" y="0"/>
                      <a:ext cx="1751965" cy="3731895"/>
                    </a:xfrm>
                    <a:prstGeom prst="rect">
                      <a:avLst/>
                    </a:prstGeom>
                    <a:noFill/>
                    <a:ln>
                      <a:noFill/>
                    </a:ln>
                  </pic:spPr>
                </pic:pic>
              </a:graphicData>
            </a:graphic>
          </wp:inline>
        </w:drawing>
      </w:r>
      <w:r>
        <w:drawing>
          <wp:inline distT="0" distB="0" distL="114300" distR="114300">
            <wp:extent cx="1658620" cy="3640455"/>
            <wp:effectExtent l="0" t="0" r="2540" b="190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2"/>
                    <a:stretch>
                      <a:fillRect/>
                    </a:stretch>
                  </pic:blipFill>
                  <pic:spPr>
                    <a:xfrm>
                      <a:off x="0" y="0"/>
                      <a:ext cx="1658620" cy="3640455"/>
                    </a:xfrm>
                    <a:prstGeom prst="rect">
                      <a:avLst/>
                    </a:prstGeom>
                    <a:noFill/>
                    <a:ln>
                      <a:noFill/>
                    </a:ln>
                  </pic:spPr>
                </pic:pic>
              </a:graphicData>
            </a:graphic>
          </wp:inline>
        </w:drawing>
      </w:r>
      <w:r>
        <w:drawing>
          <wp:inline distT="0" distB="0" distL="114300" distR="114300">
            <wp:extent cx="1677670" cy="3681095"/>
            <wp:effectExtent l="0" t="0" r="13970"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3"/>
                    <a:stretch>
                      <a:fillRect/>
                    </a:stretch>
                  </pic:blipFill>
                  <pic:spPr>
                    <a:xfrm>
                      <a:off x="0" y="0"/>
                      <a:ext cx="1677670" cy="3681095"/>
                    </a:xfrm>
                    <a:prstGeom prst="rect">
                      <a:avLst/>
                    </a:prstGeom>
                    <a:noFill/>
                    <a:ln>
                      <a:noFill/>
                    </a:ln>
                  </pic:spPr>
                </pic:pic>
              </a:graphicData>
            </a:graphic>
          </wp:inline>
        </w:drawing>
      </w:r>
    </w:p>
    <w:p w14:paraId="22554201">
      <w:pPr>
        <w:pStyle w:val="4"/>
        <w:rPr>
          <w:lang w:bidi="ar"/>
        </w:rPr>
      </w:pPr>
      <w:bookmarkStart w:id="50" w:name="_Toc28459"/>
      <w:r>
        <w:rPr>
          <w:lang w:bidi="ar"/>
        </w:rPr>
        <w:t>3.3.</w:t>
      </w:r>
      <w:r>
        <w:rPr>
          <w:rFonts w:hint="eastAsia"/>
          <w:lang w:bidi="ar"/>
        </w:rPr>
        <w:t>音乐播放模块</w:t>
      </w:r>
      <w:bookmarkEnd w:id="50"/>
    </w:p>
    <w:p w14:paraId="749C235A">
      <w:pPr>
        <w:ind w:firstLine="560"/>
      </w:pPr>
      <w:r>
        <w:rPr>
          <w:rFonts w:hint="eastAsia"/>
        </w:rPr>
        <w:t>进入歌单之后就能够选择歌曲进行播放，在此模块能够进行暂停和播放，也能够进行歌词查看。通过点击播放方式选择按钮能够选择播放方式，比如随机，循环，顺序等，还能够调节播放进度。在下方有播放列表，可查看历史播放和当前播放列表。点击切换按钮能够切换上一首或者下一首歌曲</w:t>
      </w:r>
    </w:p>
    <w:p w14:paraId="2FF073EC">
      <w:pPr>
        <w:ind w:firstLine="560"/>
      </w:pPr>
      <w:r>
        <w:drawing>
          <wp:inline distT="0" distB="0" distL="114300" distR="114300">
            <wp:extent cx="1579245" cy="3341370"/>
            <wp:effectExtent l="0" t="0" r="190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4"/>
                    <a:stretch>
                      <a:fillRect/>
                    </a:stretch>
                  </pic:blipFill>
                  <pic:spPr>
                    <a:xfrm>
                      <a:off x="0" y="0"/>
                      <a:ext cx="1582939" cy="3349373"/>
                    </a:xfrm>
                    <a:prstGeom prst="rect">
                      <a:avLst/>
                    </a:prstGeom>
                    <a:noFill/>
                    <a:ln>
                      <a:noFill/>
                    </a:ln>
                  </pic:spPr>
                </pic:pic>
              </a:graphicData>
            </a:graphic>
          </wp:inline>
        </w:drawing>
      </w:r>
      <w:r>
        <w:drawing>
          <wp:inline distT="0" distB="0" distL="114300" distR="114300">
            <wp:extent cx="1548765" cy="3308985"/>
            <wp:effectExtent l="0" t="0" r="0" b="571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5"/>
                    <a:stretch>
                      <a:fillRect/>
                    </a:stretch>
                  </pic:blipFill>
                  <pic:spPr>
                    <a:xfrm>
                      <a:off x="0" y="0"/>
                      <a:ext cx="1549837" cy="3311529"/>
                    </a:xfrm>
                    <a:prstGeom prst="rect">
                      <a:avLst/>
                    </a:prstGeom>
                    <a:noFill/>
                    <a:ln>
                      <a:noFill/>
                    </a:ln>
                  </pic:spPr>
                </pic:pic>
              </a:graphicData>
            </a:graphic>
          </wp:inline>
        </w:drawing>
      </w:r>
      <w:r>
        <w:drawing>
          <wp:inline distT="0" distB="0" distL="114300" distR="114300">
            <wp:extent cx="1556385" cy="3336290"/>
            <wp:effectExtent l="0" t="0" r="5715"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6"/>
                    <a:stretch>
                      <a:fillRect/>
                    </a:stretch>
                  </pic:blipFill>
                  <pic:spPr>
                    <a:xfrm>
                      <a:off x="0" y="0"/>
                      <a:ext cx="1558885" cy="3341692"/>
                    </a:xfrm>
                    <a:prstGeom prst="rect">
                      <a:avLst/>
                    </a:prstGeom>
                    <a:noFill/>
                    <a:ln>
                      <a:noFill/>
                    </a:ln>
                  </pic:spPr>
                </pic:pic>
              </a:graphicData>
            </a:graphic>
          </wp:inline>
        </w:drawing>
      </w:r>
    </w:p>
    <w:p w14:paraId="64D0BAB7">
      <w:pPr>
        <w:pStyle w:val="4"/>
        <w:numPr>
          <w:ilvl w:val="0"/>
          <w:numId w:val="0"/>
        </w:numPr>
        <w:bidi w:val="0"/>
        <w:ind w:leftChars="200"/>
        <w:rPr>
          <w:rFonts w:hint="default"/>
        </w:rPr>
      </w:pPr>
      <w:bookmarkStart w:id="51" w:name="_Toc13712"/>
      <w:r>
        <w:rPr>
          <w:rFonts w:hint="eastAsia"/>
          <w:lang w:val="en-US" w:eastAsia="zh-CN"/>
        </w:rPr>
        <w:t>3.4</w:t>
      </w:r>
      <w:r>
        <w:t>设置模块</w:t>
      </w:r>
      <w:bookmarkEnd w:id="51"/>
    </w:p>
    <w:p w14:paraId="35E23B89">
      <w:pPr>
        <w:ind w:firstLine="0" w:firstLineChars="0"/>
      </w:pPr>
      <w:r>
        <w:rPr>
          <w:rFonts w:hint="eastAsia"/>
        </w:rPr>
        <w:t>此模块能够调整app主题，通过点击当前主题查看当前主题和可更换的主题，初始用户都为默认主题，还有其他三种主题方式可进行更换。根据自己爱好点击即可。</w:t>
      </w:r>
    </w:p>
    <w:p w14:paraId="3BD01298">
      <w:pPr>
        <w:ind w:firstLine="560"/>
      </w:pPr>
      <w:r>
        <w:drawing>
          <wp:inline distT="0" distB="0" distL="114300" distR="114300">
            <wp:extent cx="1785620" cy="3815715"/>
            <wp:effectExtent l="0" t="0" r="12700" b="952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7"/>
                    <a:stretch>
                      <a:fillRect/>
                    </a:stretch>
                  </pic:blipFill>
                  <pic:spPr>
                    <a:xfrm>
                      <a:off x="0" y="0"/>
                      <a:ext cx="1785620" cy="3815715"/>
                    </a:xfrm>
                    <a:prstGeom prst="rect">
                      <a:avLst/>
                    </a:prstGeom>
                    <a:noFill/>
                    <a:ln>
                      <a:noFill/>
                    </a:ln>
                  </pic:spPr>
                </pic:pic>
              </a:graphicData>
            </a:graphic>
          </wp:inline>
        </w:drawing>
      </w:r>
      <w:r>
        <w:drawing>
          <wp:inline distT="0" distB="0" distL="114300" distR="114300">
            <wp:extent cx="1801495" cy="3849370"/>
            <wp:effectExtent l="0" t="0" r="12065" b="635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8"/>
                    <a:stretch>
                      <a:fillRect/>
                    </a:stretch>
                  </pic:blipFill>
                  <pic:spPr>
                    <a:xfrm>
                      <a:off x="0" y="0"/>
                      <a:ext cx="1801495" cy="3849370"/>
                    </a:xfrm>
                    <a:prstGeom prst="rect">
                      <a:avLst/>
                    </a:prstGeom>
                    <a:noFill/>
                    <a:ln>
                      <a:noFill/>
                    </a:ln>
                  </pic:spPr>
                </pic:pic>
              </a:graphicData>
            </a:graphic>
          </wp:inline>
        </w:drawing>
      </w:r>
    </w:p>
    <w:p w14:paraId="3B14D31E">
      <w:pPr>
        <w:pStyle w:val="4"/>
        <w:bidi w:val="0"/>
        <w:rPr>
          <w:rFonts w:hint="default"/>
        </w:rPr>
      </w:pPr>
      <w:bookmarkStart w:id="52" w:name="_Toc24214"/>
      <w:r>
        <w:rPr>
          <w:rFonts w:hint="eastAsia"/>
          <w:lang w:val="en-US" w:eastAsia="zh-CN"/>
        </w:rPr>
        <w:t>3.5</w:t>
      </w:r>
      <w:r>
        <w:t>动态模块</w:t>
      </w:r>
      <w:bookmarkEnd w:id="52"/>
    </w:p>
    <w:p w14:paraId="4CA78A77">
      <w:pPr>
        <w:ind w:firstLine="560"/>
      </w:pPr>
      <w:r>
        <w:rPr>
          <w:rFonts w:hint="eastAsia"/>
        </w:rPr>
        <w:t>查看自己所关注的博主发放的动态，，查看其他用户的评论，也能够点赞。</w:t>
      </w:r>
    </w:p>
    <w:p w14:paraId="5BB32742">
      <w:pPr>
        <w:ind w:firstLine="560"/>
      </w:pPr>
      <w:r>
        <w:drawing>
          <wp:inline distT="0" distB="0" distL="114300" distR="114300">
            <wp:extent cx="1525270" cy="3281045"/>
            <wp:effectExtent l="0" t="0" r="13970" b="1079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9"/>
                    <a:stretch>
                      <a:fillRect/>
                    </a:stretch>
                  </pic:blipFill>
                  <pic:spPr>
                    <a:xfrm>
                      <a:off x="0" y="0"/>
                      <a:ext cx="1525270" cy="3281045"/>
                    </a:xfrm>
                    <a:prstGeom prst="rect">
                      <a:avLst/>
                    </a:prstGeom>
                    <a:noFill/>
                    <a:ln>
                      <a:noFill/>
                    </a:ln>
                  </pic:spPr>
                </pic:pic>
              </a:graphicData>
            </a:graphic>
          </wp:inline>
        </w:drawing>
      </w:r>
      <w:r>
        <w:drawing>
          <wp:inline distT="0" distB="0" distL="114300" distR="114300">
            <wp:extent cx="1527810" cy="3297555"/>
            <wp:effectExtent l="0" t="0" r="11430" b="952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40"/>
                    <a:stretch>
                      <a:fillRect/>
                    </a:stretch>
                  </pic:blipFill>
                  <pic:spPr>
                    <a:xfrm>
                      <a:off x="0" y="0"/>
                      <a:ext cx="1527810" cy="3297555"/>
                    </a:xfrm>
                    <a:prstGeom prst="rect">
                      <a:avLst/>
                    </a:prstGeom>
                    <a:noFill/>
                    <a:ln>
                      <a:noFill/>
                    </a:ln>
                  </pic:spPr>
                </pic:pic>
              </a:graphicData>
            </a:graphic>
          </wp:inline>
        </w:drawing>
      </w:r>
      <w:r>
        <w:drawing>
          <wp:inline distT="0" distB="0" distL="114300" distR="114300">
            <wp:extent cx="1464945" cy="3215005"/>
            <wp:effectExtent l="0" t="0" r="13335" b="63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41"/>
                    <a:stretch>
                      <a:fillRect/>
                    </a:stretch>
                  </pic:blipFill>
                  <pic:spPr>
                    <a:xfrm>
                      <a:off x="0" y="0"/>
                      <a:ext cx="1464945" cy="3215005"/>
                    </a:xfrm>
                    <a:prstGeom prst="rect">
                      <a:avLst/>
                    </a:prstGeom>
                    <a:noFill/>
                    <a:ln>
                      <a:noFill/>
                    </a:ln>
                  </pic:spPr>
                </pic:pic>
              </a:graphicData>
            </a:graphic>
          </wp:inline>
        </w:drawing>
      </w:r>
    </w:p>
    <w:p w14:paraId="5AD89A9D">
      <w:pPr>
        <w:pStyle w:val="2"/>
      </w:pPr>
      <w:bookmarkStart w:id="53" w:name="_Toc29521"/>
      <w:r>
        <w:rPr>
          <w:rFonts w:hint="eastAsia"/>
        </w:rPr>
        <w:t>系统测试</w:t>
      </w:r>
      <w:bookmarkEnd w:id="53"/>
    </w:p>
    <w:p w14:paraId="5D343740">
      <w:pPr>
        <w:pStyle w:val="3"/>
        <w:numPr>
          <w:ilvl w:val="0"/>
          <w:numId w:val="6"/>
        </w:numPr>
        <w:ind w:firstLine="643"/>
        <w:rPr>
          <w:rFonts w:hint="default"/>
        </w:rPr>
      </w:pPr>
      <w:bookmarkStart w:id="54" w:name="_Toc14440"/>
      <w:r>
        <w:t>测试环境</w:t>
      </w:r>
      <w:bookmarkEnd w:id="54"/>
    </w:p>
    <w:p w14:paraId="4A5EB80F">
      <w:pPr>
        <w:ind w:firstLine="560"/>
      </w:pPr>
      <w:r>
        <w:rPr>
          <w:rFonts w:hint="eastAsia"/>
        </w:rPr>
        <w:t>测试工具：DevEco studio</w:t>
      </w:r>
    </w:p>
    <w:p w14:paraId="28817595">
      <w:pPr>
        <w:ind w:firstLine="560"/>
      </w:pPr>
      <w:r>
        <w:rPr>
          <w:rFonts w:hint="eastAsia"/>
        </w:rPr>
        <w:t>软件环境：Windows11系统</w:t>
      </w:r>
    </w:p>
    <w:p w14:paraId="0287C12A">
      <w:pPr>
        <w:ind w:firstLine="560"/>
      </w:pPr>
      <w:r>
        <w:rPr>
          <w:rFonts w:hint="eastAsia"/>
        </w:rPr>
        <w:t>硬件环境：Win11电脑端</w:t>
      </w:r>
    </w:p>
    <w:p w14:paraId="7450F215">
      <w:pPr>
        <w:pStyle w:val="3"/>
        <w:numPr>
          <w:ilvl w:val="0"/>
          <w:numId w:val="6"/>
        </w:numPr>
        <w:ind w:firstLine="643"/>
        <w:rPr>
          <w:rFonts w:hint="default"/>
        </w:rPr>
      </w:pPr>
      <w:bookmarkStart w:id="55" w:name="_Toc1848"/>
      <w:r>
        <w:t>功能测试</w:t>
      </w:r>
      <w:bookmarkEnd w:id="55"/>
    </w:p>
    <w:p w14:paraId="0143D4EA">
      <w:pPr>
        <w:pStyle w:val="4"/>
      </w:pPr>
      <w:bookmarkStart w:id="56" w:name="_Toc2237"/>
      <w:r>
        <w:rPr>
          <w:rFonts w:hint="eastAsia"/>
        </w:rPr>
        <w:t>2.1系统功能测试</w:t>
      </w:r>
      <w:bookmarkEnd w:id="56"/>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6"/>
        <w:gridCol w:w="2967"/>
        <w:gridCol w:w="3399"/>
      </w:tblGrid>
      <w:tr w14:paraId="658C6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080978A5">
            <w:pPr>
              <w:tabs>
                <w:tab w:val="left" w:pos="1064"/>
              </w:tabs>
              <w:ind w:firstLine="560"/>
            </w:pPr>
            <w:r>
              <w:rPr>
                <w:rFonts w:hint="eastAsia"/>
              </w:rPr>
              <w:t>测试编号</w:t>
            </w:r>
          </w:p>
        </w:tc>
        <w:tc>
          <w:tcPr>
            <w:tcW w:w="2967" w:type="dxa"/>
            <w:vAlign w:val="center"/>
          </w:tcPr>
          <w:p w14:paraId="550070ED">
            <w:pPr>
              <w:tabs>
                <w:tab w:val="left" w:pos="1064"/>
              </w:tabs>
              <w:ind w:firstLine="560"/>
            </w:pPr>
            <w:r>
              <w:rPr>
                <w:rFonts w:hint="eastAsia"/>
              </w:rPr>
              <w:t>操作</w:t>
            </w:r>
          </w:p>
        </w:tc>
        <w:tc>
          <w:tcPr>
            <w:tcW w:w="3399" w:type="dxa"/>
            <w:vAlign w:val="center"/>
          </w:tcPr>
          <w:p w14:paraId="2D2B8149">
            <w:pPr>
              <w:tabs>
                <w:tab w:val="left" w:pos="1064"/>
              </w:tabs>
              <w:ind w:firstLine="560"/>
            </w:pPr>
            <w:r>
              <w:rPr>
                <w:rFonts w:hint="eastAsia"/>
              </w:rPr>
              <w:t>预期结果</w:t>
            </w:r>
          </w:p>
        </w:tc>
      </w:tr>
      <w:tr w14:paraId="17C9C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4707C19D">
            <w:pPr>
              <w:tabs>
                <w:tab w:val="left" w:pos="1064"/>
              </w:tabs>
              <w:ind w:firstLine="560"/>
            </w:pPr>
            <w:r>
              <w:rPr>
                <w:rFonts w:hint="eastAsia"/>
              </w:rPr>
              <w:t>Case1</w:t>
            </w:r>
          </w:p>
        </w:tc>
        <w:tc>
          <w:tcPr>
            <w:tcW w:w="2967" w:type="dxa"/>
            <w:vAlign w:val="center"/>
          </w:tcPr>
          <w:p w14:paraId="229F798A">
            <w:pPr>
              <w:tabs>
                <w:tab w:val="left" w:pos="1064"/>
              </w:tabs>
              <w:ind w:firstLine="560"/>
            </w:pPr>
            <w:r>
              <w:rPr>
                <w:rFonts w:hint="eastAsia"/>
              </w:rPr>
              <w:t>扫描二维码登录</w:t>
            </w:r>
          </w:p>
        </w:tc>
        <w:tc>
          <w:tcPr>
            <w:tcW w:w="3399" w:type="dxa"/>
            <w:vAlign w:val="center"/>
          </w:tcPr>
          <w:p w14:paraId="6245F75B">
            <w:pPr>
              <w:tabs>
                <w:tab w:val="left" w:pos="393"/>
              </w:tabs>
              <w:ind w:firstLine="560"/>
            </w:pPr>
            <w:r>
              <w:rPr>
                <w:rFonts w:hint="eastAsia"/>
              </w:rPr>
              <w:t>扫描二维码后出现点击授权界面</w:t>
            </w:r>
          </w:p>
        </w:tc>
      </w:tr>
      <w:tr w14:paraId="08445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7F43F116">
            <w:pPr>
              <w:tabs>
                <w:tab w:val="left" w:pos="1064"/>
              </w:tabs>
              <w:ind w:firstLine="560"/>
            </w:pPr>
            <w:r>
              <w:rPr>
                <w:rFonts w:hint="eastAsia"/>
              </w:rPr>
              <w:t>Case2</w:t>
            </w:r>
          </w:p>
        </w:tc>
        <w:tc>
          <w:tcPr>
            <w:tcW w:w="2967" w:type="dxa"/>
            <w:vAlign w:val="center"/>
          </w:tcPr>
          <w:p w14:paraId="0A9D29B9">
            <w:pPr>
              <w:tabs>
                <w:tab w:val="left" w:pos="1064"/>
              </w:tabs>
              <w:ind w:firstLine="560"/>
            </w:pPr>
            <w:r>
              <w:rPr>
                <w:rFonts w:hint="eastAsia"/>
              </w:rPr>
              <w:t>授权登录</w:t>
            </w:r>
          </w:p>
        </w:tc>
        <w:tc>
          <w:tcPr>
            <w:tcW w:w="3399" w:type="dxa"/>
            <w:vAlign w:val="center"/>
          </w:tcPr>
          <w:p w14:paraId="323305EF">
            <w:pPr>
              <w:tabs>
                <w:tab w:val="left" w:pos="1064"/>
              </w:tabs>
              <w:ind w:firstLine="560"/>
            </w:pPr>
            <w:r>
              <w:rPr>
                <w:rFonts w:hint="eastAsia"/>
              </w:rPr>
              <w:t>用户成功登录</w:t>
            </w:r>
          </w:p>
        </w:tc>
      </w:tr>
      <w:tr w14:paraId="45522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4B04B91A">
            <w:pPr>
              <w:ind w:firstLine="560"/>
            </w:pPr>
            <w:r>
              <w:rPr>
                <w:rFonts w:hint="eastAsia"/>
              </w:rPr>
              <w:t>Case3</w:t>
            </w:r>
          </w:p>
        </w:tc>
        <w:tc>
          <w:tcPr>
            <w:tcW w:w="2967" w:type="dxa"/>
            <w:vAlign w:val="center"/>
          </w:tcPr>
          <w:p w14:paraId="6ED24741">
            <w:pPr>
              <w:tabs>
                <w:tab w:val="left" w:pos="1064"/>
              </w:tabs>
              <w:ind w:firstLine="560"/>
            </w:pPr>
            <w:r>
              <w:rPr>
                <w:rFonts w:hint="eastAsia"/>
              </w:rPr>
              <w:t>主题切换</w:t>
            </w:r>
          </w:p>
        </w:tc>
        <w:tc>
          <w:tcPr>
            <w:tcW w:w="3399" w:type="dxa"/>
            <w:vAlign w:val="center"/>
          </w:tcPr>
          <w:p w14:paraId="1B5EDCD0">
            <w:pPr>
              <w:tabs>
                <w:tab w:val="left" w:pos="1064"/>
              </w:tabs>
              <w:ind w:firstLine="560"/>
            </w:pPr>
            <w:r>
              <w:rPr>
                <w:rFonts w:hint="eastAsia"/>
              </w:rPr>
              <w:t>成功切换不同主题</w:t>
            </w:r>
          </w:p>
        </w:tc>
      </w:tr>
      <w:tr w14:paraId="79E1D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46F3C044">
            <w:pPr>
              <w:tabs>
                <w:tab w:val="left" w:pos="1064"/>
              </w:tabs>
              <w:ind w:firstLine="560"/>
            </w:pPr>
            <w:r>
              <w:rPr>
                <w:rFonts w:hint="eastAsia"/>
              </w:rPr>
              <w:t>Case4</w:t>
            </w:r>
          </w:p>
        </w:tc>
        <w:tc>
          <w:tcPr>
            <w:tcW w:w="2967" w:type="dxa"/>
            <w:vAlign w:val="center"/>
          </w:tcPr>
          <w:p w14:paraId="4DF4639B">
            <w:pPr>
              <w:tabs>
                <w:tab w:val="left" w:pos="1064"/>
                <w:tab w:val="center" w:pos="1312"/>
              </w:tabs>
              <w:ind w:firstLine="560"/>
            </w:pPr>
            <w:r>
              <w:rPr>
                <w:rFonts w:hint="eastAsia"/>
              </w:rPr>
              <w:t>播放歌曲</w:t>
            </w:r>
          </w:p>
        </w:tc>
        <w:tc>
          <w:tcPr>
            <w:tcW w:w="3399" w:type="dxa"/>
            <w:vAlign w:val="center"/>
          </w:tcPr>
          <w:p w14:paraId="79DC5D58">
            <w:pPr>
              <w:tabs>
                <w:tab w:val="left" w:pos="1064"/>
              </w:tabs>
              <w:ind w:firstLine="560"/>
            </w:pPr>
            <w:r>
              <w:rPr>
                <w:rFonts w:hint="eastAsia"/>
              </w:rPr>
              <w:t>开始播放当前歌曲</w:t>
            </w:r>
          </w:p>
        </w:tc>
      </w:tr>
      <w:tr w14:paraId="72855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2" w:hRule="atLeast"/>
        </w:trPr>
        <w:tc>
          <w:tcPr>
            <w:tcW w:w="2156" w:type="dxa"/>
            <w:vAlign w:val="center"/>
          </w:tcPr>
          <w:p w14:paraId="65D20429">
            <w:pPr>
              <w:tabs>
                <w:tab w:val="left" w:pos="1064"/>
              </w:tabs>
              <w:ind w:firstLine="560"/>
            </w:pPr>
            <w:r>
              <w:rPr>
                <w:rFonts w:hint="eastAsia"/>
              </w:rPr>
              <w:t>Case5</w:t>
            </w:r>
          </w:p>
        </w:tc>
        <w:tc>
          <w:tcPr>
            <w:tcW w:w="2967" w:type="dxa"/>
            <w:vAlign w:val="center"/>
          </w:tcPr>
          <w:p w14:paraId="47650EF2">
            <w:pPr>
              <w:tabs>
                <w:tab w:val="left" w:pos="1064"/>
              </w:tabs>
              <w:ind w:firstLine="560"/>
            </w:pPr>
            <w:r>
              <w:rPr>
                <w:rFonts w:hint="eastAsia"/>
              </w:rPr>
              <w:t>查看歌词</w:t>
            </w:r>
          </w:p>
        </w:tc>
        <w:tc>
          <w:tcPr>
            <w:tcW w:w="3399" w:type="dxa"/>
            <w:vAlign w:val="center"/>
          </w:tcPr>
          <w:p w14:paraId="483FE75D">
            <w:pPr>
              <w:tabs>
                <w:tab w:val="left" w:pos="1064"/>
              </w:tabs>
              <w:ind w:firstLine="560"/>
            </w:pPr>
            <w:r>
              <w:rPr>
                <w:rFonts w:hint="eastAsia"/>
              </w:rPr>
              <w:t>显示出当前歌曲的歌词</w:t>
            </w:r>
          </w:p>
        </w:tc>
      </w:tr>
      <w:tr w14:paraId="44F8A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24EF2C00">
            <w:pPr>
              <w:tabs>
                <w:tab w:val="left" w:pos="1064"/>
              </w:tabs>
              <w:ind w:firstLine="560"/>
            </w:pPr>
            <w:r>
              <w:t>Case6</w:t>
            </w:r>
          </w:p>
        </w:tc>
        <w:tc>
          <w:tcPr>
            <w:tcW w:w="2967" w:type="dxa"/>
            <w:vAlign w:val="center"/>
          </w:tcPr>
          <w:p w14:paraId="2B0AA946">
            <w:pPr>
              <w:tabs>
                <w:tab w:val="left" w:pos="1064"/>
              </w:tabs>
              <w:ind w:firstLine="560"/>
            </w:pPr>
            <w:r>
              <w:rPr>
                <w:rFonts w:hint="eastAsia"/>
              </w:rPr>
              <w:t>暂停播放</w:t>
            </w:r>
          </w:p>
        </w:tc>
        <w:tc>
          <w:tcPr>
            <w:tcW w:w="3399" w:type="dxa"/>
            <w:vAlign w:val="center"/>
          </w:tcPr>
          <w:p w14:paraId="180797C0">
            <w:pPr>
              <w:tabs>
                <w:tab w:val="left" w:pos="1064"/>
              </w:tabs>
              <w:ind w:firstLine="560"/>
            </w:pPr>
            <w:r>
              <w:rPr>
                <w:rFonts w:hint="eastAsia"/>
              </w:rPr>
              <w:t>停止播放音乐</w:t>
            </w:r>
          </w:p>
        </w:tc>
      </w:tr>
      <w:tr w14:paraId="12185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7ADF0EA3">
            <w:pPr>
              <w:tabs>
                <w:tab w:val="left" w:pos="1064"/>
              </w:tabs>
              <w:ind w:firstLine="560"/>
            </w:pPr>
            <w:r>
              <w:t>Case7</w:t>
            </w:r>
          </w:p>
        </w:tc>
        <w:tc>
          <w:tcPr>
            <w:tcW w:w="2967" w:type="dxa"/>
            <w:vAlign w:val="center"/>
          </w:tcPr>
          <w:p w14:paraId="280FD421">
            <w:pPr>
              <w:tabs>
                <w:tab w:val="left" w:pos="1064"/>
              </w:tabs>
              <w:ind w:firstLine="560"/>
            </w:pPr>
            <w:r>
              <w:t>切换上一首</w:t>
            </w:r>
          </w:p>
        </w:tc>
        <w:tc>
          <w:tcPr>
            <w:tcW w:w="3399" w:type="dxa"/>
            <w:vAlign w:val="center"/>
          </w:tcPr>
          <w:p w14:paraId="753ACF34">
            <w:pPr>
              <w:tabs>
                <w:tab w:val="left" w:pos="1064"/>
              </w:tabs>
              <w:ind w:firstLine="560"/>
            </w:pPr>
            <w:r>
              <w:rPr>
                <w:rFonts w:hint="eastAsia"/>
              </w:rPr>
              <w:t>播放上一首歌曲</w:t>
            </w:r>
          </w:p>
        </w:tc>
      </w:tr>
      <w:tr w14:paraId="38893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682EA3FD">
            <w:pPr>
              <w:tabs>
                <w:tab w:val="left" w:pos="1064"/>
              </w:tabs>
              <w:ind w:firstLine="560"/>
            </w:pPr>
            <w:r>
              <w:t>Case8</w:t>
            </w:r>
          </w:p>
        </w:tc>
        <w:tc>
          <w:tcPr>
            <w:tcW w:w="2967" w:type="dxa"/>
            <w:vAlign w:val="center"/>
          </w:tcPr>
          <w:p w14:paraId="4EF059C3">
            <w:pPr>
              <w:tabs>
                <w:tab w:val="left" w:pos="1064"/>
              </w:tabs>
              <w:ind w:firstLine="560"/>
            </w:pPr>
            <w:r>
              <w:t>切换下一首</w:t>
            </w:r>
          </w:p>
        </w:tc>
        <w:tc>
          <w:tcPr>
            <w:tcW w:w="3399" w:type="dxa"/>
            <w:vAlign w:val="center"/>
          </w:tcPr>
          <w:p w14:paraId="581462F4">
            <w:pPr>
              <w:tabs>
                <w:tab w:val="left" w:pos="1064"/>
              </w:tabs>
              <w:ind w:firstLine="560"/>
            </w:pPr>
            <w:r>
              <w:rPr>
                <w:rFonts w:hint="eastAsia"/>
              </w:rPr>
              <w:t>播放下一首歌曲</w:t>
            </w:r>
          </w:p>
        </w:tc>
      </w:tr>
      <w:tr w14:paraId="5831C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0932A467">
            <w:pPr>
              <w:tabs>
                <w:tab w:val="left" w:pos="1064"/>
              </w:tabs>
              <w:ind w:firstLine="560"/>
            </w:pPr>
            <w:r>
              <w:t>Case9</w:t>
            </w:r>
          </w:p>
        </w:tc>
        <w:tc>
          <w:tcPr>
            <w:tcW w:w="2967" w:type="dxa"/>
            <w:vAlign w:val="center"/>
          </w:tcPr>
          <w:p w14:paraId="062A7F49">
            <w:pPr>
              <w:tabs>
                <w:tab w:val="left" w:pos="1064"/>
              </w:tabs>
              <w:ind w:firstLine="560"/>
            </w:pPr>
            <w:r>
              <w:t>循环播放</w:t>
            </w:r>
          </w:p>
        </w:tc>
        <w:tc>
          <w:tcPr>
            <w:tcW w:w="3399" w:type="dxa"/>
            <w:vAlign w:val="center"/>
          </w:tcPr>
          <w:p w14:paraId="480732FD">
            <w:pPr>
              <w:tabs>
                <w:tab w:val="left" w:pos="1064"/>
              </w:tabs>
              <w:ind w:firstLine="560"/>
            </w:pPr>
            <w:r>
              <w:rPr>
                <w:rFonts w:hint="eastAsia"/>
              </w:rPr>
              <w:t>当前歌曲重复播放</w:t>
            </w:r>
          </w:p>
        </w:tc>
      </w:tr>
      <w:tr w14:paraId="44873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5FD614C9">
            <w:pPr>
              <w:tabs>
                <w:tab w:val="left" w:pos="1064"/>
              </w:tabs>
              <w:ind w:firstLine="560"/>
            </w:pPr>
            <w:r>
              <w:t>Case10</w:t>
            </w:r>
          </w:p>
        </w:tc>
        <w:tc>
          <w:tcPr>
            <w:tcW w:w="2967" w:type="dxa"/>
            <w:vAlign w:val="center"/>
          </w:tcPr>
          <w:p w14:paraId="4CF5C93C">
            <w:pPr>
              <w:tabs>
                <w:tab w:val="left" w:pos="1064"/>
              </w:tabs>
              <w:ind w:firstLine="560"/>
            </w:pPr>
            <w:r>
              <w:t>随机播放</w:t>
            </w:r>
          </w:p>
        </w:tc>
        <w:tc>
          <w:tcPr>
            <w:tcW w:w="3399" w:type="dxa"/>
            <w:vAlign w:val="center"/>
          </w:tcPr>
          <w:p w14:paraId="75A610D8">
            <w:pPr>
              <w:tabs>
                <w:tab w:val="left" w:pos="1064"/>
              </w:tabs>
              <w:ind w:firstLine="560"/>
            </w:pPr>
            <w:r>
              <w:rPr>
                <w:rFonts w:hint="eastAsia"/>
              </w:rPr>
              <w:t>下一首歌曲随机播放</w:t>
            </w:r>
          </w:p>
        </w:tc>
      </w:tr>
      <w:tr w14:paraId="38CC8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198B82D4">
            <w:pPr>
              <w:tabs>
                <w:tab w:val="left" w:pos="1064"/>
              </w:tabs>
              <w:ind w:firstLine="560"/>
            </w:pPr>
            <w:r>
              <w:t>Case11</w:t>
            </w:r>
          </w:p>
        </w:tc>
        <w:tc>
          <w:tcPr>
            <w:tcW w:w="2967" w:type="dxa"/>
            <w:vAlign w:val="center"/>
          </w:tcPr>
          <w:p w14:paraId="6F717E93">
            <w:pPr>
              <w:tabs>
                <w:tab w:val="left" w:pos="1064"/>
              </w:tabs>
              <w:ind w:firstLine="560"/>
            </w:pPr>
            <w:r>
              <w:t>顺序播放</w:t>
            </w:r>
          </w:p>
        </w:tc>
        <w:tc>
          <w:tcPr>
            <w:tcW w:w="3399" w:type="dxa"/>
            <w:vAlign w:val="center"/>
          </w:tcPr>
          <w:p w14:paraId="1B8291F8">
            <w:pPr>
              <w:tabs>
                <w:tab w:val="left" w:pos="1064"/>
              </w:tabs>
              <w:ind w:firstLine="560"/>
            </w:pPr>
            <w:r>
              <w:rPr>
                <w:rFonts w:hint="eastAsia"/>
              </w:rPr>
              <w:t>播放歌单列表中的下一首</w:t>
            </w:r>
          </w:p>
        </w:tc>
      </w:tr>
      <w:tr w14:paraId="3490CAC7">
        <w:tblPrEx>
          <w:tblCellMar>
            <w:top w:w="0" w:type="dxa"/>
            <w:left w:w="108" w:type="dxa"/>
            <w:bottom w:w="0" w:type="dxa"/>
            <w:right w:w="108" w:type="dxa"/>
          </w:tblCellMar>
        </w:tblPrEx>
        <w:tc>
          <w:tcPr>
            <w:tcW w:w="2156" w:type="dxa"/>
            <w:vAlign w:val="center"/>
          </w:tcPr>
          <w:p w14:paraId="1E370DE6">
            <w:pPr>
              <w:ind w:firstLine="560"/>
            </w:pPr>
            <w:r>
              <w:t>Case12</w:t>
            </w:r>
          </w:p>
        </w:tc>
        <w:tc>
          <w:tcPr>
            <w:tcW w:w="2967" w:type="dxa"/>
            <w:vAlign w:val="center"/>
          </w:tcPr>
          <w:p w14:paraId="2F347B3E">
            <w:pPr>
              <w:tabs>
                <w:tab w:val="left" w:pos="1064"/>
              </w:tabs>
              <w:ind w:firstLine="560"/>
            </w:pPr>
            <w:r>
              <w:t>指定进度播放</w:t>
            </w:r>
          </w:p>
        </w:tc>
        <w:tc>
          <w:tcPr>
            <w:tcW w:w="3399" w:type="dxa"/>
            <w:vAlign w:val="center"/>
          </w:tcPr>
          <w:p w14:paraId="4E2141DC">
            <w:pPr>
              <w:tabs>
                <w:tab w:val="left" w:pos="1064"/>
              </w:tabs>
              <w:ind w:firstLine="560"/>
            </w:pPr>
            <w:r>
              <w:rPr>
                <w:rFonts w:hint="eastAsia"/>
              </w:rPr>
              <w:t>播放指定进度所指的歌词</w:t>
            </w:r>
          </w:p>
        </w:tc>
      </w:tr>
      <w:tr w14:paraId="4564F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6F8D9CB9">
            <w:pPr>
              <w:tabs>
                <w:tab w:val="left" w:pos="1064"/>
              </w:tabs>
              <w:ind w:firstLine="560"/>
            </w:pPr>
            <w:r>
              <w:t>Case13</w:t>
            </w:r>
          </w:p>
        </w:tc>
        <w:tc>
          <w:tcPr>
            <w:tcW w:w="2967" w:type="dxa"/>
            <w:vAlign w:val="center"/>
          </w:tcPr>
          <w:p w14:paraId="3AC24DA7">
            <w:pPr>
              <w:tabs>
                <w:tab w:val="left" w:pos="1064"/>
              </w:tabs>
              <w:ind w:firstLine="560"/>
            </w:pPr>
            <w:r>
              <w:rPr>
                <w:rFonts w:hint="eastAsia"/>
              </w:rPr>
              <w:t>点击</w:t>
            </w:r>
            <w:r>
              <w:t>动态</w:t>
            </w:r>
            <w:r>
              <w:rPr>
                <w:rFonts w:hint="eastAsia"/>
              </w:rPr>
              <w:t>查看</w:t>
            </w:r>
          </w:p>
        </w:tc>
        <w:tc>
          <w:tcPr>
            <w:tcW w:w="3399" w:type="dxa"/>
            <w:vAlign w:val="center"/>
          </w:tcPr>
          <w:p w14:paraId="4DFBE182">
            <w:pPr>
              <w:tabs>
                <w:tab w:val="left" w:pos="1064"/>
              </w:tabs>
              <w:ind w:firstLine="560"/>
            </w:pPr>
            <w:r>
              <w:rPr>
                <w:rFonts w:hint="eastAsia"/>
              </w:rPr>
              <w:t>查看关注博主的动态</w:t>
            </w:r>
          </w:p>
        </w:tc>
      </w:tr>
      <w:tr w14:paraId="0D55D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vAlign w:val="center"/>
          </w:tcPr>
          <w:p w14:paraId="57665BC3">
            <w:pPr>
              <w:tabs>
                <w:tab w:val="left" w:pos="1064"/>
              </w:tabs>
              <w:ind w:firstLine="560"/>
            </w:pPr>
            <w:r>
              <w:t>Case14</w:t>
            </w:r>
          </w:p>
        </w:tc>
        <w:tc>
          <w:tcPr>
            <w:tcW w:w="2967" w:type="dxa"/>
            <w:vAlign w:val="center"/>
          </w:tcPr>
          <w:p w14:paraId="1170B871">
            <w:pPr>
              <w:tabs>
                <w:tab w:val="left" w:pos="1009"/>
                <w:tab w:val="center" w:pos="1652"/>
              </w:tabs>
              <w:ind w:firstLine="560"/>
            </w:pPr>
            <w:r>
              <w:t>点赞评论</w:t>
            </w:r>
          </w:p>
        </w:tc>
        <w:tc>
          <w:tcPr>
            <w:tcW w:w="3399" w:type="dxa"/>
            <w:vAlign w:val="center"/>
          </w:tcPr>
          <w:p w14:paraId="3BF1AEDF">
            <w:pPr>
              <w:tabs>
                <w:tab w:val="left" w:pos="1064"/>
              </w:tabs>
              <w:ind w:firstLine="560"/>
            </w:pPr>
            <w:r>
              <w:rPr>
                <w:rFonts w:hint="eastAsia"/>
              </w:rPr>
              <w:t>点赞成功</w:t>
            </w:r>
          </w:p>
        </w:tc>
      </w:tr>
    </w:tbl>
    <w:p w14:paraId="07FC88BE">
      <w:pPr>
        <w:ind w:firstLine="560"/>
      </w:pPr>
    </w:p>
    <w:p w14:paraId="2E177798">
      <w:pPr>
        <w:pStyle w:val="3"/>
        <w:numPr>
          <w:ilvl w:val="0"/>
          <w:numId w:val="0"/>
        </w:numPr>
        <w:ind w:left="643"/>
        <w:rPr>
          <w:rFonts w:hint="default"/>
        </w:rPr>
      </w:pPr>
      <w:bookmarkStart w:id="57" w:name="_Toc8644"/>
      <w:r>
        <w:t>3. 非功能测试</w:t>
      </w:r>
      <w:bookmarkEnd w:id="57"/>
    </w:p>
    <w:p w14:paraId="2A4423EE">
      <w:pPr>
        <w:pStyle w:val="4"/>
      </w:pPr>
      <w:bookmarkStart w:id="58" w:name="_Toc1947"/>
      <w:r>
        <w:rPr>
          <w:rFonts w:hint="eastAsia"/>
        </w:rPr>
        <w:t>3.1界面测试</w:t>
      </w:r>
      <w:bookmarkEnd w:id="5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8"/>
        <w:gridCol w:w="3693"/>
        <w:gridCol w:w="2841"/>
      </w:tblGrid>
      <w:tr w14:paraId="6B622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3CFA66A5">
            <w:pPr>
              <w:ind w:firstLine="560"/>
            </w:pPr>
            <w:r>
              <w:rPr>
                <w:rFonts w:hint="eastAsia"/>
              </w:rPr>
              <w:t>编号</w:t>
            </w:r>
          </w:p>
        </w:tc>
        <w:tc>
          <w:tcPr>
            <w:tcW w:w="3693" w:type="dxa"/>
          </w:tcPr>
          <w:p w14:paraId="73F08111">
            <w:pPr>
              <w:ind w:firstLine="560"/>
              <w:jc w:val="center"/>
            </w:pPr>
            <w:r>
              <w:rPr>
                <w:rFonts w:hint="eastAsia"/>
              </w:rPr>
              <w:t>检查项</w:t>
            </w:r>
          </w:p>
        </w:tc>
        <w:tc>
          <w:tcPr>
            <w:tcW w:w="2841" w:type="dxa"/>
          </w:tcPr>
          <w:p w14:paraId="73ED6653">
            <w:pPr>
              <w:ind w:firstLine="560"/>
              <w:jc w:val="center"/>
            </w:pPr>
            <w:r>
              <w:rPr>
                <w:rFonts w:hint="eastAsia"/>
              </w:rPr>
              <w:t>结果</w:t>
            </w:r>
          </w:p>
        </w:tc>
      </w:tr>
      <w:tr w14:paraId="135D7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1F1627E5">
            <w:pPr>
              <w:ind w:firstLine="560"/>
            </w:pPr>
            <w:r>
              <w:rPr>
                <w:rFonts w:hint="eastAsia"/>
              </w:rPr>
              <w:t>1</w:t>
            </w:r>
          </w:p>
        </w:tc>
        <w:tc>
          <w:tcPr>
            <w:tcW w:w="3693" w:type="dxa"/>
          </w:tcPr>
          <w:p w14:paraId="138B9212">
            <w:pPr>
              <w:ind w:firstLine="560"/>
              <w:jc w:val="center"/>
            </w:pPr>
            <w:r>
              <w:rPr>
                <w:rFonts w:hint="eastAsia"/>
              </w:rPr>
              <w:t>界面主题是否一致</w:t>
            </w:r>
          </w:p>
        </w:tc>
        <w:tc>
          <w:tcPr>
            <w:tcW w:w="2841" w:type="dxa"/>
          </w:tcPr>
          <w:p w14:paraId="77CF0379">
            <w:pPr>
              <w:ind w:firstLine="560"/>
              <w:jc w:val="center"/>
            </w:pPr>
            <w:r>
              <w:rPr>
                <w:rFonts w:hint="eastAsia"/>
              </w:rPr>
              <w:t>是</w:t>
            </w:r>
          </w:p>
        </w:tc>
      </w:tr>
      <w:tr w14:paraId="050FC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74D824A7">
            <w:pPr>
              <w:ind w:firstLine="560"/>
            </w:pPr>
            <w:r>
              <w:rPr>
                <w:rFonts w:hint="eastAsia"/>
              </w:rPr>
              <w:t>2</w:t>
            </w:r>
          </w:p>
        </w:tc>
        <w:tc>
          <w:tcPr>
            <w:tcW w:w="3693" w:type="dxa"/>
          </w:tcPr>
          <w:p w14:paraId="02CEAE36">
            <w:pPr>
              <w:ind w:firstLine="560"/>
              <w:jc w:val="center"/>
            </w:pPr>
            <w:r>
              <w:rPr>
                <w:rFonts w:hint="eastAsia"/>
              </w:rPr>
              <w:t>下拉是否刷新</w:t>
            </w:r>
          </w:p>
        </w:tc>
        <w:tc>
          <w:tcPr>
            <w:tcW w:w="2841" w:type="dxa"/>
          </w:tcPr>
          <w:p w14:paraId="151ADAEE">
            <w:pPr>
              <w:ind w:firstLine="560"/>
              <w:jc w:val="center"/>
            </w:pPr>
            <w:r>
              <w:rPr>
                <w:rFonts w:hint="eastAsia"/>
              </w:rPr>
              <w:t>是</w:t>
            </w:r>
          </w:p>
        </w:tc>
      </w:tr>
      <w:tr w14:paraId="55378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7789554C">
            <w:pPr>
              <w:ind w:firstLine="560"/>
            </w:pPr>
            <w:r>
              <w:rPr>
                <w:rFonts w:hint="eastAsia"/>
              </w:rPr>
              <w:t>3</w:t>
            </w:r>
          </w:p>
        </w:tc>
        <w:tc>
          <w:tcPr>
            <w:tcW w:w="3693" w:type="dxa"/>
          </w:tcPr>
          <w:p w14:paraId="76F93A01">
            <w:pPr>
              <w:ind w:firstLine="560"/>
              <w:jc w:val="center"/>
            </w:pPr>
            <w:r>
              <w:rPr>
                <w:rFonts w:hint="eastAsia"/>
              </w:rPr>
              <w:t>是否有错别字</w:t>
            </w:r>
          </w:p>
        </w:tc>
        <w:tc>
          <w:tcPr>
            <w:tcW w:w="2841" w:type="dxa"/>
          </w:tcPr>
          <w:p w14:paraId="61823B35">
            <w:pPr>
              <w:ind w:firstLine="560"/>
              <w:jc w:val="center"/>
            </w:pPr>
            <w:r>
              <w:rPr>
                <w:rFonts w:hint="eastAsia"/>
              </w:rPr>
              <w:t>否</w:t>
            </w:r>
          </w:p>
        </w:tc>
      </w:tr>
      <w:tr w14:paraId="4B5CC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18520BFC">
            <w:pPr>
              <w:ind w:firstLine="560"/>
            </w:pPr>
            <w:r>
              <w:rPr>
                <w:rFonts w:hint="eastAsia"/>
              </w:rPr>
              <w:t>4</w:t>
            </w:r>
          </w:p>
        </w:tc>
        <w:tc>
          <w:tcPr>
            <w:tcW w:w="3693" w:type="dxa"/>
          </w:tcPr>
          <w:p w14:paraId="099E6BE5">
            <w:pPr>
              <w:ind w:firstLine="560"/>
              <w:jc w:val="center"/>
            </w:pPr>
            <w:r>
              <w:rPr>
                <w:rFonts w:hint="eastAsia"/>
              </w:rPr>
              <w:t>点击按钮是否有效果</w:t>
            </w:r>
          </w:p>
        </w:tc>
        <w:tc>
          <w:tcPr>
            <w:tcW w:w="2841" w:type="dxa"/>
          </w:tcPr>
          <w:p w14:paraId="26567DED">
            <w:pPr>
              <w:ind w:firstLine="560"/>
              <w:jc w:val="center"/>
            </w:pPr>
            <w:r>
              <w:rPr>
                <w:rFonts w:hint="eastAsia"/>
              </w:rPr>
              <w:t>否</w:t>
            </w:r>
          </w:p>
        </w:tc>
      </w:tr>
      <w:tr w14:paraId="4BC0A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2768A456">
            <w:pPr>
              <w:ind w:firstLine="560"/>
            </w:pPr>
            <w:r>
              <w:rPr>
                <w:rFonts w:hint="eastAsia"/>
              </w:rPr>
              <w:t>5</w:t>
            </w:r>
          </w:p>
        </w:tc>
        <w:tc>
          <w:tcPr>
            <w:tcW w:w="3693" w:type="dxa"/>
          </w:tcPr>
          <w:p w14:paraId="1D06AD9E">
            <w:pPr>
              <w:ind w:firstLine="560"/>
              <w:jc w:val="center"/>
            </w:pPr>
            <w:r>
              <w:rPr>
                <w:rFonts w:hint="eastAsia"/>
              </w:rPr>
              <w:t>页面是否正常跳转</w:t>
            </w:r>
          </w:p>
        </w:tc>
        <w:tc>
          <w:tcPr>
            <w:tcW w:w="2841" w:type="dxa"/>
          </w:tcPr>
          <w:p w14:paraId="66B59F4D">
            <w:pPr>
              <w:ind w:firstLine="560"/>
              <w:jc w:val="center"/>
            </w:pPr>
            <w:r>
              <w:rPr>
                <w:rFonts w:hint="eastAsia"/>
              </w:rPr>
              <w:t>是</w:t>
            </w:r>
          </w:p>
        </w:tc>
      </w:tr>
      <w:tr w14:paraId="0F197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362A83E5">
            <w:pPr>
              <w:ind w:firstLine="560"/>
            </w:pPr>
            <w:r>
              <w:rPr>
                <w:rFonts w:hint="eastAsia"/>
              </w:rPr>
              <w:t>6</w:t>
            </w:r>
          </w:p>
        </w:tc>
        <w:tc>
          <w:tcPr>
            <w:tcW w:w="3693" w:type="dxa"/>
          </w:tcPr>
          <w:p w14:paraId="55944EB0">
            <w:pPr>
              <w:ind w:firstLine="560"/>
              <w:jc w:val="center"/>
            </w:pPr>
            <w:r>
              <w:rPr>
                <w:rFonts w:hint="eastAsia"/>
              </w:rPr>
              <w:t>歌单数据是否正常</w:t>
            </w:r>
          </w:p>
        </w:tc>
        <w:tc>
          <w:tcPr>
            <w:tcW w:w="2841" w:type="dxa"/>
          </w:tcPr>
          <w:p w14:paraId="260C8480">
            <w:pPr>
              <w:ind w:firstLine="560"/>
              <w:jc w:val="center"/>
            </w:pPr>
            <w:r>
              <w:rPr>
                <w:rFonts w:hint="eastAsia"/>
              </w:rPr>
              <w:t>否</w:t>
            </w:r>
          </w:p>
        </w:tc>
      </w:tr>
      <w:tr w14:paraId="5B195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2707EF03">
            <w:pPr>
              <w:ind w:firstLine="560"/>
            </w:pPr>
            <w:r>
              <w:rPr>
                <w:rFonts w:hint="eastAsia"/>
              </w:rPr>
              <w:t>7</w:t>
            </w:r>
          </w:p>
        </w:tc>
        <w:tc>
          <w:tcPr>
            <w:tcW w:w="3693" w:type="dxa"/>
          </w:tcPr>
          <w:p w14:paraId="456CF105">
            <w:pPr>
              <w:ind w:firstLine="560"/>
              <w:jc w:val="center"/>
            </w:pPr>
            <w:r>
              <w:rPr>
                <w:rFonts w:hint="eastAsia"/>
              </w:rPr>
              <w:t>能否显示歌词</w:t>
            </w:r>
          </w:p>
        </w:tc>
        <w:tc>
          <w:tcPr>
            <w:tcW w:w="2841" w:type="dxa"/>
          </w:tcPr>
          <w:p w14:paraId="7104307E">
            <w:pPr>
              <w:ind w:firstLine="560"/>
              <w:jc w:val="center"/>
            </w:pPr>
            <w:r>
              <w:rPr>
                <w:rFonts w:hint="eastAsia"/>
              </w:rPr>
              <w:t>是</w:t>
            </w:r>
          </w:p>
        </w:tc>
      </w:tr>
      <w:tr w14:paraId="6BD77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14:paraId="6F1A8AD6">
            <w:pPr>
              <w:ind w:firstLine="560"/>
            </w:pPr>
            <w:r>
              <w:rPr>
                <w:rFonts w:hint="eastAsia"/>
              </w:rPr>
              <w:t>8</w:t>
            </w:r>
          </w:p>
        </w:tc>
        <w:tc>
          <w:tcPr>
            <w:tcW w:w="3693" w:type="dxa"/>
          </w:tcPr>
          <w:p w14:paraId="6D6DE5B0">
            <w:pPr>
              <w:ind w:firstLine="560"/>
              <w:jc w:val="center"/>
            </w:pPr>
            <w:r>
              <w:rPr>
                <w:rFonts w:hint="eastAsia"/>
              </w:rPr>
              <w:t>点赞是否成功</w:t>
            </w:r>
          </w:p>
        </w:tc>
        <w:tc>
          <w:tcPr>
            <w:tcW w:w="2841" w:type="dxa"/>
          </w:tcPr>
          <w:p w14:paraId="74566880">
            <w:pPr>
              <w:ind w:firstLine="560"/>
              <w:jc w:val="center"/>
            </w:pPr>
            <w:r>
              <w:rPr>
                <w:rFonts w:hint="eastAsia"/>
              </w:rPr>
              <w:t>是</w:t>
            </w:r>
          </w:p>
        </w:tc>
      </w:tr>
    </w:tbl>
    <w:p w14:paraId="70EA4050">
      <w:pPr>
        <w:ind w:firstLine="560"/>
      </w:pPr>
    </w:p>
    <w:p w14:paraId="69FA72BD">
      <w:pPr>
        <w:pStyle w:val="3"/>
        <w:numPr>
          <w:ilvl w:val="0"/>
          <w:numId w:val="0"/>
        </w:numPr>
        <w:ind w:left="643"/>
        <w:rPr>
          <w:rFonts w:hint="default"/>
        </w:rPr>
      </w:pPr>
      <w:bookmarkStart w:id="59" w:name="_Toc26178"/>
      <w:r>
        <w:t>4. 测试结论</w:t>
      </w:r>
      <w:bookmarkEnd w:id="59"/>
    </w:p>
    <w:p w14:paraId="32FBC905">
      <w:pPr>
        <w:ind w:firstLine="560"/>
      </w:pPr>
      <w:r>
        <w:t>受限于测试水平、时间、经验等条件限制，测试中仅采用部分测试方法对软件进行各项要求的功能和非功能测试。通过测试，发现了 App 中没有达到预期的问题，部分功能不够完善，如攻略和动态数据暂时未能实现动态加载，当</w:t>
      </w:r>
      <w:r>
        <w:rPr>
          <w:rFonts w:hint="eastAsia"/>
        </w:rPr>
        <w:t>歌单</w:t>
      </w:r>
      <w:r>
        <w:t>数据体量较大时加载响应速度不高，界面下拉刷新暂未绑定接口实现等，总体而言，通过测试，系统的整体功能基本完成、区域稳定。如果能充分利用各种测试方法，对系统做更进一层次的测试，一定可以不断完善此软件的各项功能。</w:t>
      </w:r>
    </w:p>
    <w:p w14:paraId="2F8B972C">
      <w:pPr>
        <w:pStyle w:val="2"/>
        <w:numPr>
          <w:ilvl w:val="0"/>
          <w:numId w:val="0"/>
        </w:numPr>
        <w:ind w:left="397"/>
      </w:pPr>
      <w:bookmarkStart w:id="60" w:name="_Toc28922"/>
      <w:r>
        <w:rPr>
          <w:rFonts w:hint="eastAsia"/>
        </w:rPr>
        <w:t>总结</w:t>
      </w:r>
      <w:bookmarkEnd w:id="60"/>
    </w:p>
    <w:p w14:paraId="4D5786F4">
      <w:pPr>
        <w:ind w:firstLine="560"/>
      </w:pPr>
    </w:p>
    <w:p w14:paraId="07A18A35">
      <w:pPr>
        <w:ind w:firstLine="560"/>
        <w:rPr>
          <w:rFonts w:hint="eastAsia"/>
        </w:rPr>
      </w:pPr>
    </w:p>
    <w:p w14:paraId="15E74361">
      <w:pPr>
        <w:ind w:firstLine="560"/>
      </w:pPr>
      <w:r>
        <w:t>论文介绍了</w:t>
      </w:r>
      <w:r>
        <w:rPr>
          <w:rFonts w:hint="eastAsia"/>
        </w:rPr>
        <w:t>仿网易云</w:t>
      </w:r>
      <w:r>
        <w:t xml:space="preserve"> App的设计与实现过程,结合前后端分离开发和相关技术与应用，提出了产品需求分析，进而完成系统的总体设计与详细设计，并通过测试验证了产品设计的正确性。期间主要完成了以下工作:</w:t>
      </w:r>
    </w:p>
    <w:p w14:paraId="5DC4C5A5">
      <w:pPr>
        <w:ind w:firstLine="560"/>
      </w:pPr>
      <w:r>
        <w:t>1、研究</w:t>
      </w:r>
      <w:r>
        <w:rPr>
          <w:rFonts w:hint="eastAsia"/>
        </w:rPr>
        <w:t>音乐播放器</w:t>
      </w:r>
      <w:r>
        <w:t>的基本特征和背景意义，相关行业和</w:t>
      </w:r>
      <w:r>
        <w:rPr>
          <w:rFonts w:hint="eastAsia"/>
        </w:rPr>
        <w:t>音乐</w:t>
      </w:r>
      <w:r>
        <w:t>平台的发展历程、现状和未来趋势，研究国内外相关的研究和应用现状，介绍了相关技术、对开发工具，并对其进行实际应用。</w:t>
      </w:r>
    </w:p>
    <w:p w14:paraId="21093E8C">
      <w:pPr>
        <w:ind w:firstLine="560"/>
      </w:pPr>
      <w:r>
        <w:t>2、研究国内对于</w:t>
      </w:r>
      <w:r>
        <w:rPr>
          <w:rFonts w:hint="eastAsia"/>
        </w:rPr>
        <w:t>音乐播放器</w:t>
      </w:r>
      <w:r>
        <w:t>需求，平台用户主体分析、产品分析定位。通过调研玩家对</w:t>
      </w:r>
      <w:r>
        <w:rPr>
          <w:rFonts w:hint="eastAsia"/>
        </w:rPr>
        <w:t>音乐</w:t>
      </w:r>
      <w:r>
        <w:t>的需求，以及国内市场此类软件的产品模式、互通点和各自特色，分析定位</w:t>
      </w:r>
      <w:r>
        <w:rPr>
          <w:rFonts w:hint="eastAsia"/>
        </w:rPr>
        <w:t>音乐播放器</w:t>
      </w:r>
      <w:r>
        <w:t>的核心用户，产品痛处和共同的业务流在，开展产品需求分析，梳理业务需求，并确认细分功能点的需求。</w:t>
      </w:r>
    </w:p>
    <w:p w14:paraId="0C8A1211">
      <w:pPr>
        <w:ind w:firstLine="560"/>
      </w:pPr>
      <w:r>
        <w:t>3、整体上对系统进行设计。确定系统的框架和技术选型和相关架构，并确定</w:t>
      </w:r>
      <w:r>
        <w:rPr>
          <w:rFonts w:hint="eastAsia"/>
        </w:rPr>
        <w:t>音乐播放器</w:t>
      </w:r>
      <w:r>
        <w:t>的产品各个结构，进行需求建模、原型经制从而保证系统设计符合实际需要:</w:t>
      </w:r>
    </w:p>
    <w:p w14:paraId="25EEDA7A">
      <w:pPr>
        <w:ind w:firstLine="560"/>
      </w:pPr>
      <w:r>
        <w:t>4、详细设计和实现各个功能模块,开展部分 API服务接口的详细设计工作</w:t>
      </w:r>
      <w:r>
        <w:rPr>
          <w:rFonts w:hint="eastAsia"/>
        </w:rPr>
        <w:t>，</w:t>
      </w:r>
      <w:r>
        <w:t>选择合适的技术栈</w:t>
      </w:r>
      <w:r>
        <w:rPr>
          <w:rFonts w:hint="eastAsia"/>
        </w:rPr>
        <w:t>。</w:t>
      </w:r>
    </w:p>
    <w:p w14:paraId="285D1D3C">
      <w:pPr>
        <w:ind w:firstLine="560"/>
      </w:pPr>
      <w:r>
        <w:rPr>
          <w:rFonts w:hint="eastAsia"/>
        </w:rPr>
        <w:t>实际过程中遇到了很多困难，技术选择和用户体验，数据安全和隐私保护，性能可伸缩和需求变更。为了改善问题进行以下的改进：</w:t>
      </w:r>
    </w:p>
    <w:p w14:paraId="17CB59E2">
      <w:pPr>
        <w:numPr>
          <w:ilvl w:val="0"/>
          <w:numId w:val="7"/>
        </w:numPr>
        <w:ind w:firstLine="560"/>
      </w:pPr>
      <w:r>
        <w:t>进行技术调研和评估，选择广泛使用且社区活跃的技术，如React Native或Flutter作为移动应用开发框架，Spring Boot或Node.js作为后端框架。参考类似系统的架构设计模式，例如微服务架构，以提高系统的灵活性和可扩展性。利用云服务提供商（如AWS、Azure、阿里云等）的服务，如服务器托管、数据库管理等，减少基础设施管理的复杂度。</w:t>
      </w:r>
    </w:p>
    <w:p w14:paraId="423E97E3">
      <w:pPr>
        <w:numPr>
          <w:ilvl w:val="0"/>
          <w:numId w:val="7"/>
        </w:numPr>
        <w:ind w:firstLine="560"/>
      </w:pPr>
      <w:r>
        <w:t>进行用户调研和原型设计，了解用户的需求和行为习惯。使用现代化的UI/UX设计工具（如Sketch、Adobe XD等），创建高保真的界面原型，并进行用户测试和反馈收集。参考已有的成功案例和UI设计规范，确保设计符合用户的预期和习惯。</w:t>
      </w:r>
    </w:p>
    <w:p w14:paraId="48DEFBB3">
      <w:pPr>
        <w:widowControl/>
        <w:numPr>
          <w:ilvl w:val="0"/>
          <w:numId w:val="7"/>
        </w:numPr>
        <w:ind w:firstLine="560"/>
      </w:pPr>
      <w:r>
        <w:t>使用加密技术保护用户的敏感数据，如密码、个人信息等。实施严格的访问控制和权限管理，确保只有授权人员可以访问敏感数据。遵循数据保护法规和标准（如GDPR、HIPAA等），确保系统设计符合法律法规的要求。定期进行安全审计和漏洞扫描，及时修复和更新系统的安全漏洞。</w:t>
      </w:r>
    </w:p>
    <w:p w14:paraId="4E88300C">
      <w:pPr>
        <w:widowControl/>
        <w:numPr>
          <w:ilvl w:val="0"/>
          <w:numId w:val="7"/>
        </w:numPr>
        <w:ind w:firstLine="560"/>
      </w:pPr>
      <w:r>
        <w:t>使用性能测试工具对系统进行负载测试，模拟高流量场景，评估系统的承载能力和瓶颈。使用缓存和CDN技术优化静态资源的访问速度，减少服务器压力。实施水平扩展和负载均衡策略，通过增加服务器实例来处理增加的流量。使用监控和报警系统实时监测系统的运行状态和性能指标，及时调整和优化系统配置</w:t>
      </w:r>
      <w:r>
        <w:rPr>
          <w:rFonts w:hint="eastAsia"/>
        </w:rPr>
        <w:t>。</w:t>
      </w:r>
    </w:p>
    <w:p w14:paraId="2086AE4C">
      <w:pPr>
        <w:widowControl/>
        <w:numPr>
          <w:ilvl w:val="0"/>
          <w:numId w:val="7"/>
        </w:numPr>
        <w:ind w:firstLine="560"/>
      </w:pPr>
      <w:r>
        <w:t>采用敏捷开发方法论，如Scrum或Kanban，将开发过程分解为短周期迭代，快速响应和适应需求变更</w:t>
      </w:r>
      <w:r>
        <w:rPr>
          <w:rFonts w:hint="eastAsia"/>
        </w:rPr>
        <w:t>.</w:t>
      </w:r>
      <w:r>
        <w:t>使用版本控制工具（如Git）管理代码和变更，确保代码的版本控制和追溯能力。与客户和产品所有者保持密切沟通，及时更新需求和优先级，确保团队理解和执行正确的开发方向。</w:t>
      </w:r>
    </w:p>
    <w:p w14:paraId="118DADCC">
      <w:pPr>
        <w:ind w:firstLine="560"/>
      </w:pPr>
      <w:r>
        <w:t>通过有效的团队协作、技术选型和良好的项目管理实践，可以解决设计和开发仿网易云音乐App过程中的各种困难，确保项目顺利推进并达到预期的目标和质量标准。</w:t>
      </w:r>
    </w:p>
    <w:p w14:paraId="4D4DF68D">
      <w:pPr>
        <w:ind w:firstLine="560"/>
      </w:pPr>
    </w:p>
    <w:p w14:paraId="28571232">
      <w:pPr>
        <w:ind w:firstLine="560"/>
      </w:pPr>
      <w:r>
        <w:rPr>
          <w:rFonts w:hint="eastAsia"/>
        </w:rPr>
        <w:t xml:space="preserve"> </w:t>
      </w:r>
    </w:p>
    <w:p w14:paraId="2740D974">
      <w:pPr>
        <w:pStyle w:val="2"/>
        <w:numPr>
          <w:ilvl w:val="0"/>
          <w:numId w:val="0"/>
        </w:numPr>
        <w:ind w:left="397"/>
      </w:pPr>
      <w:bookmarkStart w:id="61" w:name="_Toc5950"/>
      <w:r>
        <w:rPr>
          <w:rFonts w:hint="eastAsia"/>
        </w:rPr>
        <w:t>参考文献</w:t>
      </w:r>
      <w:bookmarkEnd w:id="61"/>
    </w:p>
    <w:p w14:paraId="28F78C84">
      <w:pPr>
        <w:pStyle w:val="9"/>
        <w:jc w:val="left"/>
      </w:pPr>
      <w:r>
        <w:t>[1]萨师煊，王珊.数据库系统概论[M].第3版.北京:高等教育出版社，2000</w:t>
      </w:r>
    </w:p>
    <w:p w14:paraId="5A4178FC">
      <w:pPr>
        <w:pStyle w:val="9"/>
        <w:jc w:val="left"/>
      </w:pPr>
      <w:r>
        <w:t>[2]Todd Cook.JSP 从入门到精通[M].北京:电子工业出版社，2003.1-385.</w:t>
      </w:r>
    </w:p>
    <w:p w14:paraId="0BAD1BB1">
      <w:pPr>
        <w:pStyle w:val="9"/>
        <w:jc w:val="left"/>
      </w:pPr>
      <w:r>
        <w:t>[3]周绍广.JSP编程基础与实例[M].北京:机械工业出版社，2002</w:t>
      </w:r>
    </w:p>
    <w:p w14:paraId="0C6CDCA6">
      <w:pPr>
        <w:pStyle w:val="9"/>
        <w:jc w:val="left"/>
      </w:pPr>
      <w:r>
        <w:t>[4]李清国.Windows 2000+ JSP SQL Server 案例教程[M].北京:中科多媒体电子出版</w:t>
      </w:r>
    </w:p>
    <w:p w14:paraId="49A0B133">
      <w:pPr>
        <w:pStyle w:val="9"/>
        <w:jc w:val="left"/>
      </w:pPr>
      <w:r>
        <w:t>社，2001</w:t>
      </w:r>
    </w:p>
    <w:p w14:paraId="47D08DCF">
      <w:pPr>
        <w:pStyle w:val="9"/>
        <w:jc w:val="left"/>
      </w:pPr>
      <w:r>
        <w:t>[5]程文.基于 JSP 开发动态网站的设计与实现[J].现代计算机，2002，总第一四九期:</w:t>
      </w:r>
    </w:p>
    <w:p w14:paraId="7B717A75">
      <w:pPr>
        <w:pStyle w:val="9"/>
        <w:jc w:val="left"/>
      </w:pPr>
      <w:r>
        <w:t>47-50</w:t>
      </w:r>
    </w:p>
    <w:p w14:paraId="19A791EB">
      <w:pPr>
        <w:pStyle w:val="9"/>
        <w:jc w:val="left"/>
      </w:pPr>
      <w:r>
        <w:t>[6]施伯乐，丁宝康，汪卫.数据库系统教程[M].第3版.北京:高等教育出版社，2008</w:t>
      </w:r>
    </w:p>
    <w:p w14:paraId="352352D1">
      <w:pPr>
        <w:pStyle w:val="9"/>
        <w:jc w:val="left"/>
      </w:pPr>
      <w:r>
        <w:t>[7]张海藩.软件工程导论[M].第5版.北京:清华大学出版社，2008</w:t>
      </w:r>
    </w:p>
    <w:p w14:paraId="3AF47178">
      <w:pPr>
        <w:pStyle w:val="9"/>
        <w:jc w:val="left"/>
      </w:pPr>
      <w:r>
        <w:t>[8]汪礼成.船舶机务管理信息系统的设计与开发[D].上海:上海海运学院，2001</w:t>
      </w:r>
    </w:p>
    <w:p w14:paraId="02CADDFD">
      <w:pPr>
        <w:pStyle w:val="9"/>
        <w:jc w:val="left"/>
      </w:pPr>
      <w:r>
        <w:t>[9]任毅，孙建.基于 WEB 架构的 GPSS/JAVA 的研究与开发[].系统仿真技术及其研究</w:t>
      </w:r>
    </w:p>
    <w:p w14:paraId="47488240">
      <w:pPr>
        <w:pStyle w:val="9"/>
        <w:jc w:val="left"/>
      </w:pPr>
      <w:r>
        <w:t>2006，第 10 卷</w:t>
      </w:r>
    </w:p>
    <w:p w14:paraId="4CE9293B">
      <w:pPr>
        <w:pStyle w:val="9"/>
        <w:jc w:val="left"/>
      </w:pPr>
      <w:r>
        <w:t>[10]Eric Armstrong ,Jennifer Ball ,Stephanie BodoffThe Java(TM)Web Services</w:t>
      </w:r>
    </w:p>
    <w:p w14:paraId="32770147">
      <w:pPr>
        <w:pStyle w:val="9"/>
        <w:jc w:val="left"/>
      </w:pPr>
      <w:r>
        <w:t>Tutorial[EB].http://ajava.org/book/java/1082.html</w:t>
      </w:r>
    </w:p>
    <w:p w14:paraId="3DA10220">
      <w:pPr>
        <w:pStyle w:val="9"/>
        <w:jc w:val="left"/>
      </w:pPr>
      <w:r>
        <w:t>[1</w:t>
      </w:r>
      <w:r>
        <w:rPr>
          <w:rFonts w:hint="eastAsia"/>
        </w:rPr>
        <w:t>1</w:t>
      </w:r>
      <w:r>
        <w:t>]郭伟伟，刘端阳.JavaScript 全程指南[M].北京:电子工业出版社，2008</w:t>
      </w:r>
    </w:p>
    <w:p w14:paraId="04AD2E7B">
      <w:pPr>
        <w:pStyle w:val="9"/>
        <w:jc w:val="left"/>
      </w:pPr>
      <w:r>
        <w:t>[12]李晓黎.JSP+SQLSERVER 网络应用系统开发指南[M].北京:人民邮电出版社，2003</w:t>
      </w:r>
    </w:p>
    <w:p w14:paraId="127E056C">
      <w:pPr>
        <w:pStyle w:val="9"/>
        <w:jc w:val="left"/>
      </w:pPr>
      <w:r>
        <w:t>[13]张小字.基于 web 的学术期刊管理系统[D].西安:西安电子科技大学，2010</w:t>
      </w:r>
    </w:p>
    <w:p w14:paraId="59FB6051">
      <w:pPr>
        <w:ind w:firstLine="560"/>
      </w:pPr>
    </w:p>
    <w:sectPr>
      <w:footerReference r:id="rId8" w:type="first"/>
      <w:headerReference r:id="rId5" w:type="default"/>
      <w:footerReference r:id="rId6" w:type="default"/>
      <w:footerReference r:id="rId7" w:type="even"/>
      <w:pgSz w:w="11906" w:h="16838"/>
      <w:pgMar w:top="1440" w:right="1800" w:bottom="1440" w:left="1800" w:header="851" w:footer="992" w:gutter="0"/>
      <w:pgNumType w:start="1"/>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Emoji">
    <w:panose1 w:val="020B0502040204020203"/>
    <w:charset w:val="00"/>
    <w:family w:val="swiss"/>
    <w:pitch w:val="default"/>
    <w:sig w:usb0="00000001" w:usb1="02000000" w:usb2="00000000" w:usb3="00000000" w:csb0="00000001"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DF883A">
    <w:pPr>
      <w:pStyle w:val="12"/>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2ADB68">
                          <w:pPr>
                            <w:pStyle w:val="12"/>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Bpj0tAgAAV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BSBpj0tAgAAVwQAAA4AAAAAAAAAAQAgAAAAHwEAAGRycy9lMm9Eb2MueG1sUEsFBgAAAAAG&#10;AAYAWQEAAL4FAAAAAA==&#10;">
              <v:fill on="f" focussize="0,0"/>
              <v:stroke on="f" weight="0.5pt"/>
              <v:imagedata o:title=""/>
              <o:lock v:ext="edit" aspectratio="f"/>
              <v:textbox inset="0mm,0mm,0mm,0mm" style="mso-fit-shape-to-text:t;">
                <w:txbxContent>
                  <w:p w14:paraId="5E2ADB68">
                    <w:pPr>
                      <w:pStyle w:val="12"/>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4DD47">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A9681F">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60"/>
      </w:pPr>
      <w:r>
        <w:separator/>
      </w:r>
    </w:p>
  </w:footnote>
  <w:footnote w:type="continuationSeparator" w:id="1">
    <w:p>
      <w:pPr>
        <w:spacing w:line="36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11F666">
    <w:pPr>
      <w:pStyle w:val="13"/>
    </w:pPr>
    <w:r>
      <w:rPr>
        <w:rFonts w:hint="eastAsia"/>
      </w:rPr>
      <w:t>仿网易云app开发实践报告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C0917"/>
    <w:multiLevelType w:val="multilevel"/>
    <w:tmpl w:val="82AC0917"/>
    <w:lvl w:ilvl="0" w:tentative="0">
      <w:start w:val="1"/>
      <w:numFmt w:val="decimal"/>
      <w:pStyle w:val="3"/>
      <w:lvlText w:val="%1."/>
      <w:lvlJc w:val="left"/>
      <w:pPr>
        <w:tabs>
          <w:tab w:val="left" w:pos="397"/>
        </w:tabs>
        <w:ind w:left="0" w:firstLine="0"/>
      </w:pPr>
      <w:rPr>
        <w:rFonts w:hint="default"/>
      </w:rPr>
    </w:lvl>
    <w:lvl w:ilvl="1" w:tentative="0">
      <w:start w:val="1"/>
      <w:numFmt w:val="decimal"/>
      <w:suff w:val="space"/>
      <w:lvlText w:val="%1.%2"/>
      <w:lvlJc w:val="left"/>
      <w:pPr>
        <w:ind w:left="112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760239F"/>
    <w:multiLevelType w:val="singleLevel"/>
    <w:tmpl w:val="E760239F"/>
    <w:lvl w:ilvl="0" w:tentative="0">
      <w:start w:val="1"/>
      <w:numFmt w:val="decimal"/>
      <w:lvlText w:val="%1."/>
      <w:lvlJc w:val="left"/>
      <w:pPr>
        <w:tabs>
          <w:tab w:val="left" w:pos="312"/>
        </w:tabs>
      </w:pPr>
    </w:lvl>
  </w:abstractNum>
  <w:abstractNum w:abstractNumId="2">
    <w:nsid w:val="7AE78BF3"/>
    <w:multiLevelType w:val="singleLevel"/>
    <w:tmpl w:val="7AE78BF3"/>
    <w:lvl w:ilvl="0" w:tentative="0">
      <w:start w:val="1"/>
      <w:numFmt w:val="chineseCounting"/>
      <w:pStyle w:val="2"/>
      <w:suff w:val="nothing"/>
      <w:lvlText w:val="第%1章 "/>
      <w:lvlJc w:val="left"/>
      <w:pPr>
        <w:ind w:left="0" w:firstLine="397"/>
      </w:pPr>
      <w:rPr>
        <w:rFonts w:hint="eastAsia"/>
      </w:rPr>
    </w:lvl>
  </w:abstractNum>
  <w:num w:numId="1">
    <w:abstractNumId w:val="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yMmViYjdlMzFjZGNkODA2OWFmMWI3ZTkyNmExN2QifQ=="/>
  </w:docVars>
  <w:rsids>
    <w:rsidRoot w:val="111617E6"/>
    <w:rsid w:val="00107CBD"/>
    <w:rsid w:val="003B305A"/>
    <w:rsid w:val="004721FD"/>
    <w:rsid w:val="006F129D"/>
    <w:rsid w:val="00734226"/>
    <w:rsid w:val="007C106E"/>
    <w:rsid w:val="00901175"/>
    <w:rsid w:val="00921BB9"/>
    <w:rsid w:val="00AA2838"/>
    <w:rsid w:val="00C45BBD"/>
    <w:rsid w:val="00D62DF3"/>
    <w:rsid w:val="00DB6819"/>
    <w:rsid w:val="03D25521"/>
    <w:rsid w:val="111617E6"/>
    <w:rsid w:val="18E62323"/>
    <w:rsid w:val="25795E86"/>
    <w:rsid w:val="2624159B"/>
    <w:rsid w:val="3D5A1515"/>
    <w:rsid w:val="40AB4593"/>
    <w:rsid w:val="4DF85291"/>
    <w:rsid w:val="530A54F1"/>
    <w:rsid w:val="5F16108D"/>
    <w:rsid w:val="61534246"/>
    <w:rsid w:val="676D1921"/>
    <w:rsid w:val="6BA86657"/>
    <w:rsid w:val="6E88192E"/>
    <w:rsid w:val="74D629BE"/>
    <w:rsid w:val="779C0BC8"/>
    <w:rsid w:val="7CC321BF"/>
    <w:rsid w:val="7F8F4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883" w:firstLineChars="200"/>
      <w:jc w:val="both"/>
    </w:pPr>
    <w:rPr>
      <w:rFonts w:eastAsia="宋体" w:asciiTheme="minorHAnsi" w:hAnsiTheme="minorHAnsi" w:cstheme="minorBidi"/>
      <w:kern w:val="2"/>
      <w:sz w:val="28"/>
      <w:szCs w:val="24"/>
      <w:lang w:val="en-US" w:eastAsia="zh-CN" w:bidi="ar-SA"/>
    </w:rPr>
  </w:style>
  <w:style w:type="paragraph" w:styleId="2">
    <w:name w:val="heading 1"/>
    <w:basedOn w:val="1"/>
    <w:next w:val="1"/>
    <w:autoRedefine/>
    <w:qFormat/>
    <w:uiPriority w:val="0"/>
    <w:pPr>
      <w:keepNext/>
      <w:keepLines/>
      <w:pageBreakBefore/>
      <w:numPr>
        <w:ilvl w:val="0"/>
        <w:numId w:val="1"/>
      </w:numPr>
      <w:spacing w:line="240" w:lineRule="auto"/>
      <w:ind w:firstLine="0" w:firstLineChars="0"/>
      <w:jc w:val="center"/>
      <w:outlineLvl w:val="0"/>
    </w:pPr>
    <w:rPr>
      <w:rFonts w:eastAsia="黑体"/>
      <w:b/>
      <w:kern w:val="44"/>
      <w:sz w:val="44"/>
    </w:rPr>
  </w:style>
  <w:style w:type="paragraph" w:styleId="3">
    <w:name w:val="heading 2"/>
    <w:basedOn w:val="1"/>
    <w:next w:val="1"/>
    <w:autoRedefine/>
    <w:unhideWhenUsed/>
    <w:qFormat/>
    <w:uiPriority w:val="0"/>
    <w:pPr>
      <w:numPr>
        <w:ilvl w:val="0"/>
        <w:numId w:val="2"/>
      </w:numPr>
      <w:spacing w:beforeAutospacing="1" w:afterAutospacing="1"/>
      <w:jc w:val="left"/>
      <w:outlineLvl w:val="1"/>
    </w:pPr>
    <w:rPr>
      <w:rFonts w:hint="eastAsia" w:ascii="宋体" w:hAnsi="宋体" w:eastAsia="黑体" w:cs="Times New Roman"/>
      <w:b/>
      <w:bCs/>
      <w:kern w:val="0"/>
      <w:sz w:val="32"/>
      <w:szCs w:val="36"/>
    </w:rPr>
  </w:style>
  <w:style w:type="paragraph" w:styleId="4">
    <w:name w:val="heading 3"/>
    <w:basedOn w:val="1"/>
    <w:next w:val="1"/>
    <w:autoRedefine/>
    <w:unhideWhenUsed/>
    <w:qFormat/>
    <w:uiPriority w:val="0"/>
    <w:pPr>
      <w:tabs>
        <w:tab w:val="left" w:pos="397"/>
      </w:tabs>
      <w:spacing w:before="100" w:beforeAutospacing="1" w:after="100" w:afterAutospacing="1"/>
      <w:ind w:firstLine="602"/>
      <w:jc w:val="left"/>
      <w:outlineLvl w:val="2"/>
    </w:pPr>
    <w:rPr>
      <w:rFonts w:ascii="宋体" w:hAnsi="宋体" w:cs="Times New Roman"/>
      <w:b/>
      <w:bCs/>
      <w:kern w:val="0"/>
      <w:sz w:val="30"/>
      <w:szCs w:val="32"/>
    </w:rPr>
  </w:style>
  <w:style w:type="paragraph" w:styleId="5">
    <w:name w:val="heading 4"/>
    <w:basedOn w:val="1"/>
    <w:next w:val="1"/>
    <w:autoRedefine/>
    <w:unhideWhenUsed/>
    <w:qFormat/>
    <w:uiPriority w:val="0"/>
    <w:pPr>
      <w:spacing w:beforeAutospacing="1" w:afterAutospacing="1"/>
      <w:jc w:val="left"/>
      <w:outlineLvl w:val="3"/>
    </w:pPr>
    <w:rPr>
      <w:rFonts w:hint="eastAsia" w:ascii="宋体" w:hAnsi="宋体" w:cs="Times New Roman"/>
      <w:b/>
      <w:bCs/>
      <w:kern w:val="0"/>
      <w:sz w:val="24"/>
    </w:rPr>
  </w:style>
  <w:style w:type="paragraph" w:styleId="6">
    <w:name w:val="heading 5"/>
    <w:basedOn w:val="1"/>
    <w:next w:val="1"/>
    <w:autoRedefine/>
    <w:unhideWhenUsed/>
    <w:qFormat/>
    <w:uiPriority w:val="0"/>
    <w:pPr>
      <w:keepNext/>
      <w:keepLines/>
      <w:spacing w:before="280" w:after="290" w:line="372" w:lineRule="auto"/>
      <w:outlineLvl w:val="4"/>
    </w:pPr>
    <w:rPr>
      <w:b/>
    </w:rPr>
  </w:style>
  <w:style w:type="paragraph" w:styleId="7">
    <w:name w:val="heading 6"/>
    <w:basedOn w:val="1"/>
    <w:next w:val="1"/>
    <w:autoRedefine/>
    <w:unhideWhenUsed/>
    <w:qFormat/>
    <w:uiPriority w:val="0"/>
    <w:pPr>
      <w:keepNext/>
      <w:keepLines/>
      <w:spacing w:before="240" w:after="64" w:line="317" w:lineRule="auto"/>
      <w:outlineLvl w:val="5"/>
    </w:pPr>
    <w:rPr>
      <w:rFonts w:ascii="Arial" w:hAnsi="Arial" w:eastAsia="黑体"/>
      <w:b/>
      <w:sz w:val="24"/>
    </w:rPr>
  </w:style>
  <w:style w:type="paragraph" w:styleId="8">
    <w:name w:val="heading 7"/>
    <w:basedOn w:val="1"/>
    <w:next w:val="1"/>
    <w:autoRedefine/>
    <w:unhideWhenUsed/>
    <w:qFormat/>
    <w:uiPriority w:val="0"/>
    <w:pPr>
      <w:keepNext/>
      <w:keepLines/>
      <w:spacing w:before="240" w:after="64" w:line="317" w:lineRule="auto"/>
      <w:outlineLvl w:val="6"/>
    </w:pPr>
    <w:rPr>
      <w:b/>
      <w:sz w:val="24"/>
    </w:rPr>
  </w:style>
  <w:style w:type="character" w:default="1" w:styleId="22">
    <w:name w:val="Default Paragraph Font"/>
    <w:autoRedefine/>
    <w:unhideWhenUsed/>
    <w:qFormat/>
    <w:uiPriority w:val="1"/>
  </w:style>
  <w:style w:type="table" w:default="1" w:styleId="20">
    <w:name w:val="Normal Table"/>
    <w:autoRedefine/>
    <w:semiHidden/>
    <w:unhideWhenUsed/>
    <w:qFormat/>
    <w:uiPriority w:val="99"/>
    <w:tblPr>
      <w:tblCellMar>
        <w:top w:w="0" w:type="dxa"/>
        <w:left w:w="108" w:type="dxa"/>
        <w:bottom w:w="0" w:type="dxa"/>
        <w:right w:w="108" w:type="dxa"/>
      </w:tblCellMar>
    </w:tblPr>
  </w:style>
  <w:style w:type="paragraph" w:styleId="9">
    <w:name w:val="caption"/>
    <w:basedOn w:val="1"/>
    <w:next w:val="1"/>
    <w:autoRedefine/>
    <w:unhideWhenUsed/>
    <w:qFormat/>
    <w:uiPriority w:val="0"/>
    <w:pPr>
      <w:ind w:firstLine="400"/>
      <w:jc w:val="center"/>
    </w:pPr>
    <w:rPr>
      <w:rFonts w:ascii="Arial" w:hAnsi="Arial" w:eastAsia="黑体"/>
      <w:sz w:val="20"/>
    </w:rPr>
  </w:style>
  <w:style w:type="paragraph" w:styleId="10">
    <w:name w:val="annotation text"/>
    <w:basedOn w:val="1"/>
    <w:link w:val="33"/>
    <w:autoRedefine/>
    <w:qFormat/>
    <w:uiPriority w:val="0"/>
    <w:pPr>
      <w:jc w:val="left"/>
    </w:pPr>
  </w:style>
  <w:style w:type="paragraph" w:styleId="11">
    <w:name w:val="toc 3"/>
    <w:basedOn w:val="1"/>
    <w:next w:val="1"/>
    <w:qFormat/>
    <w:uiPriority w:val="39"/>
    <w:pPr>
      <w:ind w:left="840" w:leftChars="400"/>
    </w:pPr>
  </w:style>
  <w:style w:type="paragraph" w:styleId="12">
    <w:name w:val="footer"/>
    <w:basedOn w:val="1"/>
    <w:autoRedefine/>
    <w:qFormat/>
    <w:uiPriority w:val="0"/>
    <w:pPr>
      <w:tabs>
        <w:tab w:val="center" w:pos="4153"/>
        <w:tab w:val="right" w:pos="8306"/>
      </w:tabs>
      <w:snapToGrid w:val="0"/>
      <w:jc w:val="left"/>
    </w:pPr>
    <w:rPr>
      <w:sz w:val="18"/>
    </w:rPr>
  </w:style>
  <w:style w:type="paragraph" w:styleId="13">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ind w:firstLine="0" w:firstLineChars="0"/>
      <w:jc w:val="center"/>
    </w:pPr>
    <w:rPr>
      <w:szCs w:val="44"/>
    </w:rPr>
  </w:style>
  <w:style w:type="paragraph" w:styleId="14">
    <w:name w:val="toc 1"/>
    <w:basedOn w:val="1"/>
    <w:next w:val="1"/>
    <w:autoRedefine/>
    <w:qFormat/>
    <w:uiPriority w:val="39"/>
  </w:style>
  <w:style w:type="paragraph" w:styleId="15">
    <w:name w:val="toc 2"/>
    <w:basedOn w:val="1"/>
    <w:next w:val="1"/>
    <w:autoRedefine/>
    <w:qFormat/>
    <w:uiPriority w:val="39"/>
    <w:pPr>
      <w:ind w:left="420" w:leftChars="200"/>
    </w:p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 w:val="24"/>
    </w:rPr>
  </w:style>
  <w:style w:type="paragraph" w:styleId="17">
    <w:name w:val="Normal (Web)"/>
    <w:basedOn w:val="1"/>
    <w:autoRedefine/>
    <w:qFormat/>
    <w:uiPriority w:val="0"/>
    <w:pPr>
      <w:spacing w:before="38" w:beforeAutospacing="1" w:afterAutospacing="1"/>
      <w:jc w:val="left"/>
    </w:pPr>
    <w:rPr>
      <w:rFonts w:cs="Times New Roman"/>
      <w:kern w:val="0"/>
      <w:sz w:val="24"/>
    </w:rPr>
  </w:style>
  <w:style w:type="paragraph" w:styleId="18">
    <w:name w:val="Title"/>
    <w:basedOn w:val="1"/>
    <w:next w:val="1"/>
    <w:link w:val="32"/>
    <w:autoRedefine/>
    <w:qFormat/>
    <w:uiPriority w:val="0"/>
    <w:pPr>
      <w:spacing w:before="240" w:after="60"/>
      <w:jc w:val="center"/>
      <w:outlineLvl w:val="0"/>
    </w:pPr>
    <w:rPr>
      <w:rFonts w:asciiTheme="majorHAnsi" w:hAnsiTheme="majorHAnsi" w:eastAsiaTheme="majorEastAsia" w:cstheme="majorBidi"/>
      <w:b/>
      <w:bCs/>
      <w:sz w:val="32"/>
      <w:szCs w:val="32"/>
    </w:rPr>
  </w:style>
  <w:style w:type="paragraph" w:styleId="19">
    <w:name w:val="annotation subject"/>
    <w:basedOn w:val="10"/>
    <w:next w:val="10"/>
    <w:link w:val="34"/>
    <w:autoRedefine/>
    <w:qFormat/>
    <w:uiPriority w:val="0"/>
    <w:rPr>
      <w:b/>
      <w:bCs/>
    </w:rPr>
  </w:style>
  <w:style w:type="table" w:styleId="21">
    <w:name w:val="Table Grid"/>
    <w:basedOn w:val="2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autoRedefine/>
    <w:qFormat/>
    <w:uiPriority w:val="0"/>
    <w:rPr>
      <w:b/>
    </w:rPr>
  </w:style>
  <w:style w:type="character" w:styleId="24">
    <w:name w:val="FollowedHyperlink"/>
    <w:basedOn w:val="22"/>
    <w:uiPriority w:val="0"/>
    <w:rPr>
      <w:color w:val="800080"/>
      <w:u w:val="single"/>
    </w:rPr>
  </w:style>
  <w:style w:type="character" w:styleId="25">
    <w:name w:val="Hyperlink"/>
    <w:basedOn w:val="22"/>
    <w:autoRedefine/>
    <w:unhideWhenUsed/>
    <w:qFormat/>
    <w:uiPriority w:val="99"/>
    <w:rPr>
      <w:color w:val="0026E5" w:themeColor="hyperlink"/>
      <w:u w:val="single"/>
      <w14:textFill>
        <w14:solidFill>
          <w14:schemeClr w14:val="hlink"/>
        </w14:solidFill>
      </w14:textFill>
    </w:rPr>
  </w:style>
  <w:style w:type="character" w:styleId="26">
    <w:name w:val="annotation reference"/>
    <w:autoRedefine/>
    <w:qFormat/>
    <w:uiPriority w:val="0"/>
    <w:rPr>
      <w:sz w:val="21"/>
      <w:szCs w:val="21"/>
    </w:rPr>
  </w:style>
  <w:style w:type="paragraph" w:customStyle="1" w:styleId="27">
    <w:name w:val="样式1"/>
    <w:basedOn w:val="1"/>
    <w:link w:val="28"/>
    <w:autoRedefine/>
    <w:qFormat/>
    <w:uiPriority w:val="0"/>
    <w:pPr>
      <w:widowControl/>
      <w:spacing w:beforeAutospacing="1" w:afterAutospacing="1"/>
      <w:ind w:firstLine="840" w:firstLineChars="300"/>
      <w:jc w:val="left"/>
    </w:pPr>
    <w:rPr>
      <w:rFonts w:cs="Times New Roman"/>
      <w:kern w:val="0"/>
      <w:szCs w:val="28"/>
    </w:rPr>
  </w:style>
  <w:style w:type="character" w:customStyle="1" w:styleId="28">
    <w:name w:val="样式1 Char"/>
    <w:link w:val="27"/>
    <w:autoRedefine/>
    <w:qFormat/>
    <w:uiPriority w:val="0"/>
    <w:rPr>
      <w:rFonts w:asciiTheme="minorHAnsi" w:hAnsiTheme="minorHAnsi"/>
      <w:sz w:val="28"/>
      <w:szCs w:val="28"/>
    </w:rPr>
  </w:style>
  <w:style w:type="paragraph" w:customStyle="1" w:styleId="29">
    <w:name w:val="WPSOffice手动目录 1"/>
    <w:autoRedefine/>
    <w:qFormat/>
    <w:uiPriority w:val="0"/>
    <w:rPr>
      <w:rFonts w:ascii="Times New Roman" w:hAnsi="Times New Roman" w:eastAsia="宋体" w:cs="Times New Roman"/>
      <w:lang w:val="en-US" w:eastAsia="zh-CN" w:bidi="ar-SA"/>
    </w:rPr>
  </w:style>
  <w:style w:type="paragraph" w:customStyle="1" w:styleId="30">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31">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32">
    <w:name w:val="标题 字符"/>
    <w:basedOn w:val="22"/>
    <w:link w:val="18"/>
    <w:autoRedefine/>
    <w:qFormat/>
    <w:uiPriority w:val="0"/>
    <w:rPr>
      <w:rFonts w:asciiTheme="majorHAnsi" w:hAnsiTheme="majorHAnsi" w:eastAsiaTheme="majorEastAsia" w:cstheme="majorBidi"/>
      <w:b/>
      <w:bCs/>
      <w:kern w:val="2"/>
      <w:sz w:val="32"/>
      <w:szCs w:val="32"/>
    </w:rPr>
  </w:style>
  <w:style w:type="character" w:customStyle="1" w:styleId="33">
    <w:name w:val="批注文字 字符"/>
    <w:basedOn w:val="22"/>
    <w:link w:val="10"/>
    <w:autoRedefine/>
    <w:qFormat/>
    <w:uiPriority w:val="0"/>
    <w:rPr>
      <w:rFonts w:asciiTheme="minorHAnsi" w:hAnsiTheme="minorHAnsi" w:cstheme="minorBidi"/>
      <w:kern w:val="2"/>
      <w:sz w:val="28"/>
      <w:szCs w:val="24"/>
    </w:rPr>
  </w:style>
  <w:style w:type="character" w:customStyle="1" w:styleId="34">
    <w:name w:val="批注主题 字符"/>
    <w:basedOn w:val="33"/>
    <w:link w:val="19"/>
    <w:autoRedefine/>
    <w:qFormat/>
    <w:uiPriority w:val="0"/>
    <w:rPr>
      <w:rFonts w:asciiTheme="minorHAnsi" w:hAnsiTheme="minorHAnsi" w:cstheme="minorBidi"/>
      <w:b/>
      <w:bCs/>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0"/>
  </customShpExts>
  <extobjs>
    <extobj name="C9F754DE-2CAD-44b6-B708-469DEB6407EB-1">
      <extobjdata type="C9F754DE-2CAD-44b6-B708-469DEB6407EB" data="ewoJIkZpbGVJZCIgOiAiMzA0NTU4NjEwMjMyIiwKCSJHcm91cElkIiA6ICIxMTIxNjg4MjU3IiwKCSJJbWFnZSIgOiAiaVZCT1J3MEtHZ29BQUFBTlNVaEVVZ0FBQldFQUFBRzVDQVlBQUFEdlMvWVhBQUFBQVhOU1IwSUFyczRjNlFBQUlBQkpSRUZVZUp6czNYbDRVMVhpeHZFM1NaT21LMTNZb1lCRmRoQ1ZSUmhFRVJDUUVSMTFkQlJYUk1WdFJuQWJ3VkVjY2YwNXVDQ2lvcWdnSUFpaTdMS3BaVkZFRVJCUTJRb0liU20wMEMxdG1qUTN2ejlDUTBOVFdwWlloTy9uZWZxUWU4NjU1NTRiQXBTMzU1NWpjaFk3dlFJQUFBQUFBQUFBaElTNXVnY0FBQUFBQUFBQUFHY3l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"/>
    </extobj>
    <extobj name="C9F754DE-2CAD-44b6-B708-469DEB6407EB-2">
      <extobjdata type="C9F754DE-2CAD-44b6-B708-469DEB6407EB" data="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11922</Words>
  <Characters>13684</Characters>
  <Lines>116</Lines>
  <Paragraphs>32</Paragraphs>
  <TotalTime>5</TotalTime>
  <ScaleCrop>false</ScaleCrop>
  <LinksUpToDate>false</LinksUpToDate>
  <CharactersWithSpaces>14316</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2024-06-12T09:15:00Z</dcterms:created>
  <dc:creator>精神愉悦</dc:creator>
  <cp:lastModifiedBy>123</cp:lastModifiedBy>
  <dcterms:modified xsi:type="dcterms:W3CDTF">2024-06-21T09:02:51Z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EAE9713A8F76469D8433C6650F227EE6_13</vt:lpwstr>
  </property>
</Properties>
</file>