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237"/>
        <w:gridCol w:w="708"/>
        <w:gridCol w:w="3156"/>
        <w:gridCol w:w="3195"/>
      </w:tblGrid>
      <w:tr w:rsidR="00903EAF" w:rsidTr="000878A4"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EAF" w:rsidRDefault="00903EAF">
            <w:pPr>
              <w:jc w:val="center"/>
            </w:pPr>
            <w:r>
              <w:rPr>
                <w:rFonts w:hint="eastAsia"/>
              </w:rPr>
              <w:t>风险类型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EAF" w:rsidRDefault="00903EAF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EAF" w:rsidRDefault="00903EAF">
            <w:pPr>
              <w:jc w:val="center"/>
            </w:pPr>
            <w:r>
              <w:rPr>
                <w:rFonts w:hint="eastAsia"/>
              </w:rPr>
              <w:t>风险</w:t>
            </w:r>
          </w:p>
        </w:tc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EAF" w:rsidRDefault="00903EAF">
            <w:pPr>
              <w:jc w:val="center"/>
            </w:pPr>
            <w:r>
              <w:rPr>
                <w:rFonts w:hint="eastAsia"/>
              </w:rPr>
              <w:t>预防措施</w:t>
            </w:r>
          </w:p>
        </w:tc>
      </w:tr>
      <w:tr w:rsidR="00903EAF" w:rsidTr="000878A4">
        <w:tc>
          <w:tcPr>
            <w:tcW w:w="12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3EAF" w:rsidRDefault="00903EAF" w:rsidP="00903EAF">
            <w:pPr>
              <w:jc w:val="center"/>
            </w:pPr>
            <w:r>
              <w:t>a.</w:t>
            </w:r>
            <w:r w:rsidR="004269B1">
              <w:rPr>
                <w:rFonts w:hint="eastAsia"/>
              </w:rPr>
              <w:t>来自用户</w:t>
            </w:r>
            <w:r>
              <w:rPr>
                <w:rFonts w:hint="eastAsia"/>
              </w:rPr>
              <w:t>的风险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EAF" w:rsidRDefault="00903EAF">
            <w:r>
              <w:t>a.1</w:t>
            </w: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EAF" w:rsidRDefault="00903EAF">
            <w:r>
              <w:rPr>
                <w:rFonts w:hint="eastAsia"/>
              </w:rPr>
              <w:t>没有足够用户参与</w:t>
            </w:r>
          </w:p>
        </w:tc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266" w:rsidRDefault="00903EAF" w:rsidP="00022266">
            <w:pPr>
              <w:pStyle w:val="a3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做好市场调查</w:t>
            </w:r>
            <w:r w:rsidR="00022266">
              <w:rPr>
                <w:rFonts w:hint="eastAsia"/>
              </w:rPr>
              <w:t>，甚至可以适当的增加小赠品</w:t>
            </w:r>
          </w:p>
        </w:tc>
      </w:tr>
      <w:tr w:rsidR="00903EAF" w:rsidTr="000878A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3EAF" w:rsidRDefault="00903EAF">
            <w:pPr>
              <w:widowControl/>
              <w:jc w:val="left"/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EAF" w:rsidRDefault="00903EAF">
            <w:r>
              <w:t>a.2</w:t>
            </w: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EAF" w:rsidRDefault="00022266">
            <w:r>
              <w:rPr>
                <w:rFonts w:hint="eastAsia"/>
              </w:rPr>
              <w:t>部分用户分类被忽略</w:t>
            </w:r>
          </w:p>
        </w:tc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EAF" w:rsidRDefault="00022266" w:rsidP="00022266">
            <w:pPr>
              <w:pStyle w:val="a3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用户部分分析详细</w:t>
            </w:r>
          </w:p>
          <w:p w:rsidR="00022266" w:rsidRDefault="00022266" w:rsidP="00022266">
            <w:pPr>
              <w:pStyle w:val="a3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把</w:t>
            </w:r>
            <w:r w:rsidR="000878A4">
              <w:rPr>
                <w:rFonts w:hint="eastAsia"/>
              </w:rPr>
              <w:t>分析不到的用户归成一个大类</w:t>
            </w:r>
          </w:p>
        </w:tc>
      </w:tr>
      <w:tr w:rsidR="00903EAF" w:rsidTr="000878A4">
        <w:tc>
          <w:tcPr>
            <w:tcW w:w="12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3EAF" w:rsidRDefault="00903EAF">
            <w:pPr>
              <w:jc w:val="center"/>
            </w:pPr>
            <w:r>
              <w:t>b.</w:t>
            </w:r>
            <w:r>
              <w:rPr>
                <w:rFonts w:hint="eastAsia"/>
              </w:rPr>
              <w:t>文档交付风险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EAF" w:rsidRDefault="00903EAF">
            <w:r>
              <w:t>b.1</w:t>
            </w: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EAF" w:rsidRDefault="000878A4">
            <w:r>
              <w:rPr>
                <w:rFonts w:hint="eastAsia"/>
              </w:rPr>
              <w:t>规格说明过于精简</w:t>
            </w:r>
          </w:p>
        </w:tc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EAF" w:rsidRDefault="000878A4" w:rsidP="000878A4">
            <w:pPr>
              <w:pStyle w:val="a3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交付时组长监督</w:t>
            </w:r>
          </w:p>
          <w:p w:rsidR="000878A4" w:rsidRDefault="000878A4" w:rsidP="000878A4">
            <w:pPr>
              <w:pStyle w:val="a3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其他成员小组例会时提出问题</w:t>
            </w:r>
          </w:p>
        </w:tc>
      </w:tr>
      <w:tr w:rsidR="00903EAF" w:rsidTr="000878A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3EAF" w:rsidRDefault="00903EAF">
            <w:pPr>
              <w:widowControl/>
              <w:jc w:val="left"/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EAF" w:rsidRDefault="00903EAF">
            <w:r>
              <w:t>b.2</w:t>
            </w: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EAF" w:rsidRDefault="000878A4">
            <w:r>
              <w:rPr>
                <w:rFonts w:hint="eastAsia"/>
              </w:rPr>
              <w:t>产品开发计划不准确</w:t>
            </w:r>
          </w:p>
        </w:tc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EAF" w:rsidRDefault="000878A4" w:rsidP="00022266">
            <w:pPr>
              <w:pStyle w:val="a3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及时与相关负责人交流，了解思想适当修改</w:t>
            </w:r>
          </w:p>
        </w:tc>
      </w:tr>
      <w:tr w:rsidR="00903EAF" w:rsidTr="000878A4">
        <w:tc>
          <w:tcPr>
            <w:tcW w:w="12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3EAF" w:rsidRDefault="00903EAF">
            <w:pPr>
              <w:jc w:val="center"/>
            </w:pPr>
            <w:r>
              <w:t>c.</w:t>
            </w:r>
            <w:r>
              <w:rPr>
                <w:rFonts w:hint="eastAsia"/>
              </w:rPr>
              <w:t>市场风险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EAF" w:rsidRDefault="00903EAF">
            <w:r>
              <w:t>c.1</w:t>
            </w: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EAF" w:rsidRDefault="000878A4">
            <w:r>
              <w:rPr>
                <w:rFonts w:hint="eastAsia"/>
              </w:rPr>
              <w:t>市场需求模棱两可</w:t>
            </w:r>
          </w:p>
        </w:tc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EAF" w:rsidRDefault="000878A4" w:rsidP="000878A4">
            <w:pPr>
              <w:pStyle w:val="a3"/>
              <w:numPr>
                <w:ilvl w:val="0"/>
                <w:numId w:val="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调查充分，对于不确定部分尽可能留空或增加可修改度</w:t>
            </w:r>
          </w:p>
        </w:tc>
      </w:tr>
      <w:tr w:rsidR="00903EAF" w:rsidTr="000878A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3EAF" w:rsidRDefault="00903EAF">
            <w:pPr>
              <w:widowControl/>
              <w:jc w:val="left"/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EAF" w:rsidRDefault="00903EAF">
            <w:r>
              <w:t>c.2</w:t>
            </w: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EAF" w:rsidRDefault="000878A4">
            <w:r>
              <w:rPr>
                <w:rFonts w:hint="eastAsia"/>
              </w:rPr>
              <w:t>市场需求不断变化</w:t>
            </w:r>
          </w:p>
        </w:tc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78A4" w:rsidRDefault="000878A4" w:rsidP="000878A4">
            <w:pPr>
              <w:pStyle w:val="a3"/>
              <w:numPr>
                <w:ilvl w:val="0"/>
                <w:numId w:val="1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开发到一段时间之后，进行市场调查，出现变更之后，小组进行开会修改</w:t>
            </w:r>
          </w:p>
        </w:tc>
      </w:tr>
      <w:tr w:rsidR="00426882" w:rsidTr="00BA7676">
        <w:tc>
          <w:tcPr>
            <w:tcW w:w="12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6882" w:rsidRDefault="00426882">
            <w:pPr>
              <w:jc w:val="center"/>
            </w:pPr>
            <w:r>
              <w:t>d.</w:t>
            </w:r>
            <w:r>
              <w:rPr>
                <w:rFonts w:hint="eastAsia"/>
              </w:rPr>
              <w:t>来自客户的风险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6882" w:rsidRDefault="00426882">
            <w:r>
              <w:t>d.1</w:t>
            </w: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6882" w:rsidRDefault="00426882">
            <w:r>
              <w:rPr>
                <w:rFonts w:hint="eastAsia"/>
              </w:rPr>
              <w:t>客户参与度不够</w:t>
            </w:r>
          </w:p>
        </w:tc>
        <w:tc>
          <w:tcPr>
            <w:tcW w:w="31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8D312F" w:rsidRDefault="00426882" w:rsidP="008D312F">
            <w:pPr>
              <w:pStyle w:val="a3"/>
              <w:numPr>
                <w:ilvl w:val="0"/>
                <w:numId w:val="1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组长尽可能多的和客户预约，进行商讨和修改</w:t>
            </w:r>
          </w:p>
        </w:tc>
      </w:tr>
      <w:tr w:rsidR="00426882" w:rsidTr="00BA767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6882" w:rsidRDefault="00426882">
            <w:pPr>
              <w:widowControl/>
              <w:jc w:val="left"/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6882" w:rsidRDefault="00426882">
            <w:r>
              <w:t>d.2</w:t>
            </w: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6882" w:rsidRDefault="00426882">
            <w:r>
              <w:rPr>
                <w:rFonts w:hint="eastAsia"/>
              </w:rPr>
              <w:t>客户对产品缺少认同</w:t>
            </w:r>
          </w:p>
        </w:tc>
        <w:tc>
          <w:tcPr>
            <w:tcW w:w="31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6882" w:rsidRDefault="00426882" w:rsidP="00426882"/>
        </w:tc>
      </w:tr>
      <w:tr w:rsidR="00426882" w:rsidTr="000878A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6882" w:rsidRDefault="00426882" w:rsidP="004269B1">
            <w:pPr>
              <w:widowControl/>
              <w:jc w:val="left"/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6882" w:rsidRDefault="00426882" w:rsidP="004269B1">
            <w:r>
              <w:rPr>
                <w:rFonts w:hint="eastAsia"/>
              </w:rPr>
              <w:t>d</w:t>
            </w:r>
            <w:r>
              <w:t>.3</w:t>
            </w: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6882" w:rsidRDefault="00426882" w:rsidP="004269B1">
            <w:r>
              <w:rPr>
                <w:rFonts w:hint="eastAsia"/>
              </w:rPr>
              <w:t>客户需求变更</w:t>
            </w:r>
          </w:p>
        </w:tc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6882" w:rsidRDefault="00426882" w:rsidP="00022266">
            <w:pPr>
              <w:pStyle w:val="a3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及时与客户交流</w:t>
            </w:r>
          </w:p>
          <w:p w:rsidR="00426882" w:rsidRDefault="00426882" w:rsidP="00426882">
            <w:pPr>
              <w:pStyle w:val="a3"/>
              <w:numPr>
                <w:ilvl w:val="0"/>
                <w:numId w:val="1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在适当的地方增加可供选择的栏目</w:t>
            </w:r>
          </w:p>
        </w:tc>
      </w:tr>
      <w:tr w:rsidR="008D312F" w:rsidTr="00D437A0">
        <w:tc>
          <w:tcPr>
            <w:tcW w:w="12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312F" w:rsidRDefault="008D312F">
            <w:pPr>
              <w:jc w:val="center"/>
            </w:pPr>
            <w:r>
              <w:t>e.</w:t>
            </w:r>
            <w:r>
              <w:rPr>
                <w:rFonts w:hint="eastAsia"/>
              </w:rPr>
              <w:t>管理风险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312F" w:rsidRDefault="008D312F">
            <w:r>
              <w:t>e.1</w:t>
            </w: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312F" w:rsidRDefault="008D312F">
            <w:r>
              <w:rPr>
                <w:rFonts w:hint="eastAsia"/>
              </w:rPr>
              <w:t>缺少有效的需求变化管理过程</w:t>
            </w:r>
          </w:p>
        </w:tc>
        <w:tc>
          <w:tcPr>
            <w:tcW w:w="31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8D312F" w:rsidRDefault="008D312F" w:rsidP="008D312F">
            <w:pPr>
              <w:pStyle w:val="a3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开例会时，组员内部尽可能提出自己的问题，组长进行统一，发现问题，再讨论</w:t>
            </w:r>
          </w:p>
          <w:p w:rsidR="008D312F" w:rsidRDefault="008D312F" w:rsidP="008D312F">
            <w:pPr>
              <w:pStyle w:val="a3"/>
              <w:numPr>
                <w:ilvl w:val="0"/>
                <w:numId w:val="1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组长根据规格文档，检查仔细</w:t>
            </w:r>
          </w:p>
        </w:tc>
      </w:tr>
      <w:tr w:rsidR="008D312F" w:rsidTr="008D312F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312F" w:rsidRDefault="008D312F">
            <w:pPr>
              <w:widowControl/>
              <w:jc w:val="left"/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312F" w:rsidRDefault="008D312F">
            <w:r>
              <w:t>e.2</w:t>
            </w: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312F" w:rsidRDefault="008D312F">
            <w:r>
              <w:rPr>
                <w:rFonts w:hint="eastAsia"/>
              </w:rPr>
              <w:t>对需求的变化缺少相关分析</w:t>
            </w:r>
          </w:p>
        </w:tc>
        <w:tc>
          <w:tcPr>
            <w:tcW w:w="31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D312F" w:rsidRDefault="008D312F" w:rsidP="00262BBE">
            <w:pPr>
              <w:rPr>
                <w:rFonts w:hint="eastAsia"/>
              </w:rPr>
            </w:pPr>
          </w:p>
        </w:tc>
      </w:tr>
      <w:tr w:rsidR="008D312F" w:rsidRPr="008D312F" w:rsidTr="00694380"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D312F" w:rsidRDefault="008D312F" w:rsidP="008D312F">
            <w:pPr>
              <w:jc w:val="center"/>
            </w:pPr>
            <w:r>
              <w:t>f.</w:t>
            </w:r>
            <w:r>
              <w:rPr>
                <w:rFonts w:hint="eastAsia"/>
              </w:rPr>
              <w:t>其他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312F" w:rsidRDefault="008D312F" w:rsidP="008D312F">
            <w:r>
              <w:t>f</w:t>
            </w:r>
            <w:r>
              <w:t>.1</w:t>
            </w: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312F" w:rsidRDefault="008D312F" w:rsidP="008D312F">
            <w:r>
              <w:rPr>
                <w:rFonts w:hint="eastAsia"/>
              </w:rPr>
              <w:t>需求计划预算出现问题</w:t>
            </w:r>
          </w:p>
        </w:tc>
        <w:tc>
          <w:tcPr>
            <w:tcW w:w="31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312F" w:rsidRDefault="008D312F" w:rsidP="008D312F">
            <w:pPr>
              <w:pStyle w:val="a3"/>
              <w:numPr>
                <w:ilvl w:val="0"/>
                <w:numId w:val="1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分析详尽，尽可能节省</w:t>
            </w:r>
          </w:p>
          <w:p w:rsidR="008D312F" w:rsidRDefault="008D312F" w:rsidP="008D312F">
            <w:pPr>
              <w:pStyle w:val="a3"/>
              <w:numPr>
                <w:ilvl w:val="0"/>
                <w:numId w:val="1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组内分摊</w:t>
            </w:r>
          </w:p>
        </w:tc>
      </w:tr>
    </w:tbl>
    <w:p w:rsidR="00903EAF" w:rsidRDefault="00903EAF" w:rsidP="00903EAF"/>
    <w:p w:rsidR="00832551" w:rsidRPr="00903EAF" w:rsidRDefault="00832551">
      <w:bookmarkStart w:id="0" w:name="_GoBack"/>
      <w:bookmarkEnd w:id="0"/>
    </w:p>
    <w:sectPr w:rsidR="00832551" w:rsidRPr="00903E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C6E84"/>
    <w:multiLevelType w:val="hybridMultilevel"/>
    <w:tmpl w:val="7F6820D2"/>
    <w:lvl w:ilvl="0" w:tplc="C608C04A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0E2E42"/>
    <w:multiLevelType w:val="hybridMultilevel"/>
    <w:tmpl w:val="3E50F646"/>
    <w:lvl w:ilvl="0" w:tplc="EF0432F4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526393"/>
    <w:multiLevelType w:val="hybridMultilevel"/>
    <w:tmpl w:val="2CAE54A0"/>
    <w:lvl w:ilvl="0" w:tplc="BE44B2E2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13656EC"/>
    <w:multiLevelType w:val="hybridMultilevel"/>
    <w:tmpl w:val="47C0219C"/>
    <w:lvl w:ilvl="0" w:tplc="D0668F26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F593732"/>
    <w:multiLevelType w:val="hybridMultilevel"/>
    <w:tmpl w:val="B1EA10E8"/>
    <w:lvl w:ilvl="0" w:tplc="B3F09780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1431896"/>
    <w:multiLevelType w:val="hybridMultilevel"/>
    <w:tmpl w:val="26DAFA7A"/>
    <w:lvl w:ilvl="0" w:tplc="50ECDA6E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43B7809"/>
    <w:multiLevelType w:val="hybridMultilevel"/>
    <w:tmpl w:val="DB76BD46"/>
    <w:lvl w:ilvl="0" w:tplc="035AF0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71C5B80"/>
    <w:multiLevelType w:val="hybridMultilevel"/>
    <w:tmpl w:val="37169810"/>
    <w:lvl w:ilvl="0" w:tplc="CD70B5CE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A9F6CD5"/>
    <w:multiLevelType w:val="hybridMultilevel"/>
    <w:tmpl w:val="F66E740E"/>
    <w:lvl w:ilvl="0" w:tplc="40E2837E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4520856"/>
    <w:multiLevelType w:val="hybridMultilevel"/>
    <w:tmpl w:val="F5E84786"/>
    <w:lvl w:ilvl="0" w:tplc="3B1CED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A8D69D0"/>
    <w:multiLevelType w:val="hybridMultilevel"/>
    <w:tmpl w:val="84D2D154"/>
    <w:lvl w:ilvl="0" w:tplc="D166B9D4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C401F8E"/>
    <w:multiLevelType w:val="hybridMultilevel"/>
    <w:tmpl w:val="2AD23B46"/>
    <w:lvl w:ilvl="0" w:tplc="2116B0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EDC2CFB"/>
    <w:multiLevelType w:val="hybridMultilevel"/>
    <w:tmpl w:val="7BA00916"/>
    <w:lvl w:ilvl="0" w:tplc="8D2A0288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0901ED3"/>
    <w:multiLevelType w:val="hybridMultilevel"/>
    <w:tmpl w:val="907C673E"/>
    <w:lvl w:ilvl="0" w:tplc="A8A42390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76C390C"/>
    <w:multiLevelType w:val="hybridMultilevel"/>
    <w:tmpl w:val="F9CCA868"/>
    <w:lvl w:ilvl="0" w:tplc="E5740FB6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AA02DBC"/>
    <w:multiLevelType w:val="hybridMultilevel"/>
    <w:tmpl w:val="54F24316"/>
    <w:lvl w:ilvl="0" w:tplc="B90236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</w:num>
  <w:num w:numId="14">
    <w:abstractNumId w:val="15"/>
  </w:num>
  <w:num w:numId="15">
    <w:abstractNumId w:val="11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9D3"/>
    <w:rsid w:val="00022266"/>
    <w:rsid w:val="000878A4"/>
    <w:rsid w:val="000E3DC4"/>
    <w:rsid w:val="00173DBD"/>
    <w:rsid w:val="001D0929"/>
    <w:rsid w:val="00262BBE"/>
    <w:rsid w:val="00426882"/>
    <w:rsid w:val="004269B1"/>
    <w:rsid w:val="007B09D3"/>
    <w:rsid w:val="00832551"/>
    <w:rsid w:val="008D312F"/>
    <w:rsid w:val="00903EAF"/>
    <w:rsid w:val="00A14C3A"/>
    <w:rsid w:val="00A7133E"/>
    <w:rsid w:val="00B61131"/>
    <w:rsid w:val="00DC5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02CF07"/>
  <w15:chartTrackingRefBased/>
  <w15:docId w15:val="{F355EEED-9EDB-4AD1-BCE2-89DDF02B9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3EAF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3EAF"/>
    <w:pPr>
      <w:ind w:firstLineChars="200" w:firstLine="420"/>
    </w:pPr>
  </w:style>
  <w:style w:type="table" w:styleId="a4">
    <w:name w:val="Table Grid"/>
    <w:basedOn w:val="a1"/>
    <w:uiPriority w:val="59"/>
    <w:rsid w:val="00903EAF"/>
    <w:rPr>
      <w:rFonts w:asciiTheme="minorHAnsi" w:eastAsia="Times New Roman" w:hAnsiTheme="minorHAnsi" w:cstheme="minorBidi"/>
      <w:kern w:val="2"/>
      <w:sz w:val="21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012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xupeng8</dc:creator>
  <cp:keywords/>
  <dc:description/>
  <cp:lastModifiedBy>xupeng8</cp:lastModifiedBy>
  <cp:revision>4</cp:revision>
  <dcterms:created xsi:type="dcterms:W3CDTF">2017-10-31T07:37:00Z</dcterms:created>
  <dcterms:modified xsi:type="dcterms:W3CDTF">2017-10-31T08:27:00Z</dcterms:modified>
</cp:coreProperties>
</file>