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1E" w:rsidRPr="00B001D5" w:rsidRDefault="00AD5CD1" w:rsidP="00AD5CD1">
      <w:pPr>
        <w:pStyle w:val="af0"/>
        <w:numPr>
          <w:ilvl w:val="0"/>
          <w:numId w:val="1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B001D5">
        <w:rPr>
          <w:rFonts w:ascii="나눔스퀘어" w:eastAsia="나눔스퀘어" w:hAnsi="나눔스퀘어" w:hint="eastAsia"/>
          <w:sz w:val="30"/>
          <w:szCs w:val="30"/>
        </w:rPr>
        <w:t>요구사항 정의서</w:t>
      </w:r>
      <w:r w:rsidR="0098586F" w:rsidRPr="00B001D5">
        <w:rPr>
          <w:rFonts w:ascii="나눔스퀘어" w:eastAsia="나눔스퀘어" w:hAnsi="나눔스퀘어" w:hint="eastAsia"/>
          <w:sz w:val="30"/>
          <w:szCs w:val="30"/>
        </w:rPr>
        <w:t xml:space="preserve"> / 화면 설계서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57"/>
        <w:gridCol w:w="1274"/>
        <w:gridCol w:w="5775"/>
      </w:tblGrid>
      <w:tr w:rsidR="00E84487" w:rsidRPr="00AD5CD1" w:rsidTr="00C40FBC">
        <w:trPr>
          <w:trHeight w:val="42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30"/>
                <w:szCs w:val="3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30"/>
                <w:szCs w:val="30"/>
              </w:rPr>
              <w:t>페이지 구성</w:t>
            </w:r>
          </w:p>
        </w:tc>
        <w:tc>
          <w:tcPr>
            <w:tcW w:w="78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30"/>
                <w:szCs w:val="3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30"/>
                <w:szCs w:val="30"/>
              </w:rPr>
              <w:t>상세 기능</w:t>
            </w:r>
          </w:p>
        </w:tc>
      </w:tr>
      <w:tr w:rsidR="00E84487" w:rsidRPr="00AD5CD1" w:rsidTr="00C40FBC">
        <w:trPr>
          <w:trHeight w:val="567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메인 페이지</w:t>
            </w: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br/>
              <w:t>(로그인 했을 때)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운동 선택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운동 종류, 세트 당 반복 횟수, 세트 횟수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입력받음</w:t>
            </w:r>
            <w:proofErr w:type="spellEnd"/>
          </w:p>
        </w:tc>
      </w:tr>
      <w:tr w:rsidR="00E84487" w:rsidRPr="00AD5CD1" w:rsidTr="00C40FBC">
        <w:trPr>
          <w:trHeight w:val="120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지금까지 선택한 운동은</w:t>
            </w:r>
            <w:r w:rsidRPr="00E84487">
              <w:rPr>
                <w:rFonts w:ascii="맑은 고딕" w:eastAsia="맑은 고딕" w:hAnsi="맑은 고딕" w:cs="굴림"/>
                <w:b/>
                <w:bCs/>
                <w:color w:val="00000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E84487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E84487">
              <w:rPr>
                <w:rFonts w:ascii="맑은 고딕" w:eastAsia="맑은 고딕" w:hAnsi="맑은 고딕" w:cs="굴림" w:hint="eastAsia"/>
                <w:color w:val="000000"/>
              </w:rPr>
              <w:t>지금까지 선택한 운동을 완수할 시 받을 수 있는 점수 나타냄</w:t>
            </w:r>
          </w:p>
          <w:p w:rsidR="00E84487" w:rsidRPr="00E84487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E84487">
              <w:rPr>
                <w:rFonts w:ascii="맑은 고딕" w:eastAsia="맑은 고딕" w:hAnsi="맑은 고딕" w:cs="굴림" w:hint="eastAsia"/>
                <w:color w:val="000000"/>
              </w:rPr>
              <w:t>To-do List로 운동 완료했는지 안했는지 체크 가능</w:t>
            </w:r>
            <w:r w:rsidRPr="00E84487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E84487">
              <w:rPr>
                <w:rFonts w:ascii="맑은 고딕" w:eastAsia="맑은 고딕" w:hAnsi="맑은 고딕" w:cs="굴림" w:hint="eastAsia"/>
                <w:color w:val="000000"/>
              </w:rPr>
              <w:t>삭제버튼도</w:t>
            </w:r>
            <w:proofErr w:type="spellEnd"/>
            <w:r w:rsidRPr="00E84487">
              <w:rPr>
                <w:rFonts w:ascii="맑은 고딕" w:eastAsia="맑은 고딕" w:hAnsi="맑은 고딕" w:cs="굴림" w:hint="eastAsia"/>
                <w:color w:val="000000"/>
              </w:rPr>
              <w:t xml:space="preserve"> 추가함으로, 운동 삭제도 가능함)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점수 업데이트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'점수 업데이트' 버튼 누르면 회원정보에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, 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오늘의 점수, 누적 점수 업데이트 되고 랭킹에 반영됨</w:t>
            </w:r>
          </w:p>
        </w:tc>
      </w:tr>
      <w:tr w:rsidR="00C40FBC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오늘의 순위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오늘의 순위가 1.5초마다 변경되어 보여줌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나의 순위는 그 밑에 고정되어 볼 수 있음</w:t>
            </w:r>
          </w:p>
        </w:tc>
      </w:tr>
      <w:tr w:rsidR="00C40FBC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Timer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운동할 때 사용할 수 있도록 타이머 넣어두었음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`시작`, '정지', '초기화' 기능 사용할 수 있음</w:t>
            </w:r>
          </w:p>
        </w:tc>
      </w:tr>
      <w:tr w:rsidR="00C40FBC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Alarm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운동할 때 사용할 수 있도록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알람기능</w:t>
            </w:r>
            <w:proofErr w:type="spellEnd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넣어두었음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1분, 10초씩 설정 가능함</w:t>
            </w:r>
          </w:p>
        </w:tc>
      </w:tr>
      <w:tr w:rsidR="00C40FBC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유튜브 검색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운동 종류 확인 및 확실한 자세를 위해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유튜브 API 사용하여 검색 가능하게 함</w:t>
            </w:r>
          </w:p>
        </w:tc>
      </w:tr>
      <w:tr w:rsidR="00C40FBC" w:rsidRPr="00AD5CD1" w:rsidTr="00C40FBC">
        <w:trPr>
          <w:trHeight w:val="567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나의 점수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나의 '오늘의 점수'와 '누적 점수'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를</w:t>
            </w:r>
            <w:proofErr w:type="spellEnd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확인할 수 있음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메인 페이지</w:t>
            </w: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br/>
              <w:t>(로그인 안 했을 때)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'로그인', '회원가입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로그인 할 수 있도록 '로그인',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 xml:space="preserve">혹은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회원가입할</w:t>
            </w:r>
            <w:proofErr w:type="spellEnd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수 있도록 '회원가입' 버튼 있음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오늘의 순위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오늘의 순위가 1.5초마다 변경되어 보여줌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나의 순위는 로그인 해야 볼 수 있음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Timer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운동할 때 사용할 수 있도록 타이머 넣어두었음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`시작`, '정지', '초기화' 기능 사용할 수 있음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Alarm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운동할 때 사용할 수 있도록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알람기능</w:t>
            </w:r>
            <w:proofErr w:type="spellEnd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넣어두었음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1분, 10초씩 설정 가능함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유튜브 검색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운동 종류 확인 및 확실한 자세를 위해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유튜브 API 사용하여 검색 가능하게 함</w:t>
            </w:r>
          </w:p>
        </w:tc>
      </w:tr>
      <w:tr w:rsidR="00E84487" w:rsidRPr="00AD5CD1" w:rsidTr="00C40FBC">
        <w:trPr>
          <w:trHeight w:val="567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나의 점수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로그인 해야 이용 가능하게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해놓음</w:t>
            </w:r>
            <w:proofErr w:type="spellEnd"/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lastRenderedPageBreak/>
              <w:t>로그인 페이지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'로그인' (버튼)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아이디와 비밀번호 입력 후에 로그인 할 수 있음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마이페이지</w:t>
            </w:r>
            <w:proofErr w:type="spellEnd"/>
            <w:r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  <w:t>(</w:t>
            </w: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회원정보)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유저 정보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회원가입에서 기입한 자기소개와 이메일을 보여줌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점수, 랭킹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자신의 누적 점수, 오늘의 점수, 오늘의 랭킹 보여줌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Pr="00AD5CD1" w:rsidRDefault="00C40FBC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버튼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C40FBC" w:rsidRDefault="00E84487" w:rsidP="00C40FB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'전체 랭킹', '회원 정보</w:t>
            </w:r>
            <w:r w:rsidR="00C40FBC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 xml:space="preserve"> 수정</w:t>
            </w: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 xml:space="preserve">', '비밀번호 변경', </w:t>
            </w:r>
          </w:p>
          <w:p w:rsidR="00E84487" w:rsidRPr="00AD5CD1" w:rsidRDefault="00E84487" w:rsidP="00C40FB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'홈으로 돌아가기'</w:t>
            </w:r>
            <w:r w:rsidR="00C40FBC">
              <w:rPr>
                <w:rFonts w:ascii="맑은 고딕" w:eastAsia="맑은 고딕" w:hAnsi="맑은 고딕" w:cs="굴림"/>
                <w:b/>
                <w:bCs/>
                <w:color w:val="000000"/>
              </w:rPr>
              <w:t xml:space="preserve"> </w:t>
            </w:r>
            <w:r w:rsidR="00C40FBC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등</w:t>
            </w: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 xml:space="preserve"> 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각각의 페이지로 이동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랭킹페이지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나의 순위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나의 순위를 확인 가능하며, 1, 2, 3등일 때는 특별한 이모티콘으로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기념해줌</w:t>
            </w:r>
            <w:proofErr w:type="spellEnd"/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전체 순위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전체 순위와 그들의 점수를 확인할 수 있음</w:t>
            </w:r>
          </w:p>
        </w:tc>
      </w:tr>
      <w:tr w:rsidR="00E84487" w:rsidRPr="00AD5CD1" w:rsidTr="00C40FBC">
        <w:trPr>
          <w:trHeight w:val="1200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회원정보 수정 페이지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정보 수정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84487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닉네임과 이메일, 자기소개를 수정할 수 있고,</w:t>
            </w:r>
          </w:p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'수정 완료' 버튼을 통해 반영함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 xml:space="preserve">정보 수정 후에는 </w:t>
            </w: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재로그인</w:t>
            </w:r>
            <w:proofErr w:type="spellEnd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해야함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'회원 탈퇴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회원 탈퇴 버튼을 통해 탈퇴할 수 있음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비밀번호 변경 페이지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0FBC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 xml:space="preserve">현재 </w:t>
            </w:r>
          </w:p>
          <w:p w:rsidR="00E84487" w:rsidRPr="00AD5CD1" w:rsidRDefault="00E84487" w:rsidP="00C40FB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비밀번호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C40FB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현재 비밀번호 확인 후에 새 비밀번호로 </w:t>
            </w:r>
            <w:r w:rsidR="00C40FBC">
              <w:rPr>
                <w:rFonts w:ascii="맑은 고딕" w:eastAsia="맑은 고딕" w:hAnsi="맑은 고딕" w:cs="굴림" w:hint="eastAsia"/>
                <w:color w:val="000000"/>
              </w:rPr>
              <w:t>수정 가능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0FBC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새</w:t>
            </w:r>
          </w:p>
          <w:p w:rsidR="00E84487" w:rsidRPr="00AD5CD1" w:rsidRDefault="00E84487" w:rsidP="00C40FB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비밀번호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비밀번호 형식에 맞는 새 비밀번호를 만들 수 있고, 일치하는지 확인 후에 저장 가능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98586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'비밀번호 변경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비밀번호 변경 완료 후에는 다시 로그인 해야 함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</w:rPr>
              <w:t>회원가입 페이지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E8448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'아이디 중복 확인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입력받은</w:t>
            </w:r>
            <w:proofErr w:type="spellEnd"/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 아이디가 기존 회원과 겹치는지 확인</w:t>
            </w:r>
          </w:p>
        </w:tc>
      </w:tr>
      <w:tr w:rsidR="00E84487" w:rsidRPr="00AD5CD1" w:rsidTr="00C40FBC">
        <w:trPr>
          <w:trHeight w:val="120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98586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회원가입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C40FBC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 xml:space="preserve">아이디, 닉네임, </w:t>
            </w:r>
          </w:p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비밀번호 입력(최소 8자리, 특수문자 포함),</w:t>
            </w: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br/>
              <w:t>비밀번호 확인, 이메일 입력('@'포함 필수), 자기소개(최대 100자) 입력해야 함</w:t>
            </w:r>
          </w:p>
        </w:tc>
      </w:tr>
      <w:tr w:rsidR="00E84487" w:rsidRPr="00AD5CD1" w:rsidTr="00C40FBC">
        <w:trPr>
          <w:trHeight w:val="85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8586F" w:rsidRDefault="00E84487" w:rsidP="0098586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'회원가입'</w:t>
            </w:r>
          </w:p>
          <w:p w:rsidR="00E84487" w:rsidRPr="00AD5CD1" w:rsidRDefault="0098586F" w:rsidP="0098586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버튼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</w:rPr>
              <w:t>)</w:t>
            </w:r>
            <w:r w:rsidR="00E84487" w:rsidRPr="00AD5CD1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84487" w:rsidRPr="00AD5CD1" w:rsidRDefault="00E84487" w:rsidP="00AD5CD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AD5CD1">
              <w:rPr>
                <w:rFonts w:ascii="맑은 고딕" w:eastAsia="맑은 고딕" w:hAnsi="맑은 고딕" w:cs="굴림" w:hint="eastAsia"/>
                <w:color w:val="000000"/>
              </w:rPr>
              <w:t>회원가입 완료 후 메인 페이지로 돌아감</w:t>
            </w:r>
          </w:p>
        </w:tc>
      </w:tr>
    </w:tbl>
    <w:p w:rsidR="00AD5CD1" w:rsidRDefault="00AD5CD1" w:rsidP="00AD5CD1">
      <w:pPr>
        <w:ind w:left="760"/>
      </w:pPr>
    </w:p>
    <w:p w:rsidR="0098586F" w:rsidRPr="00B001D5" w:rsidRDefault="0098586F" w:rsidP="00137BAB">
      <w:pPr>
        <w:pStyle w:val="af0"/>
        <w:numPr>
          <w:ilvl w:val="0"/>
          <w:numId w:val="1"/>
        </w:numPr>
        <w:ind w:leftChars="0"/>
        <w:rPr>
          <w:rFonts w:ascii="나눔스퀘어" w:eastAsia="나눔스퀘어" w:hAnsi="나눔스퀘어"/>
          <w:sz w:val="30"/>
          <w:szCs w:val="30"/>
        </w:rPr>
      </w:pPr>
      <w:proofErr w:type="spellStart"/>
      <w:r w:rsidRPr="00B001D5">
        <w:rPr>
          <w:rFonts w:ascii="나눔스퀘어" w:eastAsia="나눔스퀘어" w:hAnsi="나눔스퀘어" w:hint="eastAsia"/>
          <w:sz w:val="30"/>
          <w:szCs w:val="30"/>
        </w:rPr>
        <w:lastRenderedPageBreak/>
        <w:t>유즈케이스</w:t>
      </w:r>
      <w:proofErr w:type="spellEnd"/>
      <w:r w:rsidRPr="00B001D5">
        <w:rPr>
          <w:rFonts w:ascii="나눔스퀘어" w:eastAsia="나눔스퀘어" w:hAnsi="나눔스퀘어" w:hint="eastAsia"/>
          <w:sz w:val="30"/>
          <w:szCs w:val="30"/>
        </w:rPr>
        <w:t xml:space="preserve"> 다이어그램</w:t>
      </w:r>
    </w:p>
    <w:p w:rsidR="0098586F" w:rsidRDefault="0098586F" w:rsidP="0098586F">
      <w:pPr>
        <w:ind w:left="400"/>
        <w:rPr>
          <w:rFonts w:ascii="코트라 손글씨체" w:eastAsia="코트라 손글씨체" w:hAnsi="코트라 손글씨체"/>
          <w:sz w:val="30"/>
          <w:szCs w:val="30"/>
        </w:rPr>
      </w:pPr>
      <w:r w:rsidRPr="0098586F">
        <w:rPr>
          <w:rFonts w:ascii="코트라 손글씨체" w:eastAsia="코트라 손글씨체" w:hAnsi="코트라 손글씨체"/>
          <w:noProof/>
          <w:sz w:val="30"/>
          <w:szCs w:val="30"/>
        </w:rPr>
        <w:drawing>
          <wp:inline distT="0" distB="0" distL="0" distR="0" wp14:anchorId="2EAF0A4B" wp14:editId="6DD98E0F">
            <wp:extent cx="5731510" cy="4337685"/>
            <wp:effectExtent l="19050" t="19050" r="21590" b="24765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586F" w:rsidRDefault="0098586F">
      <w:pPr>
        <w:rPr>
          <w:rFonts w:ascii="코트라 손글씨체" w:eastAsia="코트라 손글씨체" w:hAnsi="코트라 손글씨체"/>
          <w:sz w:val="30"/>
          <w:szCs w:val="30"/>
        </w:rPr>
      </w:pPr>
      <w:r>
        <w:rPr>
          <w:rFonts w:ascii="코트라 손글씨체" w:eastAsia="코트라 손글씨체" w:hAnsi="코트라 손글씨체"/>
          <w:sz w:val="30"/>
          <w:szCs w:val="30"/>
        </w:rPr>
        <w:br w:type="page"/>
      </w:r>
    </w:p>
    <w:p w:rsidR="0098586F" w:rsidRPr="00B001D5" w:rsidRDefault="0098586F" w:rsidP="0098586F">
      <w:pPr>
        <w:pStyle w:val="af0"/>
        <w:numPr>
          <w:ilvl w:val="0"/>
          <w:numId w:val="1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B001D5">
        <w:rPr>
          <w:rFonts w:ascii="나눔스퀘어" w:eastAsia="나눔스퀘어" w:hAnsi="나눔스퀘어" w:hint="eastAsia"/>
          <w:sz w:val="30"/>
          <w:szCs w:val="30"/>
        </w:rPr>
        <w:lastRenderedPageBreak/>
        <w:t>테이블 구조도(</w:t>
      </w:r>
      <w:r w:rsidRPr="00B001D5">
        <w:rPr>
          <w:rFonts w:ascii="나눔스퀘어" w:eastAsia="나눔스퀘어" w:hAnsi="나눔스퀘어"/>
          <w:sz w:val="30"/>
          <w:szCs w:val="30"/>
        </w:rPr>
        <w:t>ERD)</w:t>
      </w:r>
    </w:p>
    <w:p w:rsidR="0098586F" w:rsidRDefault="0098586F" w:rsidP="0098586F">
      <w:pPr>
        <w:ind w:left="400"/>
        <w:rPr>
          <w:rFonts w:ascii="코트라 손글씨체" w:eastAsia="코트라 손글씨체" w:hAnsi="코트라 손글씨체"/>
          <w:sz w:val="30"/>
          <w:szCs w:val="30"/>
        </w:rPr>
      </w:pPr>
      <w:r w:rsidRPr="0098586F">
        <w:rPr>
          <w:rFonts w:ascii="코트라 손글씨체" w:eastAsia="코트라 손글씨체" w:hAnsi="코트라 손글씨체"/>
          <w:noProof/>
          <w:sz w:val="30"/>
          <w:szCs w:val="30"/>
        </w:rPr>
        <w:drawing>
          <wp:inline distT="0" distB="0" distL="0" distR="0" wp14:anchorId="5332D75D" wp14:editId="3CB763FA">
            <wp:extent cx="5731510" cy="1390650"/>
            <wp:effectExtent l="19050" t="19050" r="21590" b="1905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86F" w:rsidRDefault="0098586F" w:rsidP="0098586F">
      <w:pPr>
        <w:ind w:left="400"/>
        <w:rPr>
          <w:rFonts w:ascii="코트라 손글씨체" w:eastAsia="코트라 손글씨체" w:hAnsi="코트라 손글씨체"/>
          <w:sz w:val="30"/>
          <w:szCs w:val="30"/>
        </w:rPr>
      </w:pPr>
    </w:p>
    <w:p w:rsidR="0098586F" w:rsidRPr="00B001D5" w:rsidRDefault="0098586F" w:rsidP="0098586F">
      <w:pPr>
        <w:pStyle w:val="af0"/>
        <w:numPr>
          <w:ilvl w:val="0"/>
          <w:numId w:val="1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B001D5">
        <w:rPr>
          <w:rFonts w:ascii="나눔스퀘어" w:eastAsia="나눔스퀘어" w:hAnsi="나눔스퀘어" w:hint="eastAsia"/>
          <w:sz w:val="30"/>
          <w:szCs w:val="30"/>
        </w:rPr>
        <w:t>클래스 다이어그램</w:t>
      </w:r>
    </w:p>
    <w:p w:rsidR="0098586F" w:rsidRPr="0098586F" w:rsidRDefault="0098586F" w:rsidP="0098586F">
      <w:pPr>
        <w:ind w:left="400"/>
        <w:rPr>
          <w:rFonts w:ascii="코트라 손글씨체" w:eastAsia="코트라 손글씨체" w:hAnsi="코트라 손글씨체"/>
          <w:sz w:val="30"/>
          <w:szCs w:val="30"/>
        </w:rPr>
      </w:pPr>
      <w:r w:rsidRPr="0098586F">
        <w:rPr>
          <w:rFonts w:ascii="코트라 손글씨체" w:eastAsia="코트라 손글씨체" w:hAnsi="코트라 손글씨체"/>
          <w:noProof/>
          <w:sz w:val="30"/>
          <w:szCs w:val="30"/>
        </w:rPr>
        <w:drawing>
          <wp:inline distT="0" distB="0" distL="0" distR="0" wp14:anchorId="78CEDF33" wp14:editId="1F21F120">
            <wp:extent cx="5731510" cy="4961255"/>
            <wp:effectExtent l="19050" t="19050" r="21590" b="10795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586F" w:rsidRPr="00985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코트라 손글씨체">
    <w:panose1 w:val="02020603020101020101"/>
    <w:charset w:val="81"/>
    <w:family w:val="roman"/>
    <w:pitch w:val="variable"/>
    <w:sig w:usb0="90000A03" w:usb1="29D77C79" w:usb2="00000012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767C9"/>
    <w:multiLevelType w:val="hybridMultilevel"/>
    <w:tmpl w:val="8A5C819C"/>
    <w:lvl w:ilvl="0" w:tplc="FDCC4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F90B45"/>
    <w:multiLevelType w:val="hybridMultilevel"/>
    <w:tmpl w:val="3E92B8D8"/>
    <w:lvl w:ilvl="0" w:tplc="A27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D1"/>
    <w:rsid w:val="00575829"/>
    <w:rsid w:val="0098586F"/>
    <w:rsid w:val="00AD5CD1"/>
    <w:rsid w:val="00B001D5"/>
    <w:rsid w:val="00C40FBC"/>
    <w:rsid w:val="00E84487"/>
    <w:rsid w:val="00FC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0BD70-669E-4B8B-B8C9-84F8C6D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D1"/>
  </w:style>
  <w:style w:type="paragraph" w:styleId="1">
    <w:name w:val="heading 1"/>
    <w:basedOn w:val="a"/>
    <w:next w:val="a"/>
    <w:link w:val="1Char"/>
    <w:uiPriority w:val="9"/>
    <w:qFormat/>
    <w:rsid w:val="00AD5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5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5C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5C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5C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5C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5C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5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5CD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5CD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D5C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AD5C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D5CD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AD5CD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AD5CD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AD5CD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D5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D5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AD5CD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D5CD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AD5CD1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AD5CD1"/>
    <w:rPr>
      <w:b/>
      <w:bCs/>
      <w:color w:val="auto"/>
    </w:rPr>
  </w:style>
  <w:style w:type="character" w:styleId="a7">
    <w:name w:val="Emphasis"/>
    <w:basedOn w:val="a0"/>
    <w:uiPriority w:val="20"/>
    <w:qFormat/>
    <w:rsid w:val="00AD5CD1"/>
    <w:rPr>
      <w:i/>
      <w:iCs/>
      <w:color w:val="auto"/>
    </w:rPr>
  </w:style>
  <w:style w:type="paragraph" w:styleId="a8">
    <w:name w:val="No Spacing"/>
    <w:uiPriority w:val="1"/>
    <w:qFormat/>
    <w:rsid w:val="00AD5CD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D5CD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AD5CD1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AD5C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AD5CD1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AD5CD1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AD5CD1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AD5CD1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D5CD1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AD5CD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D5CD1"/>
    <w:pPr>
      <w:outlineLvl w:val="9"/>
    </w:pPr>
  </w:style>
  <w:style w:type="paragraph" w:styleId="af0">
    <w:name w:val="List Paragraph"/>
    <w:basedOn w:val="a"/>
    <w:uiPriority w:val="34"/>
    <w:qFormat/>
    <w:rsid w:val="00AD5CD1"/>
    <w:pPr>
      <w:ind w:leftChars="400" w:left="800"/>
    </w:pPr>
  </w:style>
  <w:style w:type="table" w:styleId="af1">
    <w:name w:val="Table Grid"/>
    <w:basedOn w:val="a1"/>
    <w:uiPriority w:val="39"/>
    <w:rsid w:val="00AD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D5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2023-11-23T07:33:00Z</dcterms:created>
  <dcterms:modified xsi:type="dcterms:W3CDTF">2023-11-23T08:09:00Z</dcterms:modified>
</cp:coreProperties>
</file>