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&lt;header&gt;</w:t>
      </w:r>
    </w:p>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 xml:space="preserve">Assignment Title: Chapter 14 Role Play: Advocacy Tactics </w:t>
      </w:r>
    </w:p>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Author: Kirst-Ashman/Hull</w:t>
      </w:r>
    </w:p>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Print ISBN: 9781305966864</w:t>
      </w:r>
    </w:p>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Title: Understanding Generalist Practice, 8th Edition</w:t>
      </w:r>
    </w:p>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 xml:space="preserve">eBooks 13 digit ISBN: </w:t>
      </w:r>
    </w:p>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Chapter/Section Name: Advocacy</w:t>
      </w:r>
    </w:p>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Chapter/Section Number: 14</w:t>
      </w:r>
    </w:p>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Content Development Contact: Julia Chase</w:t>
      </w:r>
    </w:p>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Content Creator Name: Chimborazo Publishing, Inc.</w:t>
      </w:r>
    </w:p>
    <w:p w:rsidR="00E85453" w:rsidRPr="00E85453"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Creation Date: 08/08/2016</w:t>
      </w:r>
    </w:p>
    <w:p w:rsidR="001524FC" w:rsidRDefault="00E85453" w:rsidP="00E85453">
      <w:pPr>
        <w:spacing w:after="0"/>
        <w:rPr>
          <w:rFonts w:ascii="Calibri" w:hAnsi="Calibri"/>
          <w:color w:val="000000"/>
          <w:shd w:val="clear" w:color="auto" w:fill="FFFFFF"/>
        </w:rPr>
      </w:pPr>
      <w:r w:rsidRPr="00E85453">
        <w:rPr>
          <w:rFonts w:ascii="Calibri" w:hAnsi="Calibri"/>
          <w:color w:val="000000"/>
          <w:shd w:val="clear" w:color="auto" w:fill="FFFFFF"/>
        </w:rPr>
        <w:t>&lt;/header&gt;</w:t>
      </w:r>
    </w:p>
    <w:p w:rsidR="00E85453" w:rsidRDefault="00E85453" w:rsidP="00E85453">
      <w:pPr>
        <w:spacing w:after="0"/>
      </w:pPr>
    </w:p>
    <w:p w:rsidR="00392472" w:rsidRPr="00026BC0" w:rsidRDefault="008C0043" w:rsidP="00BB481E">
      <w:pPr>
        <w:spacing w:after="0"/>
      </w:pPr>
      <w:r>
        <w:t>&lt;</w:t>
      </w:r>
      <w:r w:rsidR="00C9571D">
        <w:t>ee-role-play</w:t>
      </w:r>
      <w:r>
        <w:t>-title/&gt;</w:t>
      </w:r>
      <w:r w:rsidR="00AA6DD0" w:rsidRPr="00AA6DD0">
        <w:rPr>
          <w:b/>
          <w:sz w:val="28"/>
          <w:szCs w:val="28"/>
        </w:rPr>
        <w:t xml:space="preserve">Advocacy </w:t>
      </w:r>
      <w:r w:rsidR="00AA6DD0">
        <w:rPr>
          <w:b/>
          <w:sz w:val="28"/>
          <w:szCs w:val="28"/>
        </w:rPr>
        <w:t xml:space="preserve">Tactics </w:t>
      </w:r>
    </w:p>
    <w:p w:rsidR="00385C8A" w:rsidRDefault="00385C8A" w:rsidP="00385C8A">
      <w:pPr>
        <w:spacing w:after="0"/>
      </w:pPr>
    </w:p>
    <w:p w:rsidR="008C0043" w:rsidRDefault="008C0043" w:rsidP="00BB481E">
      <w:pPr>
        <w:spacing w:after="0"/>
      </w:pPr>
      <w:r>
        <w:t>&lt;</w:t>
      </w:r>
      <w:r w:rsidR="005C2892">
        <w:t>instructions</w:t>
      </w:r>
      <w:r>
        <w:t>/&gt;</w:t>
      </w:r>
    </w:p>
    <w:p w:rsidR="00D03E8F" w:rsidRDefault="00A5627E" w:rsidP="00B10DD3">
      <w:pPr>
        <w:pStyle w:val="Heading1"/>
      </w:pPr>
      <w:r>
        <w:t>Introduction</w:t>
      </w:r>
    </w:p>
    <w:p w:rsidR="003F75FE" w:rsidRDefault="003F75FE" w:rsidP="003F75FE">
      <w:r>
        <w:t>Advocacy involves representing, championing, or defending the rights of others. Macro practice, in particular, often involves cause advocacy, which is work on behalf of groups of people, in particular, populations at risk, who lack the ability (resources, talent, or skill) to advocate for themselves.</w:t>
      </w:r>
    </w:p>
    <w:p w:rsidR="00A5627E" w:rsidRDefault="00A5627E" w:rsidP="00A5627E">
      <w:pPr>
        <w:pStyle w:val="Heading1"/>
      </w:pPr>
      <w:r>
        <w:t>Objective</w:t>
      </w:r>
    </w:p>
    <w:p w:rsidR="00AA6DD0" w:rsidRPr="00ED6214" w:rsidRDefault="00AA6DD0" w:rsidP="003F75FE">
      <w:pPr>
        <w:rPr>
          <w:rFonts w:cstheme="minorHAnsi"/>
        </w:rPr>
      </w:pPr>
      <w:r>
        <w:t xml:space="preserve">In this role play, </w:t>
      </w:r>
      <w:r w:rsidR="00273EBB">
        <w:t>a</w:t>
      </w:r>
      <w:r>
        <w:t xml:space="preserve"> unit supervisor </w:t>
      </w:r>
      <w:r w:rsidR="00601395">
        <w:t xml:space="preserve">at a social services agency </w:t>
      </w:r>
      <w:r>
        <w:t>develops advocacy tactics in order to elicit her director</w:t>
      </w:r>
      <w:r w:rsidR="00273EBB">
        <w:t>’s</w:t>
      </w:r>
      <w:r w:rsidR="00601395">
        <w:t xml:space="preserve"> </w:t>
      </w:r>
      <w:r>
        <w:t xml:space="preserve">support </w:t>
      </w:r>
      <w:r w:rsidR="00273EBB">
        <w:t xml:space="preserve">in </w:t>
      </w:r>
      <w:r>
        <w:t xml:space="preserve">opposing a city construction project </w:t>
      </w:r>
      <w:r w:rsidR="003F75FE">
        <w:t>affecting</w:t>
      </w:r>
      <w:r>
        <w:t xml:space="preserve"> the elderly</w:t>
      </w:r>
      <w:r w:rsidR="003F75FE">
        <w:t xml:space="preserve"> population</w:t>
      </w:r>
      <w:r>
        <w:t xml:space="preserve">.   </w:t>
      </w:r>
    </w:p>
    <w:p w:rsidR="00D03E8F" w:rsidRDefault="00D03E8F" w:rsidP="00B10DD3">
      <w:pPr>
        <w:pStyle w:val="Heading1"/>
      </w:pPr>
      <w:r w:rsidRPr="00144964">
        <w:t>Scenario</w:t>
      </w:r>
    </w:p>
    <w:p w:rsidR="00AA6DD0" w:rsidRPr="00BE2A55" w:rsidRDefault="00AA6DD0" w:rsidP="00BE2A55">
      <w:r w:rsidRPr="00AA6DD0">
        <w:t>Neighbors in the Elm Terrace section of our community are upset by a proposal to widen their street to allow larger trucks into the area. Many residents are elderly, low-income, and politically inexperienced.</w:t>
      </w:r>
      <w:r>
        <w:t xml:space="preserve"> </w:t>
      </w:r>
      <w:r w:rsidRPr="00AA6DD0">
        <w:t xml:space="preserve">Greg Patten, the agency director of </w:t>
      </w:r>
      <w:r>
        <w:t>the local</w:t>
      </w:r>
      <w:r w:rsidRPr="00AA6DD0">
        <w:t xml:space="preserve"> social services organization</w:t>
      </w:r>
      <w:r>
        <w:t xml:space="preserve">, </w:t>
      </w:r>
      <w:r w:rsidR="00DD69DC">
        <w:t>is involved with the</w:t>
      </w:r>
      <w:r>
        <w:t xml:space="preserve"> city council and</w:t>
      </w:r>
      <w:r w:rsidR="00DD69DC">
        <w:t xml:space="preserve"> appears to</w:t>
      </w:r>
      <w:r>
        <w:t xml:space="preserve"> support the proposal. One of his unit supervisors works with the elderly population and asks for a meeting with Greg to explain their viewpoint.  </w:t>
      </w:r>
    </w:p>
    <w:p w:rsidR="00BB2935" w:rsidRDefault="005C2892" w:rsidP="00BB481E">
      <w:pPr>
        <w:spacing w:after="0"/>
      </w:pPr>
      <w:r>
        <w:t>&lt;</w:t>
      </w:r>
      <w:r w:rsidR="009C4A44">
        <w:t>supervisor</w:t>
      </w:r>
      <w:r>
        <w:t>/&gt;</w:t>
      </w:r>
    </w:p>
    <w:p w:rsidR="005C2892" w:rsidRDefault="005C2892" w:rsidP="00BB481E">
      <w:pPr>
        <w:spacing w:after="0"/>
      </w:pPr>
      <w:r>
        <w:t>&lt;</w:t>
      </w:r>
      <w:r w:rsidR="00121905">
        <w:t>unit supervisor</w:t>
      </w:r>
      <w:r>
        <w:t>/&gt;</w:t>
      </w:r>
    </w:p>
    <w:p w:rsidR="00D03E8F" w:rsidRDefault="00A5627E" w:rsidP="00B10DD3">
      <w:pPr>
        <w:pStyle w:val="Heading1"/>
        <w:rPr>
          <w:rFonts w:eastAsia="Times New Roman"/>
        </w:rPr>
      </w:pPr>
      <w:r>
        <w:rPr>
          <w:rFonts w:eastAsia="Times New Roman"/>
        </w:rPr>
        <w:t>N</w:t>
      </w:r>
      <w:r w:rsidR="00D03E8F">
        <w:rPr>
          <w:rFonts w:eastAsia="Times New Roman"/>
        </w:rPr>
        <w:t>otes</w:t>
      </w:r>
      <w:r>
        <w:rPr>
          <w:rFonts w:eastAsia="Times New Roman"/>
        </w:rPr>
        <w:t xml:space="preserve"> for the Unit Supervisor, </w:t>
      </w:r>
      <w:r w:rsidR="00AA6DD0">
        <w:rPr>
          <w:rFonts w:eastAsia="Times New Roman"/>
        </w:rPr>
        <w:t xml:space="preserve">Rachel  </w:t>
      </w:r>
    </w:p>
    <w:p w:rsidR="00DD1FAB" w:rsidRDefault="009C4A44" w:rsidP="00DD69DC">
      <w:pPr>
        <w:spacing w:line="240" w:lineRule="auto"/>
      </w:pPr>
      <w:r w:rsidRPr="009C4A44">
        <w:t xml:space="preserve">In this exercise, you are playing the role of </w:t>
      </w:r>
      <w:r w:rsidR="00DD69DC">
        <w:t>Rachel Ramirez, a supervisor of a unit that works with the elderly population</w:t>
      </w:r>
      <w:r w:rsidRPr="009C4A44">
        <w:t xml:space="preserve">. </w:t>
      </w:r>
      <w:r w:rsidR="00DD69DC">
        <w:t xml:space="preserve">You have requested a meeting with the agency director to advocate for this population to put in forth of the city council. Although the director appears to be in support of the construction project, you know he is concerned about his clients, and will potentially help brainstorm other tactics as well.   </w:t>
      </w:r>
    </w:p>
    <w:p w:rsidR="00AA6DD0" w:rsidRDefault="00AA6DD0" w:rsidP="00854940">
      <w:pPr>
        <w:spacing w:line="240" w:lineRule="auto"/>
      </w:pPr>
      <w:r w:rsidRPr="00AA6DD0">
        <w:t xml:space="preserve">Select </w:t>
      </w:r>
      <w:r w:rsidR="00DD69DC">
        <w:t>an</w:t>
      </w:r>
      <w:r w:rsidRPr="00AA6DD0">
        <w:t xml:space="preserve"> advocacy tactic you would use to oppose this proposal</w:t>
      </w:r>
      <w:r w:rsidR="00DD69DC">
        <w:t xml:space="preserve"> and e</w:t>
      </w:r>
      <w:r w:rsidRPr="00AA6DD0">
        <w:t>xplain why you chose this tactic.</w:t>
      </w:r>
    </w:p>
    <w:p w:rsidR="00FF6051" w:rsidRDefault="00FF6051" w:rsidP="00FF6051">
      <w:pPr>
        <w:spacing w:after="0"/>
      </w:pPr>
      <w:bookmarkStart w:id="0" w:name="_GoBack"/>
      <w:r>
        <w:lastRenderedPageBreak/>
        <w:t>&lt; metadata&gt;</w:t>
      </w:r>
    </w:p>
    <w:p w:rsidR="00FF6051" w:rsidRDefault="00FF6051" w:rsidP="00FF6051">
      <w:pPr>
        <w:spacing w:after="0"/>
      </w:pPr>
      <w:r>
        <w:t>LO: 1</w:t>
      </w:r>
      <w:r w:rsidR="00E85453">
        <w:t>4</w:t>
      </w:r>
      <w:r>
        <w:t>-</w:t>
      </w:r>
      <w:r w:rsidR="00E85453">
        <w:t>4</w:t>
      </w:r>
    </w:p>
    <w:p w:rsidR="00FF6051" w:rsidRDefault="00FF6051" w:rsidP="00E85453">
      <w:pPr>
        <w:spacing w:after="0"/>
      </w:pPr>
      <w:r>
        <w:t xml:space="preserve">Learning Objective Narrative: </w:t>
      </w:r>
      <w:r w:rsidR="00E85453">
        <w:t>Employ specific knowledge and skills</w:t>
      </w:r>
      <w:r w:rsidR="00E85453">
        <w:t xml:space="preserve"> </w:t>
      </w:r>
      <w:r w:rsidR="00E85453">
        <w:t>in advocacy</w:t>
      </w:r>
      <w:r>
        <w:t>.</w:t>
      </w:r>
    </w:p>
    <w:p w:rsidR="00FF6051" w:rsidRDefault="00FF6051" w:rsidP="00FF6051">
      <w:pPr>
        <w:spacing w:after="0"/>
      </w:pPr>
      <w:r>
        <w:t>LO: EPAS 3-b</w:t>
      </w:r>
    </w:p>
    <w:p w:rsidR="00FF6051" w:rsidRDefault="00FF6051" w:rsidP="00FF6051">
      <w:pPr>
        <w:spacing w:after="0"/>
      </w:pPr>
      <w:r>
        <w:t>Learning Objective Narrative: Engage in practices that advance social, economic, and environmental justice.</w:t>
      </w:r>
    </w:p>
    <w:p w:rsidR="00FF6051" w:rsidRDefault="00FF6051" w:rsidP="00FF6051">
      <w:pPr>
        <w:spacing w:after="0"/>
      </w:pPr>
      <w:r>
        <w:t>A-head: Advocacy</w:t>
      </w:r>
      <w:r w:rsidR="00E85453">
        <w:t xml:space="preserve"> Strategies and Tactics</w:t>
      </w:r>
    </w:p>
    <w:p w:rsidR="00FF6051" w:rsidRDefault="00FF6051" w:rsidP="00FF6051">
      <w:pPr>
        <w:spacing w:after="0"/>
      </w:pPr>
      <w:r>
        <w:t>Bloom's: Apply</w:t>
      </w:r>
    </w:p>
    <w:p w:rsidR="00296829" w:rsidRDefault="00FF6051" w:rsidP="00FF6051">
      <w:pPr>
        <w:spacing w:after="0"/>
      </w:pPr>
      <w:r>
        <w:t>&lt;/metadata&gt;</w:t>
      </w:r>
      <w:bookmarkEnd w:id="0"/>
    </w:p>
    <w:sectPr w:rsidR="00296829" w:rsidSect="00E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D6960"/>
    <w:multiLevelType w:val="hybridMultilevel"/>
    <w:tmpl w:val="8982A6E8"/>
    <w:lvl w:ilvl="0" w:tplc="70C01828">
      <w:start w:val="1"/>
      <w:numFmt w:val="upperLetter"/>
      <w:lvlText w:val="%1."/>
      <w:lvlJc w:val="left"/>
      <w:pPr>
        <w:ind w:left="810" w:hanging="720"/>
      </w:pPr>
      <w:rPr>
        <w:rFonts w:hint="default"/>
      </w:rPr>
    </w:lvl>
    <w:lvl w:ilvl="1" w:tplc="22DEE4A8">
      <w:start w:val="1"/>
      <w:numFmt w:val="decimal"/>
      <w:lvlText w:val="%2."/>
      <w:lvlJc w:val="left"/>
      <w:pPr>
        <w:tabs>
          <w:tab w:val="num" w:pos="990"/>
        </w:tabs>
        <w:ind w:left="99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95C5F"/>
    <w:multiLevelType w:val="hybridMultilevel"/>
    <w:tmpl w:val="079E99A0"/>
    <w:lvl w:ilvl="0" w:tplc="5604395A">
      <w:start w:val="1"/>
      <w:numFmt w:val="bullet"/>
      <w:lvlText w:val=""/>
      <w:lvlJc w:val="left"/>
      <w:pPr>
        <w:tabs>
          <w:tab w:val="num" w:pos="36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0C2E80"/>
    <w:multiLevelType w:val="hybridMultilevel"/>
    <w:tmpl w:val="8A58ED0E"/>
    <w:lvl w:ilvl="0" w:tplc="996A1F1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BB481E"/>
    <w:rsid w:val="00026BC0"/>
    <w:rsid w:val="0004206B"/>
    <w:rsid w:val="00061303"/>
    <w:rsid w:val="000966CF"/>
    <w:rsid w:val="000C1D34"/>
    <w:rsid w:val="000C2BF6"/>
    <w:rsid w:val="000E53A4"/>
    <w:rsid w:val="000F1757"/>
    <w:rsid w:val="0010128C"/>
    <w:rsid w:val="00111C6E"/>
    <w:rsid w:val="001210A2"/>
    <w:rsid w:val="00121905"/>
    <w:rsid w:val="00137970"/>
    <w:rsid w:val="001524FC"/>
    <w:rsid w:val="00191DEB"/>
    <w:rsid w:val="001B574F"/>
    <w:rsid w:val="001E34F3"/>
    <w:rsid w:val="00215F52"/>
    <w:rsid w:val="00260249"/>
    <w:rsid w:val="00273EBB"/>
    <w:rsid w:val="0028571D"/>
    <w:rsid w:val="00296829"/>
    <w:rsid w:val="002B25ED"/>
    <w:rsid w:val="002C0D4C"/>
    <w:rsid w:val="002D4A56"/>
    <w:rsid w:val="002F224F"/>
    <w:rsid w:val="003065A8"/>
    <w:rsid w:val="00315441"/>
    <w:rsid w:val="00320872"/>
    <w:rsid w:val="003262B9"/>
    <w:rsid w:val="003814EC"/>
    <w:rsid w:val="00385C8A"/>
    <w:rsid w:val="00392472"/>
    <w:rsid w:val="003A1571"/>
    <w:rsid w:val="003A3795"/>
    <w:rsid w:val="003D729C"/>
    <w:rsid w:val="003F75FE"/>
    <w:rsid w:val="004377BE"/>
    <w:rsid w:val="00487F22"/>
    <w:rsid w:val="004C616F"/>
    <w:rsid w:val="004C7FDA"/>
    <w:rsid w:val="004F6D5A"/>
    <w:rsid w:val="00545795"/>
    <w:rsid w:val="00553C9A"/>
    <w:rsid w:val="00570793"/>
    <w:rsid w:val="005C2892"/>
    <w:rsid w:val="00601395"/>
    <w:rsid w:val="00621F1F"/>
    <w:rsid w:val="00654D7B"/>
    <w:rsid w:val="006A2AB9"/>
    <w:rsid w:val="006B7598"/>
    <w:rsid w:val="006C0F17"/>
    <w:rsid w:val="006C6EDC"/>
    <w:rsid w:val="00790F16"/>
    <w:rsid w:val="007A1ED7"/>
    <w:rsid w:val="007B3BDC"/>
    <w:rsid w:val="007D694E"/>
    <w:rsid w:val="007F4AF2"/>
    <w:rsid w:val="00841884"/>
    <w:rsid w:val="00854940"/>
    <w:rsid w:val="008931D7"/>
    <w:rsid w:val="008C0043"/>
    <w:rsid w:val="008E35E3"/>
    <w:rsid w:val="00935BB7"/>
    <w:rsid w:val="009A491B"/>
    <w:rsid w:val="009C4A44"/>
    <w:rsid w:val="009D0391"/>
    <w:rsid w:val="00A360DA"/>
    <w:rsid w:val="00A5627E"/>
    <w:rsid w:val="00A74ECE"/>
    <w:rsid w:val="00AA6DD0"/>
    <w:rsid w:val="00AC40AF"/>
    <w:rsid w:val="00B10DD3"/>
    <w:rsid w:val="00B63C42"/>
    <w:rsid w:val="00BB2935"/>
    <w:rsid w:val="00BB481E"/>
    <w:rsid w:val="00BC4449"/>
    <w:rsid w:val="00BE2A55"/>
    <w:rsid w:val="00BF1A68"/>
    <w:rsid w:val="00C32EAB"/>
    <w:rsid w:val="00C611DC"/>
    <w:rsid w:val="00C62E2F"/>
    <w:rsid w:val="00C9571D"/>
    <w:rsid w:val="00CC12E8"/>
    <w:rsid w:val="00CC6522"/>
    <w:rsid w:val="00D00814"/>
    <w:rsid w:val="00D03E8F"/>
    <w:rsid w:val="00D4764E"/>
    <w:rsid w:val="00D775C6"/>
    <w:rsid w:val="00D83425"/>
    <w:rsid w:val="00DA1A49"/>
    <w:rsid w:val="00DD1FAB"/>
    <w:rsid w:val="00DD439B"/>
    <w:rsid w:val="00DD69DC"/>
    <w:rsid w:val="00E00C84"/>
    <w:rsid w:val="00E07F8E"/>
    <w:rsid w:val="00E1270A"/>
    <w:rsid w:val="00E272D2"/>
    <w:rsid w:val="00E85453"/>
    <w:rsid w:val="00E91A13"/>
    <w:rsid w:val="00ED6214"/>
    <w:rsid w:val="00EE570E"/>
    <w:rsid w:val="00EF45FE"/>
    <w:rsid w:val="00F24B91"/>
    <w:rsid w:val="00F46920"/>
    <w:rsid w:val="00F57B1E"/>
    <w:rsid w:val="00F60780"/>
    <w:rsid w:val="00F627BE"/>
    <w:rsid w:val="00F91E22"/>
    <w:rsid w:val="00FC2C4E"/>
    <w:rsid w:val="00FE4ACC"/>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F7AD"/>
  <w15:docId w15:val="{FD45AE8E-283E-4C4D-B133-CA670D9B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A13"/>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Heading41">
    <w:name w:val="Heading 41"/>
    <w:basedOn w:val="Normal"/>
    <w:rsid w:val="0004206B"/>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1">
    <w:name w:val="Normal Indent1"/>
    <w:basedOn w:val="Normal"/>
    <w:rsid w:val="0004206B"/>
    <w:pPr>
      <w:spacing w:after="0" w:line="240" w:lineRule="auto"/>
      <w:ind w:left="720" w:hanging="720"/>
    </w:pPr>
    <w:rPr>
      <w:rFonts w:ascii="Times New Roman" w:eastAsia="Times New Roman" w:hAnsi="Times New Roman" w:cs="Times New Roman"/>
      <w:szCs w:val="20"/>
    </w:rPr>
  </w:style>
  <w:style w:type="paragraph" w:customStyle="1" w:styleId="Normalindent2">
    <w:name w:val="Normal indent 2"/>
    <w:basedOn w:val="NormalIndent1"/>
    <w:rsid w:val="0004206B"/>
    <w:pPr>
      <w:ind w:left="1440"/>
    </w:pPr>
  </w:style>
  <w:style w:type="paragraph" w:customStyle="1" w:styleId="Heading42">
    <w:name w:val="Heading 42"/>
    <w:basedOn w:val="Normal"/>
    <w:rsid w:val="006C6EDC"/>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20">
    <w:name w:val="Normal Indent2"/>
    <w:basedOn w:val="Normal"/>
    <w:rsid w:val="006C6EDC"/>
    <w:pPr>
      <w:spacing w:after="0" w:line="240" w:lineRule="auto"/>
      <w:ind w:left="720" w:hanging="72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15</cp:revision>
  <dcterms:created xsi:type="dcterms:W3CDTF">2016-08-12T13:56:00Z</dcterms:created>
  <dcterms:modified xsi:type="dcterms:W3CDTF">2016-08-19T11:15:00Z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