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AE0" w:rsidRPr="006E7CB6" w:rsidRDefault="00ED6AE0" w:rsidP="00ED6AE0">
      <w:pPr>
        <w:jc w:val="center"/>
        <w:rPr>
          <w:rFonts w:ascii="LD Elementary" w:hAnsi="LD Elementary"/>
          <w:sz w:val="32"/>
          <w:szCs w:val="32"/>
        </w:rPr>
      </w:pPr>
      <w:r w:rsidRPr="006E7CB6">
        <w:rPr>
          <w:rFonts w:ascii="LD Elementary" w:hAnsi="LD Elementary"/>
          <w:sz w:val="32"/>
          <w:szCs w:val="32"/>
        </w:rPr>
        <w:t>KICKSTARTER</w:t>
      </w:r>
    </w:p>
    <w:p w:rsidR="00ED6AE0" w:rsidRDefault="00ED6AE0" w:rsidP="00ED6AE0">
      <w:pPr>
        <w:pStyle w:val="ListParagraph"/>
        <w:numPr>
          <w:ilvl w:val="0"/>
          <w:numId w:val="1"/>
        </w:numPr>
        <w:rPr>
          <w:rFonts w:ascii="LD Elementary" w:hAnsi="LD Elementary"/>
        </w:rPr>
      </w:pPr>
      <w:r w:rsidRPr="006E7CB6">
        <w:rPr>
          <w:rFonts w:ascii="LD Elementary" w:hAnsi="LD Elementary"/>
        </w:rPr>
        <w:t>What are three conclusions we can make about Kickstarter campaigns.</w:t>
      </w:r>
    </w:p>
    <w:p w:rsidR="00ED6AE0" w:rsidRPr="006E7CB6" w:rsidRDefault="00ED6AE0" w:rsidP="00ED6AE0">
      <w:pPr>
        <w:pStyle w:val="ListParagraph"/>
        <w:rPr>
          <w:rFonts w:ascii="LD Elementary" w:hAnsi="LD Elementary"/>
        </w:rPr>
      </w:pPr>
    </w:p>
    <w:p w:rsidR="00ED6AE0" w:rsidRPr="006E7CB6" w:rsidRDefault="00ED6AE0" w:rsidP="00ED6AE0">
      <w:pPr>
        <w:pStyle w:val="ListParagraph"/>
        <w:rPr>
          <w:rFonts w:ascii="LD Elementary" w:hAnsi="LD Elementary"/>
        </w:rPr>
      </w:pPr>
    </w:p>
    <w:p w:rsidR="00ED6AE0" w:rsidRDefault="00ED6AE0" w:rsidP="00ED6AE0">
      <w:pPr>
        <w:pStyle w:val="ListParagraph"/>
        <w:numPr>
          <w:ilvl w:val="0"/>
          <w:numId w:val="2"/>
        </w:numPr>
        <w:rPr>
          <w:rFonts w:ascii="LD Elementary" w:hAnsi="LD Elementary"/>
        </w:rPr>
      </w:pPr>
      <w:bookmarkStart w:id="0" w:name="_GoBack"/>
      <w:bookmarkEnd w:id="0"/>
      <w:r w:rsidRPr="006E7CB6">
        <w:rPr>
          <w:rFonts w:ascii="LD Elementary" w:hAnsi="LD Elementary"/>
        </w:rPr>
        <w:t xml:space="preserve">These tables/graphs can help a business or individual choose a specific subcategory to focus on to get the maximum return with their </w:t>
      </w:r>
      <w:proofErr w:type="spellStart"/>
      <w:r w:rsidRPr="006E7CB6">
        <w:rPr>
          <w:rFonts w:ascii="LD Elementary" w:hAnsi="LD Elementary"/>
        </w:rPr>
        <w:t>kickstarter</w:t>
      </w:r>
      <w:proofErr w:type="spellEnd"/>
      <w:r w:rsidRPr="006E7CB6">
        <w:rPr>
          <w:rFonts w:ascii="LD Elementary" w:hAnsi="LD Elementary"/>
        </w:rPr>
        <w:t xml:space="preserve"> campaign.</w:t>
      </w:r>
    </w:p>
    <w:p w:rsidR="00ED6AE0" w:rsidRDefault="00ED6AE0" w:rsidP="00ED6AE0">
      <w:pPr>
        <w:pStyle w:val="ListParagraph"/>
        <w:numPr>
          <w:ilvl w:val="0"/>
          <w:numId w:val="2"/>
        </w:numPr>
        <w:rPr>
          <w:rFonts w:ascii="LD Elementary" w:hAnsi="LD Elementary"/>
        </w:rPr>
      </w:pPr>
      <w:r w:rsidRPr="00190645">
        <w:rPr>
          <w:rFonts w:ascii="LD Elementary" w:hAnsi="LD Elementary"/>
        </w:rPr>
        <w:t>The fact that it was featured as a spotlight or a staff pick effect the number of pledges or amount which in turn</w:t>
      </w:r>
      <w:r>
        <w:rPr>
          <w:rFonts w:ascii="LD Elementary" w:hAnsi="LD Elementary"/>
        </w:rPr>
        <w:t xml:space="preserve"> play into the outcome of</w:t>
      </w:r>
      <w:r w:rsidRPr="00190645">
        <w:rPr>
          <w:rFonts w:ascii="LD Elementary" w:hAnsi="LD Elementary"/>
        </w:rPr>
        <w:t xml:space="preserve"> whether the project was funded or not.</w:t>
      </w:r>
    </w:p>
    <w:p w:rsidR="00ED6AE0" w:rsidRDefault="00ED6AE0" w:rsidP="00ED6AE0">
      <w:pPr>
        <w:pStyle w:val="ListParagraph"/>
        <w:numPr>
          <w:ilvl w:val="0"/>
          <w:numId w:val="2"/>
        </w:numPr>
        <w:rPr>
          <w:rFonts w:ascii="LD Elementary" w:hAnsi="LD Elementary"/>
        </w:rPr>
      </w:pPr>
      <w:r>
        <w:rPr>
          <w:rFonts w:ascii="LD Elementary" w:hAnsi="LD Elementary"/>
        </w:rPr>
        <w:t>100% of documentary films were fully funded and not one animation film was fully funded.</w:t>
      </w:r>
    </w:p>
    <w:p w:rsidR="00ED6AE0" w:rsidRDefault="00ED6AE0" w:rsidP="00ED6AE0">
      <w:pPr>
        <w:pStyle w:val="ListParagraph"/>
        <w:ind w:left="1080"/>
        <w:rPr>
          <w:rFonts w:ascii="LD Elementary" w:hAnsi="LD Elementary"/>
        </w:rPr>
      </w:pPr>
    </w:p>
    <w:p w:rsidR="00ED6AE0" w:rsidRDefault="00ED6AE0" w:rsidP="00ED6AE0">
      <w:pPr>
        <w:pStyle w:val="ListParagraph"/>
        <w:numPr>
          <w:ilvl w:val="0"/>
          <w:numId w:val="1"/>
        </w:numPr>
        <w:rPr>
          <w:rFonts w:ascii="LD Elementary" w:hAnsi="LD Elementary"/>
        </w:rPr>
      </w:pPr>
      <w:r w:rsidRPr="00ED6AE0">
        <w:rPr>
          <w:rFonts w:ascii="LD Elementary" w:hAnsi="LD Elementary"/>
        </w:rPr>
        <w:t>What are some of the limitations of this data set?</w:t>
      </w:r>
    </w:p>
    <w:p w:rsidR="005E3FEB" w:rsidRDefault="005E3FEB" w:rsidP="005E3FEB">
      <w:pPr>
        <w:pStyle w:val="ListParagraph"/>
        <w:rPr>
          <w:rFonts w:ascii="LD Elementary" w:hAnsi="LD Elementary"/>
        </w:rPr>
      </w:pPr>
    </w:p>
    <w:p w:rsidR="00A15586" w:rsidRPr="00A15586" w:rsidRDefault="00A15586" w:rsidP="005E3FEB">
      <w:pPr>
        <w:pStyle w:val="ListParagraph"/>
        <w:numPr>
          <w:ilvl w:val="0"/>
          <w:numId w:val="4"/>
        </w:numPr>
        <w:rPr>
          <w:rFonts w:ascii="LD Elementary" w:hAnsi="LD Elementary"/>
        </w:rPr>
      </w:pPr>
      <w:r w:rsidRPr="00A15586">
        <w:rPr>
          <w:rFonts w:ascii="LD Elementary" w:hAnsi="LD Elementary"/>
        </w:rPr>
        <w:t xml:space="preserve">Within the specified data sets for the project the table doesn’t tell the percentage of successful vs failed for a specific category. </w:t>
      </w:r>
      <w:r w:rsidR="005E3FEB" w:rsidRPr="00A15586">
        <w:rPr>
          <w:rFonts w:ascii="LD Elementary" w:hAnsi="LD Elementary"/>
        </w:rPr>
        <w:t>However,</w:t>
      </w:r>
      <w:r w:rsidRPr="00A15586">
        <w:rPr>
          <w:rFonts w:ascii="LD Elementary" w:hAnsi="LD Elementary"/>
        </w:rPr>
        <w:t xml:space="preserve"> the bonus question allows you to utilize percentages which </w:t>
      </w:r>
      <w:proofErr w:type="gramStart"/>
      <w:r w:rsidR="005E3FEB">
        <w:rPr>
          <w:rFonts w:ascii="LD Elementary" w:hAnsi="LD Elementary"/>
        </w:rPr>
        <w:t xml:space="preserve">is </w:t>
      </w:r>
      <w:r w:rsidR="005E3FEB" w:rsidRPr="00A15586">
        <w:rPr>
          <w:rFonts w:ascii="LD Elementary" w:hAnsi="LD Elementary"/>
        </w:rPr>
        <w:t>a much better gauge for success</w:t>
      </w:r>
      <w:proofErr w:type="gramEnd"/>
      <w:r w:rsidRPr="00A15586">
        <w:rPr>
          <w:rFonts w:ascii="LD Elementary" w:hAnsi="LD Elementary"/>
        </w:rPr>
        <w:t xml:space="preserve">. It allows you to see a percentage of success vs failure but only in relation to a goal range, not a specific category or campaign. </w:t>
      </w:r>
    </w:p>
    <w:p w:rsidR="00A15586" w:rsidRPr="00ED6AE0" w:rsidRDefault="00A15586" w:rsidP="00A15586">
      <w:pPr>
        <w:pStyle w:val="ListParagraph"/>
        <w:rPr>
          <w:rFonts w:ascii="LD Elementary" w:hAnsi="LD Elementary"/>
        </w:rPr>
      </w:pPr>
    </w:p>
    <w:p w:rsidR="00ED6AE0" w:rsidRDefault="00A15586" w:rsidP="00ED6AE0">
      <w:pPr>
        <w:pStyle w:val="ListParagraph"/>
        <w:numPr>
          <w:ilvl w:val="0"/>
          <w:numId w:val="1"/>
        </w:numPr>
        <w:rPr>
          <w:rFonts w:ascii="LD Elementary" w:hAnsi="LD Elementary"/>
        </w:rPr>
      </w:pPr>
      <w:r>
        <w:rPr>
          <w:rFonts w:ascii="LD Elementary" w:hAnsi="LD Elementary"/>
        </w:rPr>
        <w:t>What are some other possible tables/graphs that we could create?</w:t>
      </w:r>
    </w:p>
    <w:p w:rsidR="005E3FEB" w:rsidRDefault="005E3FEB" w:rsidP="005E3FEB">
      <w:pPr>
        <w:pStyle w:val="ListParagraph"/>
        <w:rPr>
          <w:rFonts w:ascii="LD Elementary" w:hAnsi="LD Elementary"/>
        </w:rPr>
      </w:pPr>
    </w:p>
    <w:p w:rsidR="005E3FEB" w:rsidRDefault="005E3FEB" w:rsidP="005E3FEB">
      <w:pPr>
        <w:pStyle w:val="ListParagraph"/>
        <w:numPr>
          <w:ilvl w:val="0"/>
          <w:numId w:val="3"/>
        </w:numPr>
        <w:rPr>
          <w:rFonts w:ascii="LD Elementary" w:hAnsi="LD Elementary"/>
        </w:rPr>
      </w:pPr>
      <w:r>
        <w:rPr>
          <w:rFonts w:ascii="LD Elementary" w:hAnsi="LD Elementary"/>
        </w:rPr>
        <w:t>A table with the t</w:t>
      </w:r>
      <w:r w:rsidRPr="00A15586">
        <w:rPr>
          <w:rFonts w:ascii="LD Elementary" w:hAnsi="LD Elementary"/>
        </w:rPr>
        <w:t xml:space="preserve">otal amount of funds generated for categories, sub-categories, and specific campaigns. This </w:t>
      </w:r>
      <w:r w:rsidRPr="004B1C02">
        <w:rPr>
          <w:rFonts w:ascii="LD Elementary" w:hAnsi="LD Elementary"/>
        </w:rPr>
        <w:t xml:space="preserve">can help a business or individual choose a specific subcategory to focus on to get the maximum return with their </w:t>
      </w:r>
      <w:proofErr w:type="spellStart"/>
      <w:r w:rsidRPr="004B1C02">
        <w:rPr>
          <w:rFonts w:ascii="LD Elementary" w:hAnsi="LD Elementary"/>
        </w:rPr>
        <w:t>kickstarter</w:t>
      </w:r>
      <w:proofErr w:type="spellEnd"/>
      <w:r w:rsidRPr="004B1C02">
        <w:rPr>
          <w:rFonts w:ascii="LD Elementary" w:hAnsi="LD Elementary"/>
        </w:rPr>
        <w:t xml:space="preserve"> campaign.</w:t>
      </w:r>
    </w:p>
    <w:p w:rsidR="005E3FEB" w:rsidRPr="005E3FEB" w:rsidRDefault="005E3FEB" w:rsidP="005E3FEB">
      <w:pPr>
        <w:pStyle w:val="ListParagraph"/>
        <w:numPr>
          <w:ilvl w:val="0"/>
          <w:numId w:val="3"/>
        </w:numPr>
        <w:rPr>
          <w:rFonts w:ascii="LD Elementary" w:hAnsi="LD Elementary"/>
        </w:rPr>
      </w:pPr>
      <w:r w:rsidRPr="005E3FEB">
        <w:rPr>
          <w:rFonts w:ascii="LD Elementary" w:hAnsi="LD Elementary"/>
        </w:rPr>
        <w:t xml:space="preserve">A graph that shows the percentage of funding vs. whether a project was a </w:t>
      </w:r>
      <w:proofErr w:type="spellStart"/>
      <w:r w:rsidRPr="005E3FEB">
        <w:rPr>
          <w:rFonts w:ascii="LD Elementary" w:hAnsi="LD Elementary"/>
        </w:rPr>
        <w:t>kickstarter</w:t>
      </w:r>
      <w:proofErr w:type="spellEnd"/>
      <w:r w:rsidRPr="005E3FEB">
        <w:rPr>
          <w:rFonts w:ascii="LD Elementary" w:hAnsi="LD Elementary"/>
        </w:rPr>
        <w:t xml:space="preserve"> spotlight or staff pick.</w:t>
      </w:r>
    </w:p>
    <w:p w:rsidR="005E3FEB" w:rsidRPr="005E3FEB" w:rsidRDefault="005E3FEB" w:rsidP="005E3FEB">
      <w:pPr>
        <w:pStyle w:val="ListParagraph"/>
        <w:ind w:left="1800"/>
        <w:rPr>
          <w:rFonts w:ascii="LD Elementary" w:hAnsi="LD Elementary"/>
        </w:rPr>
      </w:pPr>
    </w:p>
    <w:p w:rsidR="00ED6AE0" w:rsidRPr="00ED6AE0" w:rsidRDefault="00ED6AE0" w:rsidP="00ED6AE0">
      <w:pPr>
        <w:rPr>
          <w:rFonts w:ascii="LD Elementary" w:hAnsi="LD Elementary"/>
        </w:rPr>
      </w:pPr>
    </w:p>
    <w:p w:rsidR="00A5232E" w:rsidRDefault="00A5232E"/>
    <w:sectPr w:rsidR="00A523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459" w:rsidRDefault="000D2459" w:rsidP="00ED6AE0">
      <w:pPr>
        <w:spacing w:after="0" w:line="240" w:lineRule="auto"/>
      </w:pPr>
      <w:r>
        <w:separator/>
      </w:r>
    </w:p>
  </w:endnote>
  <w:endnote w:type="continuationSeparator" w:id="0">
    <w:p w:rsidR="000D2459" w:rsidRDefault="000D2459" w:rsidP="00ED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D Elementar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459" w:rsidRDefault="000D2459" w:rsidP="00ED6AE0">
      <w:pPr>
        <w:spacing w:after="0" w:line="240" w:lineRule="auto"/>
      </w:pPr>
      <w:r>
        <w:separator/>
      </w:r>
    </w:p>
  </w:footnote>
  <w:footnote w:type="continuationSeparator" w:id="0">
    <w:p w:rsidR="000D2459" w:rsidRDefault="000D2459" w:rsidP="00ED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E0" w:rsidRPr="00646A87" w:rsidRDefault="00ED6AE0" w:rsidP="00ED6AE0">
    <w:pPr>
      <w:pStyle w:val="Header"/>
      <w:rPr>
        <w:rFonts w:ascii="LD Elementary" w:hAnsi="LD Elementary"/>
      </w:rPr>
    </w:pPr>
    <w:proofErr w:type="spellStart"/>
    <w:r w:rsidRPr="00646A87">
      <w:rPr>
        <w:rFonts w:ascii="LD Elementary" w:hAnsi="LD Elementary"/>
      </w:rPr>
      <w:t>Alesa</w:t>
    </w:r>
    <w:proofErr w:type="spellEnd"/>
    <w:r w:rsidRPr="00646A87">
      <w:rPr>
        <w:rFonts w:ascii="LD Elementary" w:hAnsi="LD Elementary"/>
      </w:rPr>
      <w:t xml:space="preserve"> Hipps</w:t>
    </w:r>
  </w:p>
  <w:p w:rsidR="00ED6AE0" w:rsidRPr="00646A87" w:rsidRDefault="00ED6AE0" w:rsidP="00ED6AE0">
    <w:pPr>
      <w:pStyle w:val="Header"/>
      <w:rPr>
        <w:rFonts w:ascii="LD Elementary" w:hAnsi="LD Elementary"/>
      </w:rPr>
    </w:pPr>
    <w:r w:rsidRPr="00646A87">
      <w:rPr>
        <w:rFonts w:ascii="LD Elementary" w:hAnsi="LD Elementary"/>
      </w:rPr>
      <w:t>AZPHX201902DATA4</w:t>
    </w:r>
  </w:p>
  <w:p w:rsidR="00ED6AE0" w:rsidRPr="00646A87" w:rsidRDefault="00ED6AE0" w:rsidP="00ED6AE0">
    <w:pPr>
      <w:pStyle w:val="Header"/>
      <w:rPr>
        <w:rFonts w:ascii="LD Elementary" w:hAnsi="LD Elementary"/>
      </w:rPr>
    </w:pPr>
    <w:r w:rsidRPr="00646A87">
      <w:rPr>
        <w:rFonts w:ascii="LD Elementary" w:hAnsi="LD Elementary"/>
      </w:rPr>
      <w:t>@</w:t>
    </w:r>
    <w:proofErr w:type="spellStart"/>
    <w:r w:rsidRPr="00646A87">
      <w:rPr>
        <w:rFonts w:ascii="LD Elementary" w:hAnsi="LD Elementary"/>
      </w:rPr>
      <w:t>twohipps</w:t>
    </w:r>
    <w:proofErr w:type="spellEnd"/>
  </w:p>
  <w:p w:rsidR="00ED6AE0" w:rsidRPr="00646A87" w:rsidRDefault="00ED6AE0" w:rsidP="00ED6AE0">
    <w:pPr>
      <w:pStyle w:val="Header"/>
      <w:rPr>
        <w:rFonts w:ascii="LD Elementary" w:hAnsi="LD Elementary"/>
      </w:rPr>
    </w:pPr>
    <w:r w:rsidRPr="00646A87">
      <w:rPr>
        <w:rFonts w:ascii="LD Elementary" w:hAnsi="LD Elementary"/>
      </w:rPr>
      <w:t>Unit #1 Excel HW</w:t>
    </w:r>
  </w:p>
  <w:p w:rsidR="00ED6AE0" w:rsidRPr="00646A87" w:rsidRDefault="00ED6AE0" w:rsidP="00ED6AE0">
    <w:pPr>
      <w:pStyle w:val="Header"/>
      <w:rPr>
        <w:rFonts w:ascii="LD Elementary" w:hAnsi="LD Elementary"/>
      </w:rPr>
    </w:pPr>
    <w:r w:rsidRPr="00646A87">
      <w:rPr>
        <w:rFonts w:ascii="LD Elementary" w:hAnsi="LD Elementary"/>
      </w:rPr>
      <w:t>3.2.2019</w:t>
    </w:r>
  </w:p>
  <w:p w:rsidR="00ED6AE0" w:rsidRDefault="00ED6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B678D"/>
    <w:multiLevelType w:val="hybridMultilevel"/>
    <w:tmpl w:val="D83AB4BE"/>
    <w:lvl w:ilvl="0" w:tplc="62DE4D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C37E2B"/>
    <w:multiLevelType w:val="hybridMultilevel"/>
    <w:tmpl w:val="159EC992"/>
    <w:lvl w:ilvl="0" w:tplc="79BA52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3766AD"/>
    <w:multiLevelType w:val="hybridMultilevel"/>
    <w:tmpl w:val="8E4C7BF0"/>
    <w:lvl w:ilvl="0" w:tplc="1706C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658DB"/>
    <w:multiLevelType w:val="hybridMultilevel"/>
    <w:tmpl w:val="6000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0"/>
    <w:rsid w:val="000D2459"/>
    <w:rsid w:val="005E3FEB"/>
    <w:rsid w:val="00A15586"/>
    <w:rsid w:val="00A5232E"/>
    <w:rsid w:val="00E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0D2F"/>
  <w15:chartTrackingRefBased/>
  <w15:docId w15:val="{105DB342-FEDF-4507-A13E-F72EC52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E0"/>
  </w:style>
  <w:style w:type="paragraph" w:styleId="Footer">
    <w:name w:val="footer"/>
    <w:basedOn w:val="Normal"/>
    <w:link w:val="FooterChar"/>
    <w:uiPriority w:val="99"/>
    <w:unhideWhenUsed/>
    <w:rsid w:val="00ED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E0"/>
  </w:style>
  <w:style w:type="paragraph" w:styleId="ListParagraph">
    <w:name w:val="List Paragraph"/>
    <w:basedOn w:val="Normal"/>
    <w:uiPriority w:val="34"/>
    <w:qFormat/>
    <w:rsid w:val="00ED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Tyse Hipps (Student)</dc:creator>
  <cp:keywords/>
  <dc:description/>
  <cp:lastModifiedBy>Tyse Hipps (Student)</cp:lastModifiedBy>
  <cp:revision>1</cp:revision>
  <dcterms:created xsi:type="dcterms:W3CDTF">2019-03-03T04:03:00Z</dcterms:created>
  <dcterms:modified xsi:type="dcterms:W3CDTF">2019-03-03T04:42:00Z</dcterms:modified>
</cp:coreProperties>
</file>