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B2C" w:rsidRPr="00143B2C" w:rsidRDefault="00143B2C" w:rsidP="00143B2C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2065"/>
        <w:gridCol w:w="9270"/>
        <w:gridCol w:w="1980"/>
      </w:tblGrid>
      <w:tr w:rsidR="00E45BEA" w:rsidRPr="00143B2C" w:rsidTr="00E45BEA">
        <w:trPr>
          <w:trHeight w:val="312"/>
        </w:trPr>
        <w:tc>
          <w:tcPr>
            <w:tcW w:w="2065" w:type="dxa"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Gói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</w:p>
        </w:tc>
        <w:tc>
          <w:tcPr>
            <w:tcW w:w="9270" w:type="dxa"/>
            <w:hideMark/>
          </w:tcPr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1980" w:type="dxa"/>
            <w:hideMark/>
          </w:tcPr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(VNĐ)</w:t>
            </w:r>
          </w:p>
        </w:tc>
      </w:tr>
      <w:tr w:rsidR="00E45BEA" w:rsidRPr="00143B2C" w:rsidTr="00E45BEA">
        <w:trPr>
          <w:trHeight w:val="312"/>
        </w:trPr>
        <w:tc>
          <w:tcPr>
            <w:tcW w:w="2065" w:type="dxa"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</w:p>
        </w:tc>
        <w:tc>
          <w:tcPr>
            <w:tcW w:w="9270" w:type="dxa"/>
            <w:hideMark/>
          </w:tcPr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quan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truy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cập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nhìn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đầu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tiên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Vì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vậy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chuyên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nghiệp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đẳng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đích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ngay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lập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muốn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Thiết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kế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chuyên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nghiệp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cao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PhotoShop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Illustrator, Corel Draw, CSS, HTML, </w:t>
            </w:r>
            <w:proofErr w:type="gramStart"/>
            <w:r w:rsidRPr="00143B2C">
              <w:rPr>
                <w:rFonts w:ascii="Times New Roman" w:hAnsi="Times New Roman" w:cs="Times New Roman"/>
                <w:b/>
                <w:bCs/>
              </w:rPr>
              <w:t>JS,…</w:t>
            </w:r>
            <w:proofErr w:type="gramEnd"/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100%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bởi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Designer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kinh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nghiệm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năm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lĩnh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vực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Bố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gọn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chuyên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nghiệp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đẳng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từ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phía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đảm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bảo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phù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đích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khai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Màu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sắc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&amp; Logo &amp;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cung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Logo.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Màu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sắc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hoặc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phối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màu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sắc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đạo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Logo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đảm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bảo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hòa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đẹp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chuyên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nghiệp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cung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mẫu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tế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sở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:rsidR="00E45BEA" w:rsidRPr="00143B2C" w:rsidRDefault="00E45BEA" w:rsidP="00337114">
            <w:pPr>
              <w:rPr>
                <w:rFonts w:ascii="Times New Roman" w:hAnsi="Times New Roman" w:cs="Times New Roman"/>
              </w:rPr>
            </w:pPr>
          </w:p>
        </w:tc>
      </w:tr>
      <w:tr w:rsidR="00E45BEA" w:rsidRPr="00143B2C" w:rsidTr="00E45BEA">
        <w:trPr>
          <w:trHeight w:val="312"/>
        </w:trPr>
        <w:tc>
          <w:tcPr>
            <w:tcW w:w="2065" w:type="dxa"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Module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</w:p>
        </w:tc>
        <w:tc>
          <w:tcPr>
            <w:tcW w:w="9270" w:type="dxa"/>
            <w:hideMark/>
          </w:tcPr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Mỗi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mình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thường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như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hồ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lực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ty/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/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bao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gồm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Bộ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máy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chí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phát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triển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>...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Chức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Cho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rõ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ty/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/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Nhìn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thấy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niềm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ty/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/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chia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phù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ty/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/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tự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ý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thích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phát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triển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Bộ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máy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Lĩnh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vực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>...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Cấu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trúc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1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lastRenderedPageBreak/>
              <w:t>Tên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lược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chi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82356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Nhưng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2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7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vì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thì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tốc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(load)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hưởng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tốc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1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</w:p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:rsidR="00E45BEA" w:rsidRPr="00143B2C" w:rsidRDefault="00E45BEA" w:rsidP="00337114">
            <w:pPr>
              <w:rPr>
                <w:rFonts w:ascii="Times New Roman" w:hAnsi="Times New Roman" w:cs="Times New Roman"/>
              </w:rPr>
            </w:pPr>
          </w:p>
        </w:tc>
      </w:tr>
      <w:tr w:rsidR="00E45BEA" w:rsidRPr="00143B2C" w:rsidTr="00F931B2">
        <w:trPr>
          <w:trHeight w:val="588"/>
        </w:trPr>
        <w:tc>
          <w:tcPr>
            <w:tcW w:w="2065" w:type="dxa"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Module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</w:p>
        </w:tc>
        <w:tc>
          <w:tcPr>
            <w:tcW w:w="9270" w:type="dxa"/>
            <w:hideMark/>
          </w:tcPr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rất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quan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webiste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giúp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nhìn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nhanh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webiste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Đồng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cũng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báo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quảng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143B2C">
              <w:rPr>
                <w:rFonts w:ascii="Times New Roman" w:hAnsi="Times New Roman" w:cs="Times New Roman"/>
                <w:b/>
                <w:bCs/>
              </w:rPr>
              <w:t>cáo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,..</w:t>
            </w:r>
            <w:proofErr w:type="gram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Chức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Dùng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báo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khuyến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hoặc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sinh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cập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306AB7" w:rsidRPr="00143B2C">
              <w:rPr>
                <w:rFonts w:ascii="Times New Roman" w:hAnsi="Times New Roman" w:cs="Times New Roman"/>
                <w:b/>
                <w:bCs/>
              </w:rPr>
              <w:t xml:space="preserve">hang </w:t>
            </w:r>
            <w:proofErr w:type="spellStart"/>
            <w:proofErr w:type="gramStart"/>
            <w:r w:rsidRPr="00143B2C">
              <w:rPr>
                <w:rFonts w:ascii="Times New Roman" w:hAnsi="Times New Roman" w:cs="Times New Roman"/>
                <w:b/>
                <w:bCs/>
              </w:rPr>
              <w:t>tuần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,…</w:t>
            </w:r>
            <w:proofErr w:type="gramEnd"/>
            <w:r w:rsidRPr="00143B2C">
              <w:rPr>
                <w:rFonts w:ascii="Times New Roman" w:hAnsi="Times New Roman" w:cs="Times New Roman"/>
                <w:b/>
                <w:bCs/>
              </w:rPr>
              <w:t>).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chia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phù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tự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ý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thích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bao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gồm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ty,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khuyến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143B2C">
              <w:rPr>
                <w:rFonts w:ascii="Times New Roman" w:hAnsi="Times New Roman" w:cs="Times New Roman"/>
                <w:b/>
                <w:bCs/>
              </w:rPr>
              <w:t>khác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,..</w:t>
            </w:r>
            <w:proofErr w:type="gram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Nhưng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thường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khoản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5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10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“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đẹp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”.</w:t>
            </w:r>
          </w:p>
          <w:p w:rsidR="00E45BEA" w:rsidRPr="00143B2C" w:rsidRDefault="00E45BEA" w:rsidP="00306AB7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mỗi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Cấu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trúc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kèm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chi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1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bật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3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lựa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hoặc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tùy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hot: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icon hot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cạnh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gây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ý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đọc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tùy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giúp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ngay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truy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cập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Quản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trị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Admin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quyền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THÊM / XÓA / SỬA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Admin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tìm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TÊN.</w:t>
            </w:r>
          </w:p>
          <w:p w:rsidR="00E45BEA" w:rsidRPr="00143B2C" w:rsidRDefault="00E45BEA" w:rsidP="00306AB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Admin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quyền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lựa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đặc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từng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</w:p>
        </w:tc>
        <w:tc>
          <w:tcPr>
            <w:tcW w:w="1980" w:type="dxa"/>
            <w:noWrap/>
          </w:tcPr>
          <w:p w:rsidR="00E45BEA" w:rsidRPr="00143B2C" w:rsidRDefault="00E45BEA" w:rsidP="00337114">
            <w:pPr>
              <w:rPr>
                <w:rFonts w:ascii="Times New Roman" w:hAnsi="Times New Roman" w:cs="Times New Roman"/>
              </w:rPr>
            </w:pPr>
          </w:p>
        </w:tc>
      </w:tr>
      <w:tr w:rsidR="00E45BEA" w:rsidRPr="00143B2C" w:rsidTr="00E45BEA">
        <w:trPr>
          <w:trHeight w:val="312"/>
        </w:trPr>
        <w:tc>
          <w:tcPr>
            <w:tcW w:w="2065" w:type="dxa"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Module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</w:p>
        </w:tc>
        <w:tc>
          <w:tcPr>
            <w:tcW w:w="9270" w:type="dxa"/>
            <w:hideMark/>
          </w:tcPr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quan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giúp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tìm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chi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qua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niềm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website/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quyết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định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mua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Chức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Dùng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bộ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Cung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đầy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đặc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rõ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giúp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tưởng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vị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cung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dung: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chia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phù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tự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ý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thích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bao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gồm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2,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3.</w:t>
            </w: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Tùy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cũng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như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loại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mỗi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Cấu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trúc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kèm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kèm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tối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5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khuyến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chi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2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2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Vẫn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nhưng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tốt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vẫn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2,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vì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đích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rõ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thuộc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dễ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việc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cũng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như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việc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bậ</w:t>
            </w:r>
            <w:r w:rsidR="00306AB7"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</w:t>
            </w:r>
            <w:proofErr w:type="spellEnd"/>
            <w:r w:rsidR="00306AB7"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lựa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hoặc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tùy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hot: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icon hot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cạnh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gây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ý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đọc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khuyến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hoặc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khuyến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tùy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Đây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lẻ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quan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vì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tâm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rất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thích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khuyến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trước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tùy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giúp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ngay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truy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cập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Quản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trị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Admin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quyền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THÊM / XÓA / SỬA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Admin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quyền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THAY ĐỔI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Admin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tìm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kiếm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TÊN, GIÁ, MÃ SỐ.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Admin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quyền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lựa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đặc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từng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</w:p>
        </w:tc>
        <w:tc>
          <w:tcPr>
            <w:tcW w:w="1980" w:type="dxa"/>
            <w:noWrap/>
            <w:hideMark/>
          </w:tcPr>
          <w:p w:rsidR="00E45BEA" w:rsidRPr="00143B2C" w:rsidRDefault="00E45BEA" w:rsidP="00337114">
            <w:pPr>
              <w:rPr>
                <w:rFonts w:ascii="Times New Roman" w:hAnsi="Times New Roman" w:cs="Times New Roman"/>
              </w:rPr>
            </w:pPr>
          </w:p>
        </w:tc>
      </w:tr>
      <w:tr w:rsidR="00E45BEA" w:rsidRPr="00143B2C" w:rsidTr="00E45BEA">
        <w:trPr>
          <w:trHeight w:val="312"/>
        </w:trPr>
        <w:tc>
          <w:tcPr>
            <w:tcW w:w="2065" w:type="dxa"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Module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</w:p>
        </w:tc>
        <w:tc>
          <w:tcPr>
            <w:tcW w:w="9270" w:type="dxa"/>
            <w:hideMark/>
          </w:tcPr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Mỗi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qua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nhìn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RÕ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lĩnh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vực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hiểu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đáp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ứng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Vì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vậy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rất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quan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cứ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cũng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Chức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Cho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rõ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chia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từng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mỗi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nhau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Cấu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trúc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6AB7" w:rsidRPr="00143B2C" w:rsidRDefault="00306AB7" w:rsidP="00306AB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306AB7" w:rsidRPr="00143B2C" w:rsidRDefault="00306AB7" w:rsidP="00306AB7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6AB7" w:rsidRPr="00143B2C" w:rsidRDefault="00306AB7" w:rsidP="00306AB7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6AB7" w:rsidRPr="00143B2C" w:rsidRDefault="00306AB7" w:rsidP="00306AB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kèm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306AB7" w:rsidRPr="00143B2C" w:rsidRDefault="00306AB7" w:rsidP="00306AB7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6AB7" w:rsidRPr="00143B2C" w:rsidRDefault="00306AB7" w:rsidP="00306AB7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6AB7" w:rsidRPr="00143B2C" w:rsidRDefault="00306AB7" w:rsidP="00306AB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306AB7" w:rsidRPr="00143B2C" w:rsidRDefault="00306AB7" w:rsidP="00306AB7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6AB7" w:rsidRPr="00143B2C" w:rsidRDefault="00306AB7" w:rsidP="00306AB7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306AB7" w:rsidRPr="00143B2C" w:rsidRDefault="00306AB7" w:rsidP="00306AB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chi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Nhưng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2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7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vì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thì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(load)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hưởng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tốc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(load)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</w:t>
            </w:r>
          </w:p>
          <w:p w:rsidR="00E45BEA" w:rsidRPr="00143B2C" w:rsidRDefault="00E45BEA" w:rsidP="00306AB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</w:rPr>
            </w:pPr>
          </w:p>
        </w:tc>
      </w:tr>
      <w:tr w:rsidR="00E45BEA" w:rsidRPr="00143B2C" w:rsidTr="00E45BEA">
        <w:trPr>
          <w:trHeight w:val="312"/>
        </w:trPr>
        <w:tc>
          <w:tcPr>
            <w:tcW w:w="2065" w:type="dxa"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Module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</w:p>
        </w:tc>
        <w:tc>
          <w:tcPr>
            <w:tcW w:w="9270" w:type="dxa"/>
            <w:hideMark/>
          </w:tcPr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rất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quan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webiste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giúp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nhìn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nhanh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webiste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Đồng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cũng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báo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quảng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143B2C">
              <w:rPr>
                <w:rFonts w:ascii="Times New Roman" w:hAnsi="Times New Roman" w:cs="Times New Roman"/>
                <w:b/>
                <w:bCs/>
              </w:rPr>
              <w:t>cáo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,..</w:t>
            </w:r>
            <w:proofErr w:type="gram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Chức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Dùng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báo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khuyến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hoặc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sinh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cập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82356C" w:rsidRPr="00143B2C">
              <w:rPr>
                <w:rFonts w:ascii="Times New Roman" w:hAnsi="Times New Roman" w:cs="Times New Roman"/>
                <w:b/>
                <w:bCs/>
              </w:rPr>
              <w:t xml:space="preserve">hang </w:t>
            </w:r>
            <w:proofErr w:type="spellStart"/>
            <w:proofErr w:type="gramStart"/>
            <w:r w:rsidRPr="00143B2C">
              <w:rPr>
                <w:rFonts w:ascii="Times New Roman" w:hAnsi="Times New Roman" w:cs="Times New Roman"/>
                <w:b/>
                <w:bCs/>
              </w:rPr>
              <w:t>tuần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,…</w:t>
            </w:r>
            <w:proofErr w:type="gramEnd"/>
            <w:r w:rsidRPr="00143B2C">
              <w:rPr>
                <w:rFonts w:ascii="Times New Roman" w:hAnsi="Times New Roman" w:cs="Times New Roman"/>
                <w:b/>
                <w:bCs/>
              </w:rPr>
              <w:t>).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chia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phù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tự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ý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thích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bao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gồm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ty,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khuyến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143B2C">
              <w:rPr>
                <w:rFonts w:ascii="Times New Roman" w:hAnsi="Times New Roman" w:cs="Times New Roman"/>
                <w:b/>
                <w:bCs/>
              </w:rPr>
              <w:t>khác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,..</w:t>
            </w:r>
            <w:proofErr w:type="gram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Nhưng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thường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khoản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5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10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“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đẹp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”.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mỗi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Cấu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trúc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kèm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chi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Nhưng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2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7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vì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thì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(load)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hưởng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tốc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(load)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3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lựa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chọn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hoặc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tùy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hot: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icon hot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cạnh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gây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ý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đọc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82356C" w:rsidRPr="00143B2C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tùy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giúp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ngay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truy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cập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Quản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trị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Admin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quyền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THÊM / XÓA / SỬA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Admin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tìm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TÊN.</w:t>
            </w: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Admin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quyền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lựa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chọn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đặc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từng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</w:rPr>
            </w:pPr>
          </w:p>
        </w:tc>
      </w:tr>
      <w:tr w:rsidR="00E45BEA" w:rsidRPr="00143B2C" w:rsidTr="00E45BEA">
        <w:trPr>
          <w:trHeight w:val="312"/>
        </w:trPr>
        <w:tc>
          <w:tcPr>
            <w:tcW w:w="2065" w:type="dxa"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Module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Đáp</w:t>
            </w:r>
            <w:proofErr w:type="spellEnd"/>
          </w:p>
        </w:tc>
        <w:tc>
          <w:tcPr>
            <w:tcW w:w="9270" w:type="dxa"/>
            <w:hideMark/>
          </w:tcPr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Chức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thường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gặp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từ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những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Cho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phép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truy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cập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gửi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thắc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mắc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gửi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admin.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Admin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hiển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thị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ngoài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dùng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luận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từng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82356C" w:rsidRPr="00143B2C" w:rsidRDefault="0082356C" w:rsidP="0082356C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Mẫu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form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bao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gồm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tin:</w:t>
            </w:r>
          </w:p>
          <w:p w:rsidR="0082356C" w:rsidRPr="00143B2C" w:rsidRDefault="0082356C" w:rsidP="008235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82356C" w:rsidRPr="00143B2C" w:rsidRDefault="0082356C" w:rsidP="008235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Họ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</w:p>
          <w:p w:rsidR="0082356C" w:rsidRPr="00143B2C" w:rsidRDefault="0082356C" w:rsidP="008235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>Email</w:t>
            </w:r>
          </w:p>
          <w:p w:rsidR="0082356C" w:rsidRPr="00143B2C" w:rsidRDefault="0082356C" w:rsidP="008235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thoại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82356C" w:rsidP="008235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  <w:r w:rsidR="004223B1" w:rsidRPr="00143B2C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-135255</wp:posOffset>
                  </wp:positionV>
                  <wp:extent cx="76200" cy="762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Quản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trị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Admin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quyền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luận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85725" cy="857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Admin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sửa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xóa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cũng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như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</w:p>
        </w:tc>
        <w:tc>
          <w:tcPr>
            <w:tcW w:w="1980" w:type="dxa"/>
            <w:noWrap/>
            <w:hideMark/>
          </w:tcPr>
          <w:p w:rsidR="00E45BEA" w:rsidRPr="00143B2C" w:rsidRDefault="00E45BEA" w:rsidP="00337114">
            <w:pPr>
              <w:rPr>
                <w:rFonts w:ascii="Times New Roman" w:hAnsi="Times New Roman" w:cs="Times New Roman"/>
              </w:rPr>
            </w:pPr>
          </w:p>
        </w:tc>
      </w:tr>
      <w:tr w:rsidR="00E45BEA" w:rsidRPr="00143B2C" w:rsidTr="00F931B2">
        <w:trPr>
          <w:trHeight w:val="312"/>
        </w:trPr>
        <w:tc>
          <w:tcPr>
            <w:tcW w:w="2065" w:type="dxa"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Module Download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9270" w:type="dxa"/>
            <w:hideMark/>
          </w:tcPr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Cho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phép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upload</w:t>
            </w:r>
          </w:p>
          <w:p w:rsidR="00306AB7" w:rsidRPr="00143B2C" w:rsidRDefault="00306AB7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file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upload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Chi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download bao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gồm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>Upload file.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Quản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trị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Admin: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xóa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sửa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ẩn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download.</w:t>
            </w:r>
          </w:p>
        </w:tc>
        <w:tc>
          <w:tcPr>
            <w:tcW w:w="1980" w:type="dxa"/>
            <w:noWrap/>
          </w:tcPr>
          <w:p w:rsidR="00E45BEA" w:rsidRPr="00143B2C" w:rsidRDefault="00E45BEA" w:rsidP="00337114">
            <w:pPr>
              <w:rPr>
                <w:rFonts w:ascii="Times New Roman" w:hAnsi="Times New Roman" w:cs="Times New Roman"/>
              </w:rPr>
            </w:pPr>
          </w:p>
        </w:tc>
      </w:tr>
      <w:tr w:rsidR="00E45BEA" w:rsidRPr="00143B2C" w:rsidTr="00E45BEA">
        <w:trPr>
          <w:trHeight w:val="312"/>
        </w:trPr>
        <w:tc>
          <w:tcPr>
            <w:tcW w:w="2065" w:type="dxa"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Module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Tuyển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</w:p>
        </w:tc>
        <w:tc>
          <w:tcPr>
            <w:tcW w:w="9270" w:type="dxa"/>
            <w:hideMark/>
          </w:tcPr>
          <w:p w:rsidR="004223B1" w:rsidRPr="00143B2C" w:rsidRDefault="00306AB7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Tuyển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chia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từng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mỗi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tuyển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khác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223B1" w:rsidRPr="00143B2C">
              <w:rPr>
                <w:rFonts w:ascii="Times New Roman" w:hAnsi="Times New Roman" w:cs="Times New Roman"/>
                <w:b/>
                <w:bCs/>
              </w:rPr>
              <w:t>nhau</w:t>
            </w:r>
            <w:proofErr w:type="spellEnd"/>
            <w:r w:rsidR="004223B1"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Nếu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tuyển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gôm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tuyển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tuyển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Cấu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trúc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tuyển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dụng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tuyển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kèm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tuyển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tuyển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này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306AB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chi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tuyển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306AB7" w:rsidRPr="00143B2C" w:rsidRDefault="00306AB7" w:rsidP="00306AB7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E45BEA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</w:rPr>
            </w:pPr>
          </w:p>
        </w:tc>
      </w:tr>
      <w:tr w:rsidR="00E45BEA" w:rsidRPr="00143B2C" w:rsidTr="00F931B2">
        <w:trPr>
          <w:trHeight w:val="312"/>
        </w:trPr>
        <w:tc>
          <w:tcPr>
            <w:tcW w:w="2065" w:type="dxa"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Module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Hướng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Dẫn</w:t>
            </w:r>
            <w:proofErr w:type="spellEnd"/>
          </w:p>
        </w:tc>
        <w:tc>
          <w:tcPr>
            <w:tcW w:w="9270" w:type="dxa"/>
            <w:hideMark/>
          </w:tcPr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Chức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năng</w:t>
            </w:r>
            <w:proofErr w:type="spellEnd"/>
            <w:r w:rsidR="0082356C"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82356C" w:rsidRPr="00143B2C" w:rsidRDefault="0082356C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báo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hướng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dẫn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ty.</w:t>
            </w:r>
          </w:p>
          <w:p w:rsidR="0082356C" w:rsidRPr="00143B2C" w:rsidRDefault="0082356C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năng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Hướng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dẫn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chia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phù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nhucầu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tự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ý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thích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độ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bảo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Hướng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dẫn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mua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Hướng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dẫn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thanh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toán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>....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  <w:i/>
                <w:u w:val="single"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Cấu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trúc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  <w:i/>
                <w:u w:val="single"/>
              </w:rPr>
              <w:t>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lastRenderedPageBreak/>
              <w:t>Tên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kèm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theo.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chi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,</w:t>
            </w:r>
            <w:r w:rsidR="0082356C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Nhưng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2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7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vì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nhiều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thì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(load)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lâu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hưởng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tốc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(load)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</w:t>
            </w:r>
          </w:p>
          <w:p w:rsidR="0082356C" w:rsidRPr="00143B2C" w:rsidRDefault="0082356C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1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</w:p>
        </w:tc>
        <w:tc>
          <w:tcPr>
            <w:tcW w:w="1980" w:type="dxa"/>
            <w:noWrap/>
          </w:tcPr>
          <w:p w:rsidR="00E45BEA" w:rsidRPr="00143B2C" w:rsidRDefault="00E45BEA">
            <w:pPr>
              <w:rPr>
                <w:rFonts w:ascii="Times New Roman" w:hAnsi="Times New Roman" w:cs="Times New Roman"/>
              </w:rPr>
            </w:pPr>
          </w:p>
        </w:tc>
      </w:tr>
      <w:tr w:rsidR="00E45BEA" w:rsidRPr="00143B2C" w:rsidTr="00E45BEA">
        <w:trPr>
          <w:trHeight w:val="692"/>
        </w:trPr>
        <w:tc>
          <w:tcPr>
            <w:tcW w:w="2065" w:type="dxa"/>
            <w:hideMark/>
          </w:tcPr>
          <w:p w:rsidR="00E45BEA" w:rsidRPr="00143B2C" w:rsidRDefault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Module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</w:p>
        </w:tc>
        <w:tc>
          <w:tcPr>
            <w:tcW w:w="9270" w:type="dxa"/>
          </w:tcPr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ty: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tin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Địa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>Email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8235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điện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thoại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4223B1" w:rsidP="008235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đồ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Google Map: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Google Map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form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</w:p>
        </w:tc>
        <w:tc>
          <w:tcPr>
            <w:tcW w:w="1980" w:type="dxa"/>
            <w:noWrap/>
            <w:hideMark/>
          </w:tcPr>
          <w:p w:rsidR="00E45BEA" w:rsidRPr="00143B2C" w:rsidRDefault="00E3505E">
            <w:pPr>
              <w:rPr>
                <w:rFonts w:ascii="Times New Roman" w:hAnsi="Times New Roman" w:cs="Times New Roman"/>
              </w:rPr>
            </w:pPr>
            <w:r w:rsidRPr="00143B2C">
              <w:rPr>
                <w:rFonts w:ascii="Times New Roman" w:hAnsi="Times New Roman" w:cs="Times New Roman"/>
              </w:rPr>
              <w:t>Free</w:t>
            </w:r>
          </w:p>
        </w:tc>
      </w:tr>
      <w:tr w:rsidR="00E45BEA" w:rsidRPr="00143B2C" w:rsidTr="00E45BEA">
        <w:trPr>
          <w:trHeight w:val="312"/>
        </w:trPr>
        <w:tc>
          <w:tcPr>
            <w:tcW w:w="2065" w:type="dxa"/>
            <w:hideMark/>
          </w:tcPr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Web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chuẩn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Google SEO</w:t>
            </w:r>
          </w:p>
        </w:tc>
        <w:tc>
          <w:tcPr>
            <w:tcW w:w="9270" w:type="dxa"/>
            <w:noWrap/>
            <w:hideMark/>
          </w:tcPr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tập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phương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pháp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nhằm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nâng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cao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thứ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hạng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tìm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kiếm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Tối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ưu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hóa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hiển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thị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đúng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bị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bóp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méo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thẻ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(alt).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Tối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ưu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hóa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dung: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thẻ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H1, H2, ..., H6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alt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bức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đặc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biệt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Loại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bỏ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iframe.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lớn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Search Engine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index iframe.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Tạo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file robots.txt,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ở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thư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gốc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Định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mẫu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định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thẻ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META title, keyword, description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riêng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biệt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mỗi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Tạo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file sitemap.xml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title = “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”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thẻ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45BEA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thuộc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label= “...”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form website</w:t>
            </w:r>
          </w:p>
        </w:tc>
        <w:tc>
          <w:tcPr>
            <w:tcW w:w="1980" w:type="dxa"/>
            <w:noWrap/>
            <w:hideMark/>
          </w:tcPr>
          <w:p w:rsidR="00E45BEA" w:rsidRPr="00143B2C" w:rsidRDefault="00E3505E" w:rsidP="00E45BEA">
            <w:pPr>
              <w:rPr>
                <w:rFonts w:ascii="Times New Roman" w:hAnsi="Times New Roman" w:cs="Times New Roman"/>
              </w:rPr>
            </w:pPr>
            <w:r w:rsidRPr="00143B2C">
              <w:rPr>
                <w:rFonts w:ascii="Times New Roman" w:hAnsi="Times New Roman" w:cs="Times New Roman"/>
              </w:rPr>
              <w:lastRenderedPageBreak/>
              <w:t>Free</w:t>
            </w:r>
          </w:p>
        </w:tc>
      </w:tr>
      <w:tr w:rsidR="00E45BEA" w:rsidRPr="00143B2C" w:rsidTr="00E45BEA">
        <w:trPr>
          <w:trHeight w:val="312"/>
        </w:trPr>
        <w:tc>
          <w:tcPr>
            <w:tcW w:w="2065" w:type="dxa"/>
            <w:hideMark/>
          </w:tcPr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Phiên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mobile</w:t>
            </w:r>
          </w:p>
        </w:tc>
        <w:tc>
          <w:tcPr>
            <w:tcW w:w="9270" w:type="dxa"/>
            <w:noWrap/>
            <w:hideMark/>
          </w:tcPr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lập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phiên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mobile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Tương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thích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bị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màn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từ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4.5inch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6inch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Hỗ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tốt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iPhone, Android,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WindowsPhone</w:t>
            </w:r>
            <w:proofErr w:type="spellEnd"/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Chuẩn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 Responsive</w:t>
            </w:r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:rsidR="00E45BEA" w:rsidRPr="00143B2C" w:rsidRDefault="00E3505E" w:rsidP="00E45BEA">
            <w:pPr>
              <w:rPr>
                <w:rFonts w:ascii="Times New Roman" w:hAnsi="Times New Roman" w:cs="Times New Roman"/>
              </w:rPr>
            </w:pPr>
            <w:r w:rsidRPr="00143B2C">
              <w:rPr>
                <w:rFonts w:ascii="Times New Roman" w:hAnsi="Times New Roman" w:cs="Times New Roman"/>
              </w:rPr>
              <w:t>Free</w:t>
            </w:r>
          </w:p>
        </w:tc>
      </w:tr>
      <w:tr w:rsidR="00E45BEA" w:rsidRPr="00143B2C" w:rsidTr="00E45BEA">
        <w:trPr>
          <w:trHeight w:val="312"/>
        </w:trPr>
        <w:tc>
          <w:tcPr>
            <w:tcW w:w="2065" w:type="dxa"/>
            <w:hideMark/>
          </w:tcPr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Hosting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SSL</w:t>
            </w:r>
          </w:p>
        </w:tc>
        <w:tc>
          <w:tcPr>
            <w:tcW w:w="9270" w:type="dxa"/>
            <w:noWrap/>
            <w:hideMark/>
          </w:tcPr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Mua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setup host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miền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web.</w:t>
            </w:r>
          </w:p>
          <w:p w:rsidR="004223B1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Bàn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khoản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miền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khoản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source code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web.</w:t>
            </w:r>
          </w:p>
          <w:p w:rsidR="00E45BEA" w:rsidRPr="00143B2C" w:rsidRDefault="004223B1" w:rsidP="004223B1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Host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miền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bảo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cùng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</w:t>
            </w:r>
          </w:p>
        </w:tc>
        <w:tc>
          <w:tcPr>
            <w:tcW w:w="1980" w:type="dxa"/>
            <w:noWrap/>
            <w:hideMark/>
          </w:tcPr>
          <w:p w:rsidR="00E45BEA" w:rsidRPr="00143B2C" w:rsidRDefault="00E3505E" w:rsidP="00E45BEA">
            <w:pPr>
              <w:rPr>
                <w:rFonts w:ascii="Times New Roman" w:hAnsi="Times New Roman" w:cs="Times New Roman"/>
              </w:rPr>
            </w:pPr>
            <w:r w:rsidRPr="00143B2C">
              <w:rPr>
                <w:rFonts w:ascii="Times New Roman" w:hAnsi="Times New Roman" w:cs="Times New Roman"/>
              </w:rPr>
              <w:t>1,500,000</w:t>
            </w:r>
          </w:p>
        </w:tc>
      </w:tr>
      <w:tr w:rsidR="00E45BEA" w:rsidRPr="00143B2C" w:rsidTr="00E45BEA">
        <w:trPr>
          <w:trHeight w:val="312"/>
        </w:trPr>
        <w:tc>
          <w:tcPr>
            <w:tcW w:w="2065" w:type="dxa"/>
            <w:hideMark/>
          </w:tcPr>
          <w:p w:rsidR="00E45BEA" w:rsidRPr="00143B2C" w:rsidRDefault="00E3505E" w:rsidP="00E45BEA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>Live chat</w:t>
            </w:r>
          </w:p>
        </w:tc>
        <w:tc>
          <w:tcPr>
            <w:tcW w:w="9270" w:type="dxa"/>
            <w:noWrap/>
            <w:hideMark/>
          </w:tcPr>
          <w:p w:rsidR="00E3505E" w:rsidRPr="00143B2C" w:rsidRDefault="00E3505E" w:rsidP="00E3505E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Livechat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CHAT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gắn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kèm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</w:t>
            </w:r>
          </w:p>
          <w:p w:rsidR="00E3505E" w:rsidRPr="00143B2C" w:rsidRDefault="00E3505E" w:rsidP="00E3505E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3505E" w:rsidRPr="00143B2C" w:rsidRDefault="00E3505E" w:rsidP="00E3505E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Giúp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nhanh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chóng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CHAT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với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trị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để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tìm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hiểu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phẩm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hoặc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đổi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vấn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kỹ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thuật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564E07" w:rsidRPr="00143B2C" w:rsidRDefault="00E3505E" w:rsidP="008235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Giúp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việc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hỗ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trở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nên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tốt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nhất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Giữ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chân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82356C"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="0082356C" w:rsidRPr="00143B2C">
              <w:rPr>
                <w:rFonts w:ascii="Times New Roman" w:hAnsi="Times New Roman" w:cs="Times New Roman"/>
                <w:b/>
                <w:bCs/>
              </w:rPr>
              <w:t xml:space="preserve"> hang </w:t>
            </w:r>
            <w:proofErr w:type="spellStart"/>
            <w:r w:rsidR="0082356C" w:rsidRPr="00143B2C">
              <w:rPr>
                <w:rFonts w:ascii="Times New Roman" w:hAnsi="Times New Roman" w:cs="Times New Roman"/>
                <w:b/>
                <w:bCs/>
              </w:rPr>
              <w:t>tốt</w:t>
            </w:r>
            <w:proofErr w:type="spellEnd"/>
            <w:r w:rsidR="0082356C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82356C" w:rsidRPr="00143B2C">
              <w:rPr>
                <w:rFonts w:ascii="Times New Roman" w:hAnsi="Times New Roman" w:cs="Times New Roman"/>
                <w:b/>
                <w:bCs/>
              </w:rPr>
              <w:t>hơn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. </w:t>
            </w:r>
          </w:p>
          <w:p w:rsidR="00E3505E" w:rsidRPr="00143B2C" w:rsidRDefault="00E3505E" w:rsidP="008235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Theo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thống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</w:t>
            </w:r>
            <w:r w:rsidR="0082356C" w:rsidRPr="00143B2C">
              <w:rPr>
                <w:rFonts w:ascii="Times New Roman" w:hAnsi="Times New Roman" w:cs="Times New Roman"/>
                <w:b/>
                <w:bCs/>
              </w:rPr>
              <w:t>ê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website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nào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gắn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LIVE CHAT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thêm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từ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10%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30%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E3505E" w:rsidRPr="00143B2C" w:rsidRDefault="00E3505E" w:rsidP="00E3505E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E3505E" w:rsidRPr="00143B2C" w:rsidRDefault="00E3505E" w:rsidP="00E3505E">
            <w:p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Livechat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KHÔNG BAO GỒM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thiết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website.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Sẽ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báo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riêng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kèm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</w:p>
          <w:p w:rsidR="00E45BEA" w:rsidRPr="00143B2C" w:rsidRDefault="00E45BEA" w:rsidP="00E45B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:rsidR="00E45BEA" w:rsidRPr="00143B2C" w:rsidRDefault="00564E07" w:rsidP="00E45BEA">
            <w:pPr>
              <w:rPr>
                <w:rFonts w:ascii="Times New Roman" w:hAnsi="Times New Roman" w:cs="Times New Roman"/>
              </w:rPr>
            </w:pPr>
            <w:proofErr w:type="spellStart"/>
            <w:r w:rsidRPr="00143B2C">
              <w:rPr>
                <w:rFonts w:ascii="Times New Roman" w:hAnsi="Times New Roman" w:cs="Times New Roman"/>
              </w:rPr>
              <w:t>Báo</w:t>
            </w:r>
            <w:proofErr w:type="spellEnd"/>
            <w:r w:rsidRPr="001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</w:rPr>
              <w:t>giá</w:t>
            </w:r>
            <w:proofErr w:type="spellEnd"/>
            <w:r w:rsidRPr="001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</w:rPr>
              <w:t>riêng</w:t>
            </w:r>
            <w:proofErr w:type="spellEnd"/>
          </w:p>
        </w:tc>
      </w:tr>
      <w:tr w:rsidR="00E45BEA" w:rsidRPr="00143B2C" w:rsidTr="00E45BEA">
        <w:trPr>
          <w:trHeight w:val="312"/>
        </w:trPr>
        <w:tc>
          <w:tcPr>
            <w:tcW w:w="2065" w:type="dxa"/>
            <w:hideMark/>
          </w:tcPr>
          <w:p w:rsidR="00E45BEA" w:rsidRPr="00143B2C" w:rsidRDefault="00E3505E" w:rsidP="00E45BE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Bảo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</w:t>
            </w:r>
            <w:r w:rsidR="00E45BEA" w:rsidRPr="00143B2C">
              <w:rPr>
                <w:rFonts w:ascii="Times New Roman" w:hAnsi="Times New Roman" w:cs="Times New Roman"/>
                <w:b/>
                <w:bCs/>
              </w:rPr>
              <w:t>ỗ</w:t>
            </w:r>
            <w:proofErr w:type="spellEnd"/>
            <w:r w:rsidR="00E45BEA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E45BEA" w:rsidRPr="00143B2C">
              <w:rPr>
                <w:rFonts w:ascii="Times New Roman" w:hAnsi="Times New Roman" w:cs="Times New Roman"/>
                <w:b/>
                <w:bCs/>
              </w:rPr>
              <w:t>trợ</w:t>
            </w:r>
            <w:proofErr w:type="spellEnd"/>
            <w:r w:rsidR="00E45BEA"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E45BEA" w:rsidRPr="00143B2C">
              <w:rPr>
                <w:rFonts w:ascii="Times New Roman" w:hAnsi="Times New Roman" w:cs="Times New Roman"/>
                <w:b/>
                <w:bCs/>
              </w:rPr>
              <w:t>hướng</w:t>
            </w:r>
            <w:proofErr w:type="spellEnd"/>
            <w:r w:rsidR="00E45BEA"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E45BEA" w:rsidRPr="00143B2C">
              <w:rPr>
                <w:rFonts w:ascii="Times New Roman" w:hAnsi="Times New Roman" w:cs="Times New Roman"/>
                <w:b/>
                <w:bCs/>
              </w:rPr>
              <w:t>dẫn</w:t>
            </w:r>
            <w:proofErr w:type="spellEnd"/>
            <w:r w:rsidR="00E45BEA" w:rsidRPr="00143B2C">
              <w:rPr>
                <w:rFonts w:ascii="Times New Roman" w:hAnsi="Times New Roman" w:cs="Times New Roman"/>
                <w:b/>
                <w:bCs/>
              </w:rPr>
              <w:t xml:space="preserve"> qua</w:t>
            </w:r>
            <w:r w:rsidRPr="00143B2C">
              <w:rPr>
                <w:rFonts w:ascii="Times New Roman" w:hAnsi="Times New Roman" w:cs="Times New Roman"/>
                <w:b/>
                <w:bCs/>
              </w:rPr>
              <w:t xml:space="preserve"> TeamViewer</w:t>
            </w:r>
          </w:p>
        </w:tc>
        <w:tc>
          <w:tcPr>
            <w:tcW w:w="9270" w:type="dxa"/>
            <w:noWrap/>
            <w:hideMark/>
          </w:tcPr>
          <w:p w:rsidR="00E45BEA" w:rsidRPr="00143B2C" w:rsidRDefault="00564E07" w:rsidP="00564E0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143B2C">
              <w:rPr>
                <w:rFonts w:ascii="Times New Roman" w:hAnsi="Times New Roman" w:cs="Times New Roman"/>
                <w:b/>
                <w:bCs/>
              </w:rPr>
              <w:t xml:space="preserve">Website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kèm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gian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bảo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hành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năm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564E07" w:rsidRPr="00143B2C" w:rsidRDefault="00564E07" w:rsidP="00564E0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Hỗ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hướng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dẫn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trang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web,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hỗ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trợ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giải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quyết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vấn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phát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sinh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miễn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vòng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năm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đầu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3B2C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143B2C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980" w:type="dxa"/>
            <w:noWrap/>
            <w:hideMark/>
          </w:tcPr>
          <w:p w:rsidR="00E45BEA" w:rsidRPr="00143B2C" w:rsidRDefault="00E3505E" w:rsidP="00E45BEA">
            <w:pPr>
              <w:rPr>
                <w:rFonts w:ascii="Times New Roman" w:hAnsi="Times New Roman" w:cs="Times New Roman"/>
              </w:rPr>
            </w:pPr>
            <w:r w:rsidRPr="00143B2C">
              <w:rPr>
                <w:rFonts w:ascii="Times New Roman" w:hAnsi="Times New Roman" w:cs="Times New Roman"/>
              </w:rPr>
              <w:t>Free</w:t>
            </w:r>
          </w:p>
        </w:tc>
      </w:tr>
    </w:tbl>
    <w:p w:rsidR="00050082" w:rsidRPr="00143B2C" w:rsidRDefault="00050082">
      <w:pPr>
        <w:rPr>
          <w:rFonts w:ascii="Times New Roman" w:hAnsi="Times New Roman" w:cs="Times New Roman"/>
        </w:rPr>
      </w:pPr>
    </w:p>
    <w:p w:rsidR="00E45BEA" w:rsidRPr="00143B2C" w:rsidRDefault="00306AB7">
      <w:pPr>
        <w:rPr>
          <w:rFonts w:ascii="Times New Roman" w:hAnsi="Times New Roman" w:cs="Times New Roman"/>
        </w:rPr>
      </w:pP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r w:rsidRPr="00143B2C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E45BEA" w:rsidRPr="00143B2C" w:rsidSect="00E45B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5pt;height:16.5pt;visibility:visible;mso-wrap-style:square" o:bullet="t">
        <v:imagedata r:id="rId1" o:title=""/>
      </v:shape>
    </w:pict>
  </w:numPicBullet>
  <w:abstractNum w:abstractNumId="0" w15:restartNumberingAfterBreak="0">
    <w:nsid w:val="063A034F"/>
    <w:multiLevelType w:val="hybridMultilevel"/>
    <w:tmpl w:val="3E720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533A"/>
    <w:multiLevelType w:val="hybridMultilevel"/>
    <w:tmpl w:val="2076B09C"/>
    <w:lvl w:ilvl="0" w:tplc="C5A4D0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6FD8"/>
    <w:multiLevelType w:val="hybridMultilevel"/>
    <w:tmpl w:val="19760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2DC4"/>
    <w:multiLevelType w:val="hybridMultilevel"/>
    <w:tmpl w:val="F992F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92C87"/>
    <w:multiLevelType w:val="hybridMultilevel"/>
    <w:tmpl w:val="016CED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0E2A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0AE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7EA3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616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786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E601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10B0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307A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3DB38DF"/>
    <w:multiLevelType w:val="hybridMultilevel"/>
    <w:tmpl w:val="181A1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7613D"/>
    <w:multiLevelType w:val="hybridMultilevel"/>
    <w:tmpl w:val="4DDEB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3E25"/>
    <w:multiLevelType w:val="hybridMultilevel"/>
    <w:tmpl w:val="B5504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D5D98"/>
    <w:multiLevelType w:val="hybridMultilevel"/>
    <w:tmpl w:val="909E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154AD"/>
    <w:multiLevelType w:val="hybridMultilevel"/>
    <w:tmpl w:val="7D4EA3E0"/>
    <w:lvl w:ilvl="0" w:tplc="C5A4D0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6757F"/>
    <w:multiLevelType w:val="hybridMultilevel"/>
    <w:tmpl w:val="DA72D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303"/>
    <w:multiLevelType w:val="hybridMultilevel"/>
    <w:tmpl w:val="0B12F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F447C"/>
    <w:multiLevelType w:val="hybridMultilevel"/>
    <w:tmpl w:val="14681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17693"/>
    <w:multiLevelType w:val="hybridMultilevel"/>
    <w:tmpl w:val="6F66F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75386"/>
    <w:multiLevelType w:val="hybridMultilevel"/>
    <w:tmpl w:val="215C3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62843"/>
    <w:multiLevelType w:val="hybridMultilevel"/>
    <w:tmpl w:val="99E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53E12"/>
    <w:multiLevelType w:val="hybridMultilevel"/>
    <w:tmpl w:val="DCA89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250DF"/>
    <w:multiLevelType w:val="hybridMultilevel"/>
    <w:tmpl w:val="A1DAD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B21A8"/>
    <w:multiLevelType w:val="hybridMultilevel"/>
    <w:tmpl w:val="ADAE8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3EC"/>
    <w:multiLevelType w:val="hybridMultilevel"/>
    <w:tmpl w:val="993AE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75E35"/>
    <w:multiLevelType w:val="hybridMultilevel"/>
    <w:tmpl w:val="AB86A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51D64"/>
    <w:multiLevelType w:val="hybridMultilevel"/>
    <w:tmpl w:val="528E7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869EA"/>
    <w:multiLevelType w:val="hybridMultilevel"/>
    <w:tmpl w:val="18025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11A07"/>
    <w:multiLevelType w:val="hybridMultilevel"/>
    <w:tmpl w:val="8CEA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67066"/>
    <w:multiLevelType w:val="hybridMultilevel"/>
    <w:tmpl w:val="945E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9485B"/>
    <w:multiLevelType w:val="hybridMultilevel"/>
    <w:tmpl w:val="2FB8E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F78B5"/>
    <w:multiLevelType w:val="hybridMultilevel"/>
    <w:tmpl w:val="27369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5515C"/>
    <w:multiLevelType w:val="hybridMultilevel"/>
    <w:tmpl w:val="18BC5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76E5F"/>
    <w:multiLevelType w:val="hybridMultilevel"/>
    <w:tmpl w:val="033EC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20AB9"/>
    <w:multiLevelType w:val="hybridMultilevel"/>
    <w:tmpl w:val="2EEC8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C4447"/>
    <w:multiLevelType w:val="hybridMultilevel"/>
    <w:tmpl w:val="1E7A7826"/>
    <w:lvl w:ilvl="0" w:tplc="C5A4D0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0E2A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0AE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7EA3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616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786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E601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10B0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307A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DD82914"/>
    <w:multiLevelType w:val="hybridMultilevel"/>
    <w:tmpl w:val="209EC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E16318"/>
    <w:multiLevelType w:val="hybridMultilevel"/>
    <w:tmpl w:val="98184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"/>
  </w:num>
  <w:num w:numId="4">
    <w:abstractNumId w:val="9"/>
  </w:num>
  <w:num w:numId="5">
    <w:abstractNumId w:val="4"/>
  </w:num>
  <w:num w:numId="6">
    <w:abstractNumId w:val="23"/>
  </w:num>
  <w:num w:numId="7">
    <w:abstractNumId w:val="27"/>
  </w:num>
  <w:num w:numId="8">
    <w:abstractNumId w:val="31"/>
  </w:num>
  <w:num w:numId="9">
    <w:abstractNumId w:val="28"/>
  </w:num>
  <w:num w:numId="10">
    <w:abstractNumId w:val="6"/>
  </w:num>
  <w:num w:numId="11">
    <w:abstractNumId w:val="21"/>
  </w:num>
  <w:num w:numId="12">
    <w:abstractNumId w:val="14"/>
  </w:num>
  <w:num w:numId="13">
    <w:abstractNumId w:val="19"/>
  </w:num>
  <w:num w:numId="14">
    <w:abstractNumId w:val="20"/>
  </w:num>
  <w:num w:numId="15">
    <w:abstractNumId w:val="3"/>
  </w:num>
  <w:num w:numId="16">
    <w:abstractNumId w:val="24"/>
  </w:num>
  <w:num w:numId="17">
    <w:abstractNumId w:val="16"/>
  </w:num>
  <w:num w:numId="18">
    <w:abstractNumId w:val="22"/>
  </w:num>
  <w:num w:numId="19">
    <w:abstractNumId w:val="18"/>
  </w:num>
  <w:num w:numId="20">
    <w:abstractNumId w:val="7"/>
  </w:num>
  <w:num w:numId="21">
    <w:abstractNumId w:val="10"/>
  </w:num>
  <w:num w:numId="22">
    <w:abstractNumId w:val="26"/>
  </w:num>
  <w:num w:numId="23">
    <w:abstractNumId w:val="0"/>
  </w:num>
  <w:num w:numId="24">
    <w:abstractNumId w:val="12"/>
  </w:num>
  <w:num w:numId="25">
    <w:abstractNumId w:val="17"/>
  </w:num>
  <w:num w:numId="26">
    <w:abstractNumId w:val="5"/>
  </w:num>
  <w:num w:numId="27">
    <w:abstractNumId w:val="13"/>
  </w:num>
  <w:num w:numId="28">
    <w:abstractNumId w:val="11"/>
  </w:num>
  <w:num w:numId="29">
    <w:abstractNumId w:val="32"/>
  </w:num>
  <w:num w:numId="30">
    <w:abstractNumId w:val="15"/>
  </w:num>
  <w:num w:numId="31">
    <w:abstractNumId w:val="29"/>
  </w:num>
  <w:num w:numId="32">
    <w:abstractNumId w:val="25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BEA"/>
    <w:rsid w:val="00050082"/>
    <w:rsid w:val="00143B2C"/>
    <w:rsid w:val="002C1DFB"/>
    <w:rsid w:val="002E0923"/>
    <w:rsid w:val="00306AB7"/>
    <w:rsid w:val="00337114"/>
    <w:rsid w:val="004223B1"/>
    <w:rsid w:val="00484F0C"/>
    <w:rsid w:val="00564E07"/>
    <w:rsid w:val="0082356C"/>
    <w:rsid w:val="00E3505E"/>
    <w:rsid w:val="00E45BEA"/>
    <w:rsid w:val="00EB1D2C"/>
    <w:rsid w:val="00F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00D66-26C1-4483-8C0A-E8FF4C9D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B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90E8B-D29E-40CA-9CEF-CC821C5A9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thuctap</dc:creator>
  <cp:keywords/>
  <dc:description/>
  <cp:lastModifiedBy>Manh Nguyen Dinh (FIS ERP HN)</cp:lastModifiedBy>
  <cp:revision>6</cp:revision>
  <dcterms:created xsi:type="dcterms:W3CDTF">2018-11-09T06:12:00Z</dcterms:created>
  <dcterms:modified xsi:type="dcterms:W3CDTF">2019-04-09T03:05:00Z</dcterms:modified>
</cp:coreProperties>
</file>