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k0lyy5nbcabkvyok78" w:name="mk0lyy5nbcabkvyok78"/>
      <w:pPr>
        <w:pStyle w:val="dingding-heading3"/>
        <w:spacing w:line="223.99999999999997"/>
      </w:pPr>
      <w:r>
        <w:rPr>
          <w:sz w:val="29"/>
          <w:b w:val="1"/>
        </w:rPr>
        <w:t xml:space="preserve">专利图像检索-单图</w:t>
      </w:r>
      <w:bookmarkEnd w:id="mk0lyy5nbcabkvyok78"/>
    </w:p>
    <w:p>
      <w:bookmarkStart w:id="mk4t8k1rrtgc4mh405f" w:name="mk4t8k1rrtgc4mh405f"/>
      <w:pPr>
        <w:pStyle w:val="dingding-heading5"/>
        <w:spacing w:line="223.99999999999997"/>
      </w:pPr>
      <w:r>
        <w:rPr>
          <w:sz w:val="24"/>
          <w:b w:val="1"/>
        </w:rPr>
        <w:t xml:space="preserve">概述</w:t>
      </w:r>
      <w:bookmarkEnd w:id="mk4t8k1rrtgc4mh405f"/>
    </w:p>
    <w:p>
      <w:pPr>
        <w:ind/>
        <w:spacing/>
      </w:pPr>
      <w:r>
        <w:rPr>
          <w:sz w:val="21"/>
          <w:color w:val="020A1A"/>
        </w:rPr>
        <w:t xml:space="preserve">图像搜索支持通过图像URL或图片base64（二者必传其一，均传优先使用URL）搜寻相似外观专利或实用新型专利。默认按照相似度从高到低排序，单次请求最多返回100条相似专利。</w:t>
      </w:r>
    </w:p>
    <w:p>
      <w:pPr>
        <w:ind/>
        <w:spacing/>
      </w:pPr>
      <w:r>
        <w:rPr>
          <w:sz w:val="21"/>
          <w:color w:val="000000"/>
          <w:shd w:val="clear" w:color="auto" w:fill="FAECDA"/>
        </w:rPr>
        <w:t xml:space="preserve">注意： 1.支持常用图像格式（jpg，png），文件小于4M。获得的相似图片路径有效期为9小时（32400秒），过期后会清空； 2.单次调用最多支持返回Top100条相似专利，如需要获取排序靠后的相似专利，请注意请求参数offset的设置（默认为0）</w:t>
      </w:r>
    </w:p>
    <w:p>
      <w:pPr>
        <w:ind/>
        <w:spacing/>
      </w:pPr>
      <w:r>
        <w:rPr>
          <w:sz w:val="21"/>
          <w:color w:val="020A1A"/>
        </w:rPr>
        <w:t xml:space="preserve">接口地址: </w:t>
      </w:r>
      <w:r>
        <w:rPr>
          <w:sz w:val="24"/>
          <w:color w:val="0D1239"/>
        </w:rPr>
        <w:t xml:space="preserve">https://api.alphashop.cn</w:t>
      </w:r>
      <w:r>
        <w:rPr>
          <w:sz w:val="21"/>
          <w:color w:val="020A1A"/>
        </w:rPr>
        <w:t xml:space="preserve">/</w:t>
      </w:r>
      <w:r>
        <w:rPr>
          <w:sz w:val="24"/>
          <w:color w:val="020A1A"/>
          <w:shd w:val="clear" w:color="auto" w:fill="FAFAFA"/>
        </w:rPr>
        <w:t xml:space="preserve">opp.product.image.patent.list</w:t>
      </w:r>
      <w:r>
        <w:rPr>
          <w:sz w:val="24"/>
          <w:color w:val="0D1239"/>
        </w:rPr>
        <w:t xml:space="preserve">/1.0</w:t>
      </w:r>
    </w:p>
    <w:p>
      <w:pPr>
        <w:ind/>
        <w:spacing/>
      </w:pPr>
      <w:r>
        <w:rPr>
          <w:sz w:val="21"/>
          <w:color w:val="020A1A"/>
        </w:rPr>
        <w:t xml:space="preserve">请求方式: post</w:t>
      </w:r>
    </w:p>
    <w:p>
      <w:pPr>
        <w:ind/>
        <w:spacing/>
      </w:pPr>
      <w:r>
        <w:rPr>
          <w:sz w:val="21"/>
          <w:color w:val="020A1A"/>
        </w:rPr>
        <w:t xml:space="preserve">返回格式: application/json</w:t>
      </w:r>
    </w:p>
    <w:p>
      <w:bookmarkStart w:id="mk0lzocxlfzj4yrycje" w:name="mk0lzocxlfzj4yrycje"/>
      <w:pPr>
        <w:pStyle w:val="dingding-heading5"/>
        <w:spacing w:line="223.99999999999997"/>
      </w:pPr>
      <w:r>
        <w:rPr>
          <w:sz w:val="24"/>
          <w:b w:val="1"/>
        </w:rPr>
        <w:t xml:space="preserve">入参</w:t>
      </w:r>
      <w:bookmarkEnd w:id="mk0lzocxlfzj4yrycje"/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"model":1,</w:t>
        <w:br w:type="textWrapping"/>
        <w:t xml:space="preserve">  "patentType":"D",</w:t>
        <w:br w:type="textWrapping"/>
        <w:t xml:space="preserve">"url":"https://cbu01.alicdn.com/img/ibank/O1CN01ly2I0I2M7IdALb4kG_!!2214452629780-0-cib.jpg"</w:t>
        <w:br w:type="textWrapping"/>
        <w:t xml:space="preserve">}</w:t>
      </w:r>
    </w:p>
    <w:tbl>
      <w:tblPr>
        <w:tblStyle w:val="TableGrid"/>
        <w:tblW w:w="0" w:type="auto"/>
      </w:tblPr>
      <w:tblGrid>
        <w:gridCol w:w="1950"/>
        <w:gridCol w:w="1950"/>
        <w:gridCol w:w="1950"/>
        <w:gridCol w:w="1950"/>
        <w:gridCol w:w="1950"/>
      </w:tblGrid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Required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applyEndTime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专利申请截止时间，格式:yyyyMMdd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20200101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applyStartTime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专利申请起始时间，格式:yyyyMMdd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20100101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assignees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申请（专利权）人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huawei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country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专利受理局（国家/组织/地区代码） 输入国家代码进行检索结果筛选，国家代码请参照https://analytics.zhihuiya.com/status，可以多选，多个内容项之间用英文,隔开。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[ "US", "EU", "CN" ]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field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返回结果排序field支持SCORE,APD,PBD,ISD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SCORE：按照最相关排序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APD：按照申请日排序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PBD：按照公开日排序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ISD：按照授权日排序</w:t>
            </w:r>
          </w:p>
          <w:p>
            <w:pPr>
              <w:ind/>
              <w:jc w:val="center"/>
            </w:pPr>
            <w:r/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SCORE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includeMachineTranslation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boolean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搜索包含机器翻译数据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true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isHttps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选择是否返回https域名图片，默认为0，即返回http域名图片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1：返回https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0：返回http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0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lang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设置标题的语言优先选择，可以选cn、en、original，默认为original： original：专利原文标题 cn：专利中文翻译标题 en：专利英文翻译标题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original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legalStatus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专利的法律状态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1:公开 2:实质审查 3:授权 8:避免重复授权 11:撤回 12:撤回-未指定类型 17:撤回-视为撤回 18:撤回-主动撤回 13:驳回 14:全部撤销 15:期限届满 16:未缴年费 21:权利恢复 22:权利终止 23:部分无效 24:申请终止 30:放弃 19:放弃-视为放弃 20:放弃-主动放弃 25:放弃-未指定类型 222:PCT未进入指定国（指定期内） 223:PCT进入指定国（指定期内） 224:PCT进入指定国（指定期满） 225:PCT未进入指定国（指定期满），可以多选，多个内容项之间用英文,隔开。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3,2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limit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返回专利条数, 1 &lt;= limit &lt;= 100，默认为10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10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loc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LOC分类(洛迦诺分类号)是针对外观设计专利的通用分类体系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搜索任意层级的分类号，多个分类号可以用逻辑符AND/OR/NOT连接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(14-03 OR 14-02)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mainField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专利主要字段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主要字段包括标题、摘要、权利要求、说明书、公开号、申请号、申请人、发明人和IPC/UPC/LOC分类号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(phones or 手机)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model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true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选择图像检索模型（外观专利和实用新型有不同的模型可选）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外观专利：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1：智能联想【推荐】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2：搜索此图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实用新型专利：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3：匹配形状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4：匹配形状/图案/色彩【推荐】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1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offset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偏移量，0 &lt;= offset &lt;= 1000，默认为0 如需要获取排名在100名之后的专利，可以设置offset=100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0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order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当field选择APD,PBD,ISD时有效，order支持desc,asc。默认desc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desc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patentType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true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选择检索外观专利或实用新型专利：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D：外观专利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U：实用新型专利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D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publicEndTime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专利公开截止时间，格式:yyyyMMdd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20200101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publicStartTime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专利公开起始时间，格式:yyyyMMdd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20100101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returnImgId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boolean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是否返回img_id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scoreExpansion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boolean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分数拓展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true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simpleLegalStatus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专利的简单法律状态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0:失效 1:有效 2:审中 220:PCT指定期满 221:PCT指定期内 999:未确认，可以多选，多个内容项之间用英文,隔开。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1,2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url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true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图像的URL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t xml:space="preserve">https://xxx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/>
            <w:r>
              <w:t xml:space="preserve">imageBase64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/>
            <w: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/>
            <w: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/>
            <w:r>
              <w:t xml:space="preserve">图片的base64编码，图片url和base64二者必传其一，优先使用url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/>
            <w:r>
              <w:rPr>
                <w:sz w:val="18"/>
                <w:color w:val="041E49"/>
              </w:rPr>
              <w:t xml:space="preserve">data:image/jpeg;base64xxxxxx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stemming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是否开启截词功能，1：开启；0：关闭。默认关闭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注：开启截词，在保留原词的同时，并扩展其对应的单复数及时态，例如搜索 "come"，会扩展为 "come", "comes", "came", "coming" 等等；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关闭截词，只搜索检索式中关键词本身；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在搜索语句中使用通配符，会影响截词在含通配符的关键词中生效；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截词仅作用于英文关键词，且在申请人、发明人等涉及人名的字段中不起作用。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0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preFilter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是否开启前置国家/LOC过滤，1：开启；0：关闭。默认开启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1</w:t>
            </w:r>
          </w:p>
        </w:tc>
      </w:tr>
    </w:tbl>
    <w:p>
      <w:bookmarkStart w:id="mk0m1olghzpwpomcnkn" w:name="mk0m1olghzpwpomcnkn"/>
      <w:pPr>
        <w:pStyle w:val="dingding-heading5"/>
        <w:spacing w:line="223.99999999999997"/>
      </w:pPr>
      <w:r>
        <w:rPr>
          <w:sz w:val="24"/>
          <w:b w:val="1"/>
        </w:rPr>
        <w:t xml:space="preserve">出参</w:t>
      </w:r>
      <w:bookmarkEnd w:id="mk0m1olghzpwpomcnkn"/>
    </w:p>
    <w:p>
      <w:pPr>
        <w:ind/>
      </w:pPr>
      <w:r>
        <w:rPr>
          <w:sz w:val="21"/>
          <w:color w:val="020A1A"/>
          <w:b w:val="1"/>
        </w:rPr>
        <w:t xml:space="preserve">PatentCommonResponse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data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object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响应数据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no 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status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boolean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状态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errorMsg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错误信息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The request parameter format is incorrect！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errorCode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错误代码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0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ImageSearchExtendResponse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patentMessages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相似专利信息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PatentExtendMessage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totalSearchResultCount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检索结果数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100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PatentExtendMessage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loc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LOC分类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[ "13-04", "22-01" ]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url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相似的专利附图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t xml:space="preserve">http://patsnap-imagefulltext240.cdn.zhihuiya.com/EU/S/00/47/44/21/70/00/9/004744217_0009_0002.png?X-Amz-Algorithm=AWS4-HMAC-SHA256&amp;X-Amz-Date=20240311T111032Z&amp;X-Amz-SignedHeaders=host&amp;X-Amz-Expires=604800&amp;X-Amz-Credential=AKIAPEVKZSEKLAJCRYAA%2F20240311%2Fcn-northwest-1%2Fs3%2Faws4_request&amp;X-Amz-Signature=017c433982a4c397014bb96c92f320c7da2248a9d6b2ce6352f6adbffc4b0d99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apdt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申请日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20190528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apno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申请号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EU006535076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pbdt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公开日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20190528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score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number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相似度分数（仅当按照相似度排序时有效，即请求参数field为SCORE）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0.8884816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title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专利名称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Mobile phones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imgId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相似的专利附图img_id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HDA0001130916580000011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inventor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发明人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ELSHAFIE, AHMED|YANG, WEI|HOSSEINI, SEYEDKIANOUSH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authority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受理局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CN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locMatch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是否命中高权重LOC，1为命中，0为未命中（仅当model=1且field=SCORE时有效）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1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patentId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相似专利ID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6e433449-143b-41d9-9abf-6c6519b07779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patentPn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相似专利号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EU0065350760001S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currentAssignee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当前申请人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HUAWEI TECHNOLOGIES CO., LTD.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originalAssignee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原始申请人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HUAWEI TECHNOLOGIES CO., LTD.</w:t>
            </w:r>
          </w:p>
        </w:tc>
      </w:tr>
    </w:tbl>
    <w:p>
      <w:pPr/>
      <w:r/>
    </w:p>
    <w:p>
      <w:bookmarkStart w:id="mk0mkivw3j7z2g707u9" w:name="mk0mkivw3j7z2g707u9"/>
      <w:pPr>
        <w:pStyle w:val="dingding-heading3"/>
        <w:spacing w:line="223.99999999999997"/>
      </w:pPr>
      <w:r>
        <w:rPr>
          <w:sz w:val="29"/>
          <w:b w:val="1"/>
        </w:rPr>
        <w:t xml:space="preserve">专利基础数据-著录项目</w:t>
      </w:r>
      <w:bookmarkEnd w:id="mk0mkivw3j7z2g707u9"/>
    </w:p>
    <w:p>
      <w:bookmarkStart w:id="mk4t91xb1tkqde04kvl" w:name="mk4t91xb1tkqde04kvl"/>
      <w:pPr>
        <w:pStyle w:val="dingding-heading5"/>
        <w:spacing w:line="223.99999999999997"/>
      </w:pPr>
      <w:r>
        <w:rPr>
          <w:sz w:val="24"/>
          <w:b w:val="1"/>
        </w:rPr>
        <w:t xml:space="preserve">概述</w:t>
      </w:r>
      <w:bookmarkEnd w:id="mk4t91xb1tkqde04kvl"/>
    </w:p>
    <w:p>
      <w:pPr>
        <w:ind/>
        <w:spacing/>
      </w:pPr>
      <w:r>
        <w:rPr>
          <w:sz w:val="21"/>
          <w:color w:val="020A1A"/>
        </w:rPr>
        <w:t xml:space="preserve">可以通过输入patentId或patentNumber查询具体某条专利的著录项目信息。包含：申请信息、发明人信息、代理信息、引用信息等合计100+个字段信息。详细内容可以查看文档中返回字段说明。</w:t>
      </w:r>
    </w:p>
    <w:p>
      <w:pPr>
        <w:ind/>
        <w:spacing/>
      </w:pPr>
      <w:r>
        <w:rPr>
          <w:sz w:val="21"/>
          <w:color w:val="000000"/>
          <w:shd w:val="clear" w:color="auto" w:fill="FAECDA"/>
        </w:rPr>
        <w:t xml:space="preserve">注意：1.专利id和公开号两个参数必须要有一个，如果两个都存在，会优先使用专利id。 该接口支持批量请求，上限为100条，请求参数相互之间用英文,隔开。</w:t>
      </w:r>
      <w:r>
        <w:rPr>
          <w:sz w:val="21"/>
          <w:color w:val="C26A05"/>
          <w:shd w:val="clear" w:color="auto" w:fill="FAECDA"/>
        </w:rPr>
        <w:t xml:space="preserve">批量请求在进行流量/费用扣减的时候，会根据返回结果的成功条数进行多次扣减。</w:t>
      </w:r>
      <w:r>
        <w:rPr>
          <w:sz w:val="21"/>
          <w:color w:val="000000"/>
          <w:shd w:val="clear" w:color="auto" w:fill="FAECDA"/>
        </w:rPr>
        <w:t xml:space="preserve"> 2.同族编号随着专利数据更新可能会发生变更</w:t>
      </w:r>
    </w:p>
    <w:p>
      <w:pPr>
        <w:ind/>
        <w:spacing/>
      </w:pPr>
      <w:r>
        <w:rPr>
          <w:sz w:val="21"/>
          <w:color w:val="020A1A"/>
        </w:rPr>
        <w:t xml:space="preserve">接口地址: </w:t>
      </w:r>
      <w:r>
        <w:rPr>
          <w:sz w:val="24"/>
          <w:color w:val="0D1239"/>
        </w:rPr>
        <w:t xml:space="preserve">https://api.alphashop.cn</w:t>
      </w:r>
      <w:r>
        <w:rPr>
          <w:sz w:val="21"/>
          <w:color w:val="020A1A"/>
        </w:rPr>
        <w:t xml:space="preserve">/</w:t>
      </w:r>
      <w:r>
        <w:rPr>
          <w:sz w:val="24"/>
          <w:color w:val="020A1A"/>
          <w:shd w:val="clear" w:color="auto" w:fill="FAFAFA"/>
        </w:rPr>
        <w:t xml:space="preserve">opp.product.patent.bibliographic.query</w:t>
      </w:r>
      <w:r>
        <w:rPr>
          <w:sz w:val="24"/>
          <w:color w:val="0D1239"/>
        </w:rPr>
        <w:t xml:space="preserve">/1.0</w:t>
      </w:r>
    </w:p>
    <w:p>
      <w:pPr>
        <w:ind/>
        <w:spacing/>
      </w:pPr>
      <w:r>
        <w:rPr>
          <w:sz w:val="21"/>
          <w:color w:val="020A1A"/>
        </w:rPr>
        <w:t xml:space="preserve">请求方式: post</w:t>
      </w:r>
    </w:p>
    <w:p>
      <w:pPr>
        <w:ind/>
        <w:spacing/>
      </w:pPr>
      <w:r>
        <w:rPr>
          <w:sz w:val="21"/>
          <w:color w:val="020A1A"/>
        </w:rPr>
        <w:t xml:space="preserve">返回格式: application/json</w:t>
      </w:r>
    </w:p>
    <w:p>
      <w:bookmarkStart w:id="mk0mndg6pe4e4kut0ve" w:name="mk0mndg6pe4e4kut0ve"/>
      <w:pPr>
        <w:pStyle w:val="dingding-heading5"/>
        <w:spacing w:line="223.99999999999997"/>
      </w:pPr>
      <w:r>
        <w:rPr>
          <w:sz w:val="24"/>
          <w:b w:val="1"/>
        </w:rPr>
        <w:t xml:space="preserve">入参</w:t>
      </w:r>
      <w:bookmarkEnd w:id="mk0mndg6pe4e4kut0ve"/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"patentId":"c896789d-8ac2-4f5d-8ee1-3d429cd767be"</w:t>
        <w:br w:type="textWrapping"/>
        <w:t xml:space="preserve">}</w:t>
      </w:r>
    </w:p>
    <w:tbl>
      <w:tblPr>
        <w:tblStyle w:val="TableGrid"/>
        <w:tblW w:w="0" w:type="auto"/>
      </w:tblPr>
      <w:tblGrid>
        <w:gridCol w:w="1950"/>
        <w:gridCol w:w="1950"/>
        <w:gridCol w:w="1950"/>
        <w:gridCol w:w="1950"/>
        <w:gridCol w:w="1950"/>
      </w:tblGrid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Required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patentId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专利id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718ead9c-4f3c-4674-8f5a-24e126827269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patentNumber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公开公告号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US11205304B2</w:t>
            </w:r>
          </w:p>
        </w:tc>
      </w:tr>
    </w:tbl>
    <w:p>
      <w:bookmarkStart w:id="mk0mp11oc69lpd36rk" w:name="mk0mp11oc69lpd36rk"/>
      <w:pPr>
        <w:pStyle w:val="dingding-heading5"/>
        <w:spacing w:line="223.99999999999997"/>
      </w:pPr>
      <w:r>
        <w:rPr>
          <w:sz w:val="24"/>
          <w:b w:val="1"/>
        </w:rPr>
        <w:t xml:space="preserve">出参</w:t>
      </w:r>
      <w:bookmarkEnd w:id="mk0mp11oc69lpd36rk"/>
    </w:p>
    <w:p>
      <w:pPr>
        <w:ind/>
      </w:pPr>
      <w:r>
        <w:rPr>
          <w:sz w:val="21"/>
          <w:color w:val="020A1A"/>
          <w:b w:val="1"/>
        </w:rPr>
        <w:t xml:space="preserve">PatentCommonResponse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data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响应数据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no 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status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boolean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状态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errorMsg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错误信息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The request parameter format is incorrect！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errorCode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错误代码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0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PatentBibliographicResponse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公开(公告)号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US11205304B2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patentId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专利Id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718ead9c-4f3c-4674-8f5a-24e126827269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bibliographicData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object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著录项目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BibliographicData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BibliographicData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exdt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智慧芽专利预估到期日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20350909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parties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object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申请相关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Parties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abstracts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专利摘要相关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PatentAbstract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专利类型，其中APPLICATION：发明申请，PATENT：授权发明，UTILITY：实用新型，DESIGN：外观设计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PATENT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inventionTitle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专利标题语言和名称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PatentTitle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priorityClaims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优先权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PriorityClaims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referenceCited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object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引用专利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ReferenceCited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relatedDocuments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分案继续申请信息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RelatedDocuments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classificationData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object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分类号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ClassificationData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applicationReference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object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申请信息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ApplicationData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publicationReference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object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公开信息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PatentBaseInfo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pctOrRegionalFilingData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object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PCT申请相关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PctOrRegionalFilingData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datesOfPublicAvailability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object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授权信息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DatesOfPublicAvailability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pctOrRegionalPublishingData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object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PCT公开信息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PCTInfo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PatentAbstract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lang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语言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EN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text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文本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An augmented reality display system comprises a passable world model data comprises a set of map points corresponding to one or more objects of the real world. The augmented reality system also comprises......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dataFormat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Original原始数据，如果原文有多种语言的文本，会同时返回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original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ApplicationData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date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日期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20150507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kind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专利文献代码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-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year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年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2015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month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年月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201505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country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国家/地区/组织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US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docNumber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号码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14/706838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ClassificationData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classificationFi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FI分类号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[ "B62D131/00", "B60W10/00.134", "B60K41/00.350", "B60R1/00.AZY.W", "B60R21/00.628.D", "B60R99/00.322", "B60K41/00.301.G", "B60R21/00.621.J", "B60R21/00.624.G", "B60R21/00.624.D", "B60R21/00.626.C", "B60R21/00.624.E", "B60R99/00.340", "B60R21/00.624.B", "B60R21/00.624.C", "B60W30/06", "B62D119/00", "B60R21/00.621.C", "B60R21/00.992", "B62D109/00", "G08G1/16.C", "B62D113/00", "B60K41/00.382", "B60R99/00.330", "B62D6/00", "B60W10/20" ]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classificationCpc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object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CPC主分类号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ClassificationDoc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classificationGbc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object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GBC分类号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ClassificationGbc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classificationLoc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LOC分类号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[ "12-10" ]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classificationUpc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object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UPC分类号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ClassifiationUpc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classificationIpcr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object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IPCR/IPC主分类号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ClassificationDoc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classificationFterm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F_term分类号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[ "5H181/LL09", "3D241/DB03Z", "5H181/CC14", "3D241/DA58Z", "3D241/AA40", "3D041/AD51", "3D241/AA00", "5H180/LL04", "3D241/AC00", "5H180/CC14", "3D241/AE00", "5H180/LL01", "5H180/LL02", "3D241/CD07", "3D041/AF09", "3D232/EB11", "3D232/DA23", "3D232/DA24", "3D232/EC34", "5H181/LL17", "3D232/DA15", "3D232/EB04", "3D241/DB12Z", "3D241/DC33Z", "5H181/BB13", "3D041/AC00", "3D041/AE00", "3D041/AA00", "5H180/LL09", "3D241/AD51", "3D041/AA40", "3D241/BC01", "5H180/LL17", "3D241/BC02", "3D232/DA92", "3D241/CC17", "3D232/DA50", "3D232/EC22", "5H180/AA01", "3D241/DA52Z", "3D232/FF07", "3D241/CC02", "3D241/AB01", "3D241/AD00", "3D241/CC03", "3D241/AF01", "3D241/CE05", "3D232/DA88", "3D232/DA03", "3D241/AF09", "3D232/CC20", "3D241/DB10Z", "3D041/AF01", "5H181/AA01", "3D241/DD12Z", "3D041/AB01", "3D241/BA60", "3D041/AD00", "3D241/BA22", "5H180/BB13", "3D241/CD15", "5H181/LL01", "3D232/DA76", "5H181/LL02", "3D232/DA33", "5H181/LL04" ]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ClassificationDoc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mainClassification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object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主分类号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ClassifiationCode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furtherClassification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除第一个剩下的分类号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ClassifiationCode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ClassifiationCode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class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大类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60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section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部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B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subClass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小类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R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subGroup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小组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00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mainGroup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大组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21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ClassificationGbc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classificationSymbol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分类号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ClassifiationSymbolCode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ClassifiationSymbolCode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class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大类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60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category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门类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C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midClass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中类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397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subClass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小类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R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ClassifiationUpc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classificationSymbol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分类号相关信息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ClassifiationCode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DatesOfPublicAvailability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year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年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2011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month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年月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201101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printedWithGranted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授权日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20101022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PatentTitle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lang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语言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EN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text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文本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Systems and methods for rendering user interfaces for augmented or virtual reality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dataFormat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Original原始数据，如果原文有多种语言的文本，会同时返回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original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Parties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agency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代理机构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PatentBasePerson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agents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代理人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PatentBasePerson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assignees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当前申请(专利权)人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PatentBasePerson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examiners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审查员信息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PatentBasePerson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inventors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发明人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PatentBasePerson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applicants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原始申请人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PatentBasePerson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PatentBasePerson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lang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语言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EN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name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名称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MAGIC LEAP, INC.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address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地址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Dania Beach,FL,US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repType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类型，其中agency:代理机构，agents:代理人；primary:审查员，assistant:助理审查员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agency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sequence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序号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1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dataFormat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Original原始数据，如果原文有多种语言的文本，会同时返回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original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PctOrRegionalFilingData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date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日期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20150507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docNumber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号码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14/706838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entryDate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PCT进入国家日期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20170812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PCTInfo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date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日期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20210506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kind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专利文献代码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A1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docNumber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号码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WO2021083454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PriorityClaims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date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日期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20211221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country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国家/地区/组织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US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docNumber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号码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62/012273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PatentBaseInfo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date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日期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20211221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kind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专利文献代码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B2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year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年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2012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month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年月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202112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country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国家/地区/组织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US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docNumber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号码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11205304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ReferenceCited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citedOthers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引用非专利文献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CitedOthers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citedPatents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引用专利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CitedPatents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CitedOthers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num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专利序号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0001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lang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语言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JP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text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引用非专利文献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LEI ZHANG ET AL,Potential interventions for novel coronavirus in China: A systematic review,JOURNAL OF MEDICAL VIROLOGY,vol.92,no.5,ISSN0146-6615,XP055744877,479-490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CitedPatents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num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专利序号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0001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kind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专利文献代码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A1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country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国家/地区/组织代码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US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docNumber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号码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20130033085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RelatedDocuments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date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日期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20150418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country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国家/地区/组织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US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docNumber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号码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14/690401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relationType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相关专利，其中divisional:分案申请，continuation:继续申请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continuation</w:t>
            </w:r>
          </w:p>
        </w:tc>
      </w:tr>
    </w:tbl>
    <w:p>
      <w:bookmarkStart w:id="mk0mpltvgecrannx49b" w:name="mk0mpltvgecrannx49b"/>
      <w:pPr>
        <w:pStyle w:val="dingding-heading3"/>
        <w:spacing w:line="223.99999999999997"/>
      </w:pPr>
      <w:r>
        <w:rPr>
          <w:sz w:val="29"/>
          <w:b w:val="1"/>
        </w:rPr>
        <w:t xml:space="preserve">专利基础数据-法律状态</w:t>
      </w:r>
      <w:bookmarkEnd w:id="mk0mpltvgecrannx49b"/>
    </w:p>
    <w:p>
      <w:bookmarkStart w:id="mk4t965fubh4su56ddn" w:name="mk4t965fubh4su56ddn"/>
      <w:pPr>
        <w:pStyle w:val="dingding-heading5"/>
        <w:spacing w:line="223.99999999999997"/>
      </w:pPr>
      <w:r>
        <w:rPr>
          <w:sz w:val="24"/>
          <w:b w:val="1"/>
        </w:rPr>
        <w:t xml:space="preserve">概述</w:t>
      </w:r>
      <w:bookmarkEnd w:id="mk4t965fubh4su56ddn"/>
    </w:p>
    <w:p>
      <w:pPr>
        <w:ind/>
        <w:spacing/>
      </w:pPr>
      <w:r>
        <w:rPr>
          <w:sz w:val="21"/>
          <w:color w:val="020A1A"/>
        </w:rPr>
        <w:t xml:space="preserve">可以通过输入patentId或patentNumber查询具体某条专利的法律状态信息。包含简单法律状态、法律状态、法律事件。详细内容可以查看开发者文档中返回字段说明。</w:t>
      </w:r>
    </w:p>
    <w:p>
      <w:pPr>
        <w:ind/>
        <w:spacing/>
      </w:pPr>
      <w:r>
        <w:rPr>
          <w:sz w:val="21"/>
          <w:color w:val="000000"/>
          <w:shd w:val="clear" w:color="auto" w:fill="FAECDA"/>
        </w:rPr>
        <w:t xml:space="preserve">注意：专利id和公开号两个参数必须要有一个，如果两个都存在，会优先使用专利id。 该接口支持批量请求，上限为100条，请求参数相互之间用英文,隔开。</w:t>
      </w:r>
      <w:r>
        <w:rPr>
          <w:sz w:val="21"/>
          <w:color w:val="C26A05"/>
          <w:shd w:val="clear" w:color="auto" w:fill="FAECDA"/>
        </w:rPr>
        <w:t xml:space="preserve">批量请求在进行流量/费用扣减的时候，会根据返回结果的成功条数进行多次扣减。</w:t>
      </w:r>
    </w:p>
    <w:p>
      <w:pPr>
        <w:ind/>
        <w:spacing/>
      </w:pPr>
      <w:r>
        <w:rPr>
          <w:sz w:val="21"/>
          <w:color w:val="020A1A"/>
        </w:rPr>
        <w:t xml:space="preserve">接口地址: </w:t>
      </w:r>
      <w:r>
        <w:rPr>
          <w:sz w:val="24"/>
          <w:color w:val="0D1239"/>
        </w:rPr>
        <w:t xml:space="preserve">https://api.alphashop.cn</w:t>
      </w:r>
      <w:r>
        <w:rPr>
          <w:sz w:val="21"/>
          <w:color w:val="020A1A"/>
        </w:rPr>
        <w:t xml:space="preserve">/</w:t>
      </w:r>
      <w:r>
        <w:rPr>
          <w:sz w:val="24"/>
          <w:color w:val="020A1A"/>
          <w:shd w:val="clear" w:color="auto" w:fill="FAFAFA"/>
        </w:rPr>
        <w:t xml:space="preserve">opp.product.patent.legalStatus.query</w:t>
      </w:r>
      <w:r>
        <w:rPr>
          <w:sz w:val="24"/>
          <w:color w:val="0D1239"/>
        </w:rPr>
        <w:t xml:space="preserve">/1.0</w:t>
      </w:r>
    </w:p>
    <w:p>
      <w:pPr>
        <w:ind/>
        <w:spacing/>
      </w:pPr>
      <w:r>
        <w:rPr>
          <w:sz w:val="21"/>
          <w:color w:val="020A1A"/>
        </w:rPr>
        <w:t xml:space="preserve">请求方式: post</w:t>
      </w:r>
    </w:p>
    <w:p>
      <w:pPr>
        <w:ind/>
        <w:spacing/>
      </w:pPr>
      <w:r>
        <w:rPr>
          <w:sz w:val="21"/>
          <w:color w:val="020A1A"/>
        </w:rPr>
        <w:t xml:space="preserve">返回格式: application/json</w:t>
      </w:r>
    </w:p>
    <w:p>
      <w:bookmarkStart w:id="mk0obd6zyypn1b2t20i" w:name="mk0obd6zyypn1b2t20i"/>
      <w:pPr>
        <w:pStyle w:val="dingding-heading5"/>
        <w:spacing w:line="223.99999999999997"/>
      </w:pPr>
      <w:r>
        <w:rPr>
          <w:sz w:val="24"/>
          <w:b w:val="1"/>
        </w:rPr>
        <w:t xml:space="preserve">入参</w:t>
      </w:r>
      <w:bookmarkEnd w:id="mk0obd6zyypn1b2t20i"/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"patentId":"c896789d-8ac2-4f5d-8ee1-3d429cd767be"</w:t>
        <w:br w:type="textWrapping"/>
        <w:t xml:space="preserve">}</w:t>
      </w:r>
    </w:p>
    <w:tbl>
      <w:tblPr>
        <w:tblStyle w:val="TableGrid"/>
        <w:tblW w:w="0" w:type="auto"/>
      </w:tblPr>
      <w:tblGrid>
        <w:gridCol w:w="1950"/>
        <w:gridCol w:w="1950"/>
        <w:gridCol w:w="1950"/>
        <w:gridCol w:w="1950"/>
        <w:gridCol w:w="1950"/>
      </w:tblGrid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Required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patentId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专利id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718ead9c-4f3c-4674-8f5a-24e126827269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patentNumber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公开公告号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US11205304B2</w:t>
            </w:r>
          </w:p>
        </w:tc>
      </w:tr>
    </w:tbl>
    <w:p>
      <w:bookmarkStart w:id="mk0oc14mdrjciedfhyb" w:name="mk0oc14mdrjciedfhyb"/>
      <w:pPr>
        <w:pStyle w:val="dingding-heading5"/>
        <w:spacing w:line="223.99999999999997"/>
      </w:pPr>
      <w:r>
        <w:rPr>
          <w:sz w:val="24"/>
          <w:b w:val="1"/>
        </w:rPr>
        <w:t xml:space="preserve">出参</w:t>
      </w:r>
      <w:bookmarkEnd w:id="mk0oc14mdrjciedfhyb"/>
    </w:p>
    <w:p>
      <w:pPr>
        <w:ind/>
      </w:pPr>
      <w:r>
        <w:rPr>
          <w:sz w:val="21"/>
          <w:color w:val="020A1A"/>
          <w:b w:val="1"/>
        </w:rPr>
        <w:t xml:space="preserve">PatentCommonResponse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data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响应数据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no 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status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boolean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状态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errorMsg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错误信息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The request parameter format is incorrect！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errorCode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错误代码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0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PatentLegalStatusResponse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公开(公告)号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US11205304B2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patentId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专利Id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718ead9c-4f3c-4674-8f5a-24e126827269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legalDate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法律状态更新日期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20151027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patentLegal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object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法律信息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PatentLegalStatus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PatentLegalStatus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eventStatus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法律事件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如：权利转移-Transfer，许可-License，质押/担保-Pledge，信托-Trust，异议-Opposition，复审-Re-examination，海关备案-Customs，诉讼-Litigation，保全-Preservation，无效程序-Invalid-procedure，口头审理-Oral-procedure，国防解密-Declassification，一案双申-Double application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[ "Transfer" ]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legalStatus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法律状态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如：公开-Published，实质审查-Examining，授权-Granted，避重授权-Double，放弃-未指定类型-Abandoned-Undetermined，放弃-主动放弃-Abandoned-Voluntarily，放弃-视为放弃-Abandoned-Deemed，撤回-未指定类型-Withdrawn-Undetermined，撤回-主动撤回-Withdrawn-Voluntarily，撤回-视为撤回-Withdrawn-Deemed，驳回-Rejected，全部撤销-Revoked，期限届满-Expired，未缴年费-Non-Payment，权利恢复-Restoration，权利终止-Ceased，部分无效-P-Revoked，申请终止-Discontinuation，PCT国际公布-PCT published，PCT进入指定国（指定期内）-PCT entering(designated period)，PCT进入指定国（指定期满）-PCT entering(designated expiration)，PCT未进指定国-PCT unentered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[ "Examining" ]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simpleLegalStatus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简单法律状态</w:t>
            </w:r>
          </w:p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如：失效-Inactive，有效-Active，审中-Pending，未确认-Undetermined，PCT指定期内-PCT designated period，PCT指定期满-PCT designated expiration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[ "Pending" ]</w:t>
            </w:r>
          </w:p>
        </w:tc>
      </w:tr>
    </w:tbl>
    <w:p>
      <w:bookmarkStart w:id="mk0mvg0kne4laxj9zh" w:name="mk0mvg0kne4laxj9zh"/>
      <w:pPr>
        <w:pStyle w:val="dingding-heading3"/>
        <w:spacing w:line="223.99999999999997"/>
      </w:pPr>
      <w:r>
        <w:rPr>
          <w:sz w:val="29"/>
          <w:b w:val="1"/>
        </w:rPr>
        <w:t xml:space="preserve">专利基础数据-PDF全文</w:t>
      </w:r>
      <w:bookmarkEnd w:id="mk0mvg0kne4laxj9zh"/>
    </w:p>
    <w:p>
      <w:bookmarkStart w:id="mk4t99g48asd2bdoj7f" w:name="mk4t99g48asd2bdoj7f"/>
      <w:pPr>
        <w:pStyle w:val="dingding-heading5"/>
        <w:spacing w:line="223.99999999999997"/>
      </w:pPr>
      <w:r>
        <w:rPr>
          <w:sz w:val="24"/>
          <w:b w:val="1"/>
        </w:rPr>
        <w:t xml:space="preserve">概述</w:t>
      </w:r>
      <w:bookmarkEnd w:id="mk4t99g48asd2bdoj7f"/>
    </w:p>
    <w:p>
      <w:pPr>
        <w:ind/>
        <w:spacing/>
      </w:pPr>
      <w:r>
        <w:rPr>
          <w:sz w:val="21"/>
          <w:color w:val="020A1A"/>
        </w:rPr>
        <w:t xml:space="preserve">可以通过输入patentId或patentNumber查询具体某条专利的PDF全文信息。</w:t>
      </w:r>
    </w:p>
    <w:p>
      <w:pPr>
        <w:ind/>
        <w:spacing/>
      </w:pPr>
      <w:r>
        <w:rPr>
          <w:sz w:val="21"/>
          <w:color w:val="000000"/>
          <w:shd w:val="clear" w:color="auto" w:fill="FAECDA"/>
        </w:rPr>
        <w:t xml:space="preserve">注意：专利id和公开号两个参数必须要有一个，如果两个都存在，会优先使用专利id。 该接口支持批量请求，上限为100条，请求参数相互之间用英文,隔开。</w:t>
      </w:r>
      <w:r>
        <w:rPr>
          <w:sz w:val="21"/>
          <w:color w:val="C26A05"/>
          <w:shd w:val="clear" w:color="auto" w:fill="FAECDA"/>
        </w:rPr>
        <w:t xml:space="preserve">批量请求在进行流量/费用扣减的时候，会根据返回结果的成功条数进行多次扣减。获得的路径有效期为10天，过期后会清空。</w:t>
      </w:r>
    </w:p>
    <w:p>
      <w:pPr>
        <w:ind/>
        <w:spacing/>
      </w:pPr>
      <w:r>
        <w:rPr>
          <w:sz w:val="21"/>
          <w:color w:val="020A1A"/>
        </w:rPr>
        <w:t xml:space="preserve">接口地址: </w:t>
      </w:r>
      <w:r>
        <w:rPr>
          <w:sz w:val="24"/>
          <w:color w:val="0D1239"/>
        </w:rPr>
        <w:t xml:space="preserve">https://api.alphashop.cn</w:t>
      </w:r>
      <w:r>
        <w:rPr>
          <w:sz w:val="24"/>
          <w:color w:val="020A1A"/>
        </w:rPr>
        <w:t xml:space="preserve">/</w:t>
      </w:r>
      <w:r>
        <w:rPr>
          <w:sz w:val="24"/>
          <w:color w:val="020A1A"/>
          <w:shd w:val="clear" w:color="auto" w:fill="FAFAFA"/>
        </w:rPr>
        <w:t xml:space="preserve">opp.product.patent.pdf.query</w:t>
      </w:r>
      <w:r>
        <w:rPr>
          <w:sz w:val="24"/>
          <w:color w:val="0D1239"/>
        </w:rPr>
        <w:t xml:space="preserve">/1.0</w:t>
      </w:r>
    </w:p>
    <w:p>
      <w:pPr>
        <w:ind/>
        <w:spacing/>
      </w:pPr>
      <w:r>
        <w:rPr>
          <w:sz w:val="21"/>
          <w:color w:val="020A1A"/>
        </w:rPr>
        <w:t xml:space="preserve">请求方式: post</w:t>
      </w:r>
    </w:p>
    <w:p>
      <w:pPr>
        <w:ind/>
        <w:spacing/>
      </w:pPr>
      <w:r>
        <w:rPr>
          <w:sz w:val="21"/>
          <w:color w:val="020A1A"/>
        </w:rPr>
        <w:t xml:space="preserve">返回格式: application/json</w:t>
      </w:r>
    </w:p>
    <w:p>
      <w:bookmarkStart w:id="mk0odymucv3uxxji9yi" w:name="mk0odymucv3uxxji9yi"/>
      <w:pPr>
        <w:pStyle w:val="dingding-heading5"/>
        <w:spacing w:line="223.99999999999997"/>
      </w:pPr>
      <w:r>
        <w:rPr>
          <w:sz w:val="24"/>
          <w:b w:val="1"/>
        </w:rPr>
        <w:t xml:space="preserve">入参</w:t>
      </w:r>
      <w:bookmarkEnd w:id="mk0odymucv3uxxji9yi"/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"patentId":"c896789d-8ac2-4f5d-8ee1-3d429cd767be"</w:t>
        <w:br w:type="textWrapping"/>
        <w:t xml:space="preserve">}</w:t>
      </w:r>
    </w:p>
    <w:tbl>
      <w:tblPr>
        <w:tblStyle w:val="TableGrid"/>
        <w:tblW w:w="0" w:type="auto"/>
      </w:tblPr>
      <w:tblGrid>
        <w:gridCol w:w="1950"/>
        <w:gridCol w:w="1950"/>
        <w:gridCol w:w="1950"/>
        <w:gridCol w:w="1950"/>
        <w:gridCol w:w="1950"/>
      </w:tblGrid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Required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patentId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专利id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718ead9c-4f3c-4674-8f5a-24e126827269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patentNumber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公开公告号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US11205304B2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/>
            <w:r>
              <w:rPr>
                <w:sz w:val="21"/>
                <w:color w:val="020A1A"/>
              </w:rPr>
              <w:t xml:space="preserve">replaceByRelated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/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/>
            <w: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/>
            <w:r>
              <w:rPr>
                <w:sz w:val="21"/>
                <w:color w:val="020A1A"/>
              </w:rPr>
              <w:t xml:space="preserve">当前专利的PDF无法获取时，是否用它的同族专利的PDF替代，默认不替代： 1：是 0：否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/>
            <w:r>
              <w:t xml:space="preserve">0</w:t>
            </w:r>
          </w:p>
        </w:tc>
      </w:tr>
    </w:tbl>
    <w:p>
      <w:bookmarkStart w:id="mk0odhpo13qudwueiv4" w:name="mk0odhpo13qudwueiv4"/>
      <w:pPr>
        <w:pStyle w:val="dingding-heading5"/>
        <w:ind/>
        <w:spacing w:line="223.99999999999997"/>
      </w:pPr>
      <w:r>
        <w:rPr>
          <w:sz w:val="24"/>
          <w:b w:val="1"/>
        </w:rPr>
        <w:t xml:space="preserve">出参</w:t>
      </w:r>
      <w:bookmarkEnd w:id="mk0odhpo13qudwueiv4"/>
    </w:p>
    <w:p>
      <w:pPr>
        <w:ind/>
      </w:pPr>
      <w:r>
        <w:rPr>
          <w:sz w:val="21"/>
          <w:color w:val="020A1A"/>
          <w:b w:val="1"/>
        </w:rPr>
        <w:t xml:space="preserve">PatentCommonResponse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4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4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4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4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4"/>
                <w:color w:val="020A1A"/>
              </w:rPr>
              <w:t xml:space="preserve">data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4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4"/>
                <w:color w:val="020A1A"/>
              </w:rPr>
              <w:t xml:space="preserve">响应数据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4"/>
                <w:color w:val="020A1A"/>
              </w:rPr>
              <w:t xml:space="preserve">no 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4"/>
                <w:color w:val="020A1A"/>
              </w:rPr>
              <w:t xml:space="preserve">status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4"/>
                <w:color w:val="020A1A"/>
              </w:rPr>
              <w:t xml:space="preserve">boolean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4"/>
                <w:color w:val="020A1A"/>
              </w:rPr>
              <w:t xml:space="preserve">状态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4"/>
                <w:color w:val="020A1A"/>
              </w:rPr>
              <w:t xml:space="preserve">false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4"/>
                <w:color w:val="020A1A"/>
              </w:rPr>
              <w:t xml:space="preserve">errorMsg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4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4"/>
                <w:color w:val="020A1A"/>
              </w:rPr>
              <w:t xml:space="preserve">错误信息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4"/>
                <w:color w:val="020A1A"/>
              </w:rPr>
              <w:t xml:space="preserve">The request parameter format is incorrect！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4"/>
                <w:color w:val="020A1A"/>
              </w:rPr>
              <w:t xml:space="preserve">errorCode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4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4"/>
                <w:color w:val="020A1A"/>
              </w:rPr>
              <w:t xml:space="preserve">错误代码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4"/>
                <w:color w:val="020A1A"/>
              </w:rPr>
              <w:t xml:space="preserve">0</w:t>
            </w:r>
          </w:p>
        </w:tc>
      </w:tr>
    </w:tbl>
    <w:p>
      <w:pPr>
        <w:ind/>
      </w:pPr>
      <w:r>
        <w:rPr>
          <w:sz w:val="24"/>
          <w:color w:val="020A1A"/>
          <w:b w:val="1"/>
        </w:rPr>
        <w:t xml:space="preserve">PatentPdfResponse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4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4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4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4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4"/>
                <w:color w:val="020A1A"/>
              </w:rPr>
              <w:t xml:space="preserve">pn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4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4"/>
                <w:color w:val="020A1A"/>
              </w:rPr>
              <w:t xml:space="preserve">公开(公告)号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4"/>
                <w:color w:val="020A1A"/>
              </w:rPr>
              <w:t xml:space="preserve">US20050262868A1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4"/>
                <w:color w:val="020A1A"/>
              </w:rPr>
              <w:t xml:space="preserve">pdf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4"/>
                <w:color w:val="020A1A"/>
              </w:rPr>
              <w:t xml:space="preserve">object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4"/>
                <w:color w:val="020A1A"/>
              </w:rPr>
              <w:t xml:space="preserve">PDF全文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4"/>
                <w:color w:val="020A1A"/>
              </w:rPr>
              <w:t xml:space="preserve">Please check the form: PdfDocument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4"/>
                <w:color w:val="020A1A"/>
              </w:rPr>
              <w:t xml:space="preserve">patentId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4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4"/>
                <w:color w:val="020A1A"/>
              </w:rPr>
              <w:t xml:space="preserve">专利Id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4"/>
                <w:color w:val="020A1A"/>
              </w:rPr>
              <w:t xml:space="preserve">ddfc29cf-71c6-4bb3-b35b-10f256767152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4"/>
                <w:color w:val="020A1A"/>
              </w:rPr>
              <w:t xml:space="preserve">pnRelated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4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4"/>
                <w:color w:val="020A1A"/>
              </w:rPr>
              <w:t xml:space="preserve">替代专利的公开号（仅当使用同族专利的文本进行替代时提供）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4"/>
                <w:color w:val="020A1A"/>
              </w:rPr>
              <w:t xml:space="preserve">AU2005202049A1</w:t>
            </w:r>
          </w:p>
        </w:tc>
      </w:tr>
    </w:tbl>
    <w:p>
      <w:pPr>
        <w:ind/>
      </w:pPr>
      <w:r>
        <w:rPr>
          <w:sz w:val="24"/>
          <w:color w:val="020A1A"/>
          <w:b w:val="1"/>
        </w:rPr>
        <w:t xml:space="preserve">PdfDocument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4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4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4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4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4"/>
                <w:color w:val="020A1A"/>
              </w:rPr>
              <w:t xml:space="preserve">path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4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4"/>
                <w:color w:val="020A1A"/>
              </w:rPr>
              <w:t xml:space="preserve">PDF路径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4"/>
              </w:rPr>
              <w:t xml:space="preserve">https://xxx</w:t>
            </w:r>
          </w:p>
        </w:tc>
      </w:tr>
    </w:tbl>
    <w:p>
      <w:bookmarkStart w:id="mk0mvh2tcjwwgn1jl89" w:name="mk0mvh2tcjwwgn1jl89"/>
      <w:pPr>
        <w:pStyle w:val="dingding-heading3"/>
        <w:spacing w:line="223.99999999999997"/>
      </w:pPr>
      <w:r>
        <w:rPr>
          <w:sz w:val="29"/>
          <w:b w:val="1"/>
        </w:rPr>
        <w:t xml:space="preserve">专利基础数据-摘要附图</w:t>
      </w:r>
      <w:bookmarkEnd w:id="mk0mvh2tcjwwgn1jl89"/>
    </w:p>
    <w:p>
      <w:bookmarkStart w:id="mk4t9cdc6etp0442cf3" w:name="mk4t9cdc6etp0442cf3"/>
      <w:pPr>
        <w:pStyle w:val="dingding-heading5"/>
        <w:spacing w:line="223.99999999999997"/>
      </w:pPr>
      <w:r>
        <w:rPr>
          <w:sz w:val="24"/>
          <w:b w:val="1"/>
        </w:rPr>
        <w:t xml:space="preserve">概述</w:t>
      </w:r>
      <w:bookmarkEnd w:id="mk4t9cdc6etp0442cf3"/>
    </w:p>
    <w:p>
      <w:pPr>
        <w:ind/>
        <w:spacing/>
      </w:pPr>
      <w:r>
        <w:rPr>
          <w:sz w:val="21"/>
          <w:color w:val="020A1A"/>
        </w:rPr>
        <w:t xml:space="preserve">可以通过输入patentId或patentNumber查询具体某条专利的摘要附图信息。包含：摘要附图图片号、摘要附图图片下载路径。</w:t>
      </w:r>
    </w:p>
    <w:p>
      <w:pPr>
        <w:ind/>
        <w:spacing/>
      </w:pPr>
      <w:r>
        <w:rPr>
          <w:sz w:val="21"/>
          <w:color w:val="000000"/>
          <w:shd w:val="clear" w:color="auto" w:fill="FAECDA"/>
        </w:rPr>
        <w:t xml:space="preserve">注意：专利id和公开号两个参数必须要有一个，如果两个都存在，会优先使用专利id。 该接口支持批量请求，上限为100条，请求参数相互之间用英文,隔开。</w:t>
      </w:r>
      <w:r>
        <w:rPr>
          <w:sz w:val="21"/>
          <w:color w:val="C26A05"/>
          <w:shd w:val="clear" w:color="auto" w:fill="FAECDA"/>
        </w:rPr>
        <w:t xml:space="preserve">批量请求在进行流量/费用扣减的时候，会根据返回结果的成功条数进行多次扣减。获得的路径有效期为9小时（32400秒），过期后会清空。</w:t>
      </w:r>
    </w:p>
    <w:p>
      <w:pPr>
        <w:ind/>
        <w:spacing/>
      </w:pPr>
      <w:r>
        <w:rPr>
          <w:sz w:val="21"/>
          <w:color w:val="020A1A"/>
        </w:rPr>
        <w:t xml:space="preserve">接口地址:</w:t>
      </w:r>
      <w:r>
        <w:rPr>
          <w:sz w:val="24"/>
          <w:color w:val="020A1A"/>
        </w:rPr>
        <w:t xml:space="preserve"> </w:t>
      </w:r>
      <w:r>
        <w:rPr>
          <w:sz w:val="24"/>
          <w:color w:val="0D1239"/>
        </w:rPr>
        <w:t xml:space="preserve">https://api.alphashop.cn</w:t>
      </w:r>
      <w:r>
        <w:rPr>
          <w:sz w:val="24"/>
          <w:color w:val="020A1A"/>
        </w:rPr>
        <w:t xml:space="preserve">/</w:t>
      </w:r>
      <w:r>
        <w:rPr>
          <w:sz w:val="24"/>
          <w:color w:val="020A1A"/>
          <w:shd w:val="clear" w:color="auto" w:fill="FAFAFA"/>
        </w:rPr>
        <w:t xml:space="preserve">opp.product.patent.abstractImage.query</w:t>
      </w:r>
      <w:r>
        <w:rPr>
          <w:sz w:val="24"/>
          <w:color w:val="0D1239"/>
        </w:rPr>
        <w:t xml:space="preserve">/1.0</w:t>
      </w:r>
    </w:p>
    <w:p>
      <w:pPr>
        <w:ind/>
        <w:spacing/>
      </w:pPr>
      <w:r>
        <w:rPr>
          <w:sz w:val="21"/>
          <w:color w:val="020A1A"/>
        </w:rPr>
        <w:t xml:space="preserve">请求方式: post</w:t>
      </w:r>
    </w:p>
    <w:p>
      <w:pPr>
        <w:ind/>
        <w:spacing/>
      </w:pPr>
      <w:r>
        <w:rPr>
          <w:sz w:val="21"/>
          <w:color w:val="020A1A"/>
        </w:rPr>
        <w:t xml:space="preserve">返回格式: application/json</w:t>
      </w:r>
    </w:p>
    <w:p>
      <w:bookmarkStart w:id="mk0ohesl4qups07xgk5" w:name="mk0ohesl4qups07xgk5"/>
      <w:pPr>
        <w:pStyle w:val="dingding-heading5"/>
        <w:spacing w:line="223.99999999999997"/>
      </w:pPr>
      <w:r>
        <w:rPr>
          <w:sz w:val="24"/>
          <w:b w:val="1"/>
        </w:rPr>
        <w:t xml:space="preserve">入参</w:t>
      </w:r>
      <w:bookmarkEnd w:id="mk0ohesl4qups07xgk5"/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"patentId":"c896789d-8ac2-4f5d-8ee1-3d429cd767be"</w:t>
        <w:br w:type="textWrapping"/>
        <w:t xml:space="preserve">}</w:t>
      </w:r>
    </w:p>
    <w:tbl>
      <w:tblPr>
        <w:tblStyle w:val="TableGrid"/>
        <w:tblW w:w="0" w:type="auto"/>
      </w:tblPr>
      <w:tblGrid>
        <w:gridCol w:w="1950"/>
        <w:gridCol w:w="1950"/>
        <w:gridCol w:w="1950"/>
        <w:gridCol w:w="1950"/>
        <w:gridCol w:w="1950"/>
      </w:tblGrid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Required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patentId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专利id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718ead9c-4f3c-4674-8f5a-24e126827269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patentNumber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公开公告号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US11205304B2</w:t>
            </w:r>
          </w:p>
        </w:tc>
      </w:tr>
    </w:tbl>
    <w:p>
      <w:bookmarkStart w:id="mk0ohet3ljbu4xgqk7e" w:name="mk0ohet3ljbu4xgqk7e"/>
      <w:pPr>
        <w:pStyle w:val="dingding-heading5"/>
        <w:spacing w:line="223.99999999999997"/>
      </w:pPr>
      <w:r>
        <w:rPr>
          <w:sz w:val="24"/>
          <w:b w:val="1"/>
        </w:rPr>
        <w:t xml:space="preserve">出参</w:t>
      </w:r>
      <w:bookmarkEnd w:id="mk0ohet3ljbu4xgqk7e"/>
    </w:p>
    <w:p>
      <w:pPr>
        <w:ind/>
      </w:pPr>
      <w:r>
        <w:rPr>
          <w:sz w:val="21"/>
          <w:color w:val="020A1A"/>
          <w:b w:val="1"/>
        </w:rPr>
        <w:t xml:space="preserve">PatentCommonResponse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data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响应数据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no 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status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boolean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状态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errorMsg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错误信息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The request parameter format is incorrect！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errorCode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错误代码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0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PatentAbstractImageResponse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公开(公告)号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CN104169186A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patentId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专利Id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52ee4f52-3edc-4e41-854e-c76dd8b7d14f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abstractDrawing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object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摘要附图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AbstractDrawing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AbstractDrawing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num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摘要附图序号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0001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path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摘要附图路径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t xml:space="preserve">https://xxx</w:t>
            </w:r>
          </w:p>
        </w:tc>
      </w:tr>
    </w:tbl>
    <w:p>
      <w:bookmarkStart w:id="mk0mvyc4knflawo3da" w:name="mk0mvyc4knflawo3da"/>
      <w:pPr>
        <w:pStyle w:val="dingding-heading3"/>
        <w:spacing w:line="223.99999999999997"/>
      </w:pPr>
      <w:r>
        <w:rPr>
          <w:sz w:val="29"/>
          <w:b w:val="1"/>
        </w:rPr>
        <w:t xml:space="preserve">专利基础数据-全文附图</w:t>
      </w:r>
      <w:bookmarkEnd w:id="mk0mvyc4knflawo3da"/>
    </w:p>
    <w:p>
      <w:bookmarkStart w:id="mk4t9fh2bfwsdezhz4f" w:name="mk4t9fh2bfwsdezhz4f"/>
      <w:pPr>
        <w:pStyle w:val="dingding-heading5"/>
        <w:spacing w:line="223.99999999999997"/>
      </w:pPr>
      <w:r>
        <w:rPr>
          <w:sz w:val="24"/>
          <w:b w:val="1"/>
        </w:rPr>
        <w:t xml:space="preserve">概述</w:t>
      </w:r>
      <w:bookmarkEnd w:id="mk4t9fh2bfwsdezhz4f"/>
    </w:p>
    <w:p>
      <w:pPr>
        <w:ind/>
        <w:spacing/>
      </w:pPr>
      <w:r>
        <w:rPr>
          <w:sz w:val="21"/>
          <w:color w:val="020A1A"/>
        </w:rPr>
        <w:t xml:space="preserve">可以通过输入patentId或patentNumber查询具体某条专利的全文附图信息。包含：全文附图图片类型、全文附图图片下载路径。</w:t>
      </w:r>
    </w:p>
    <w:p>
      <w:pPr>
        <w:ind/>
        <w:spacing/>
      </w:pPr>
      <w:r>
        <w:rPr>
          <w:sz w:val="21"/>
          <w:color w:val="000000"/>
          <w:shd w:val="clear" w:color="auto" w:fill="FAECDA"/>
        </w:rPr>
        <w:t xml:space="preserve">注意：专利id和公开号两个参数必须要有一个，如果两个都存在，会优先使用专利id。</w:t>
      </w:r>
      <w:r>
        <w:rPr>
          <w:sz w:val="21"/>
          <w:color w:val="C26A05"/>
          <w:shd w:val="clear" w:color="auto" w:fill="FAECDA"/>
        </w:rPr>
        <w:t xml:space="preserve"> 获得的路径有效期为9小时（32400秒），过期后会清空。</w:t>
      </w:r>
    </w:p>
    <w:p>
      <w:pPr>
        <w:ind/>
        <w:spacing/>
      </w:pPr>
      <w:r>
        <w:rPr>
          <w:sz w:val="21"/>
          <w:color w:val="020A1A"/>
        </w:rPr>
        <w:t xml:space="preserve">接口地址:</w:t>
      </w:r>
      <w:r>
        <w:rPr>
          <w:sz w:val="24"/>
          <w:color w:val="020A1A"/>
        </w:rPr>
        <w:t xml:space="preserve"> </w:t>
      </w:r>
      <w:r>
        <w:rPr>
          <w:sz w:val="24"/>
          <w:color w:val="0D1239"/>
        </w:rPr>
        <w:t xml:space="preserve">https://api.alphashop.cn</w:t>
      </w:r>
      <w:r>
        <w:rPr>
          <w:sz w:val="24"/>
          <w:color w:val="020A1A"/>
        </w:rPr>
        <w:t xml:space="preserve">/</w:t>
      </w:r>
      <w:r>
        <w:rPr>
          <w:sz w:val="24"/>
          <w:color w:val="020A1A"/>
          <w:shd w:val="clear" w:color="auto" w:fill="FAFAFA"/>
        </w:rPr>
        <w:t xml:space="preserve">opp.product.patent.fullTextImage.query</w:t>
      </w:r>
      <w:r>
        <w:rPr>
          <w:sz w:val="24"/>
          <w:color w:val="0D1239"/>
        </w:rPr>
        <w:t xml:space="preserve">/1.0</w:t>
      </w:r>
    </w:p>
    <w:p>
      <w:pPr>
        <w:ind/>
        <w:spacing/>
      </w:pPr>
      <w:r>
        <w:rPr>
          <w:sz w:val="21"/>
          <w:color w:val="020A1A"/>
        </w:rPr>
        <w:t xml:space="preserve">请求方式: post</w:t>
      </w:r>
    </w:p>
    <w:p>
      <w:pPr>
        <w:ind/>
        <w:spacing/>
      </w:pPr>
      <w:r>
        <w:rPr>
          <w:sz w:val="21"/>
          <w:color w:val="020A1A"/>
        </w:rPr>
        <w:t xml:space="preserve">返回格式: application/json</w:t>
      </w:r>
    </w:p>
    <w:p>
      <w:bookmarkStart w:id="mk0okyd0uba507w7j8a" w:name="mk0okyd0uba507w7j8a"/>
      <w:pPr>
        <w:pStyle w:val="dingding-heading5"/>
        <w:spacing w:line="223.99999999999997"/>
      </w:pPr>
      <w:r>
        <w:rPr>
          <w:sz w:val="24"/>
          <w:b w:val="1"/>
        </w:rPr>
        <w:t xml:space="preserve">入参</w:t>
      </w:r>
      <w:bookmarkEnd w:id="mk0okyd0uba507w7j8a"/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"patentId":"c896789d-8ac2-4f5d-8ee1-3d429cd767be",</w:t>
        <w:br w:type="textWrapping"/>
        <w:t xml:space="preserve">  "limit":100,</w:t>
        <w:br w:type="textWrapping"/>
        <w:t xml:space="preserve">  "offset":0</w:t>
        <w:br w:type="textWrapping"/>
        <w:t xml:space="preserve">}</w:t>
      </w:r>
    </w:p>
    <w:p>
      <w:pPr/>
      <w:r>
        <w:rPr>
          <w:sz w:val="21"/>
          <w:color w:val="020A1A"/>
        </w:rPr>
        <w:t xml:space="preserve">FullTextImagesRequest</w:t>
      </w:r>
    </w:p>
    <w:tbl>
      <w:tblPr>
        <w:tblStyle w:val="TableGrid"/>
        <w:tblW w:w="0" w:type="auto"/>
      </w:tblPr>
      <w:tblGrid>
        <w:gridCol w:w="1950"/>
        <w:gridCol w:w="1950"/>
        <w:gridCol w:w="1950"/>
        <w:gridCol w:w="1950"/>
        <w:gridCol w:w="1950"/>
      </w:tblGrid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Required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limit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true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返回图片总量，最大100，默认值为100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100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offset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true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偏移量，默认值为0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0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patentId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专利Id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fdbca633-63df-4c0b-8597-3f6c5e3a2748</w:t>
            </w:r>
          </w:p>
        </w:tc>
      </w:tr>
      <w:tr>
        <w:trPr>
          <w:trHeight w:val="0"/>
        </w:trPr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patentNumber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公开(公告)号</w:t>
            </w:r>
          </w:p>
        </w:tc>
        <w:tc>
          <w:tcPr>
            <w:tcW w:w="195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CN116420141A</w:t>
            </w:r>
          </w:p>
        </w:tc>
      </w:tr>
    </w:tbl>
    <w:p>
      <w:bookmarkStart w:id="mk0omjrc7n88a3ok72k" w:name="mk0omjrc7n88a3ok72k"/>
      <w:pPr>
        <w:pStyle w:val="dingding-heading5"/>
        <w:spacing w:line="223.99999999999997"/>
      </w:pPr>
      <w:r>
        <w:rPr>
          <w:sz w:val="24"/>
          <w:b w:val="1"/>
        </w:rPr>
        <w:t xml:space="preserve">出参</w:t>
      </w:r>
      <w:bookmarkEnd w:id="mk0omjrc7n88a3ok72k"/>
    </w:p>
    <w:p>
      <w:pPr>
        <w:ind/>
      </w:pPr>
      <w:r>
        <w:rPr>
          <w:sz w:val="21"/>
          <w:color w:val="020A1A"/>
          <w:b w:val="1"/>
        </w:rPr>
        <w:t xml:space="preserve">PatentCommonResponse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data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响应数据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no 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status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boolean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状态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false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errorMsg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错误信息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The request parameter format is incorrect！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errorCode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错误代码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0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FullTextImageResponse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公开公告号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CN116420141A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patentId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专利id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fdbca633-63df-4c0b-8597-3f6c5e3a2748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resultCount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返回结果数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9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fulltextImage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array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全文附图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Please check the form: FullTextImage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totalSearchResultCount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integer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检索到的结果数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9</w:t>
            </w:r>
          </w:p>
        </w:tc>
      </w:tr>
    </w:tbl>
    <w:p>
      <w:pPr>
        <w:ind/>
      </w:pPr>
      <w:r>
        <w:rPr>
          <w:sz w:val="21"/>
          <w:color w:val="020A1A"/>
          <w:b w:val="1"/>
        </w:rPr>
        <w:t xml:space="preserve">FullTextImage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Parameter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Sample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path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全文附图路径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t xml:space="preserve">https://xxx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imageType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string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图片类型</w:t>
            </w:r>
          </w:p>
        </w:tc>
        <w:tc>
          <w:tcPr>
            <w:tcW w:w="2430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ind/>
              <w:jc w:val="center"/>
            </w:pPr>
            <w:r>
              <w:rPr>
                <w:sz w:val="21"/>
                <w:color w:val="020A1A"/>
              </w:rPr>
              <w:t xml:space="preserve">drawings</w:t>
            </w:r>
          </w:p>
        </w:tc>
      </w:tr>
    </w:tbl>
    <w:p>
      <w:bookmarkStart w:id="mk0s4d94ssp8thw02x" w:name="mk0s4d94ssp8thw02x"/>
      <w:pPr>
        <w:pStyle w:val="dingding-heading3"/>
        <w:spacing w:line="223.99999999999997"/>
      </w:pPr>
      <w:r>
        <w:rPr>
          <w:sz w:val="29"/>
          <w:b w:val="1"/>
        </w:rPr>
        <w:t xml:space="preserve">错误码</w:t>
      </w:r>
      <w:bookmarkEnd w:id="mk0s4d94ssp8thw02x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error_code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  <w:shd w:val="clear" w:color="auto" w:fill="F4F5F7"/>
          </w:tcPr>
          <w:p>
            <w:pPr>
              <w:jc w:val="center"/>
            </w:pPr>
            <w:r>
              <w:rPr>
                <w:sz w:val="21"/>
                <w:color w:val="020A1A"/>
                <w:b w:val="1"/>
                <w:shd w:val="clear" w:color="auto" w:fill="F4F5F7"/>
              </w:rPr>
              <w:t xml:space="preserve">Description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0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请求成功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201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Created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401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Unauthorized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403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Forbidden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404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Not Found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68300004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请求参数异常!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68300005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查询Api失败!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68300006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解析基本存取错误!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68300007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存在错误的请求!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68300008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服务中断异常，请稍后再试!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68300010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文件不符合上传规范!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67200000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API整体限流错误!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67200001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API整体限流错误！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67200002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当前调用速率过快,超过当前配置限制QPS！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67200003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申请token的key和secret传参不正确或者客户端已被禁用！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67200004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请求的接口无权限请联系我们的支持人员！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67200005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账户余额/调用次数不足！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67200006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客户端超过开通有效期！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67200007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当前调用超过当天配置使用额度！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67200008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请检查query参数中必填的apikey是否传输！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67200009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apikey与所传的bearerToken不匹配,请检查是否使用在有效期内的token！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67200012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请求不合法！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67200100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当前服务器状态正忙,请求响应超时！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67200101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当前请求的Api不存在请检查请求Path！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67200102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token获取失败</w:t>
            </w:r>
          </w:p>
        </w:tc>
      </w:tr>
      <w:tr>
        <w:trPr>
          <w:trHeight w:val="0"/>
        </w:trPr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67200103</w:t>
            </w:r>
          </w:p>
        </w:tc>
        <w:tc>
          <w:tcPr>
            <w:tcW w:w="4875" w:type="dxa"/>
            <w:vAlign w:val="top"/>
            <w:tcBorders>
              <w:bottom w:val="single" w:sz="6" w:space="0" w:color="EBECF0"/>
              <w:top w:val="single" w:sz="6" w:space="0" w:color="EBECF0"/>
              <w:right w:val="single" w:sz="6" w:space="0" w:color="EBECF0"/>
              <w:left w:val="single" w:sz="6" w:space="0" w:color="EBECF0"/>
            </w:tcBorders>
          </w:tcPr>
          <w:p>
            <w:pPr>
              <w:jc w:val="center"/>
            </w:pPr>
            <w:r>
              <w:rPr>
                <w:sz w:val="21"/>
                <w:color w:val="020A1A"/>
              </w:rPr>
              <w:t xml:space="preserve">系统异常，请联系技术支持</w:t>
            </w:r>
          </w:p>
        </w:tc>
      </w:tr>
    </w:tbl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5">
    <w:name w:val="heading 5"/>
    <w:basedOn w:val="NormalParagraph"/>
    <w:tcPr/>
    <w:pPr>
      <w:keepLines w:val="1"/>
      <w:keepNext w:val="1"/>
      <w:spacing w:before="348" w:after="130" w:lineRule="auto"/>
    </w:pPr>
    <w:rPr>
      <w:sz w:val="10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