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32255">
              <w:rPr>
                <w:rFonts w:asciiTheme="minorHAnsi" w:eastAsia="SimSun" w:hAnsiTheme="minorHAnsi"/>
                <w:szCs w:val="18"/>
                <w:lang w:eastAsia="zh-CN"/>
              </w:rPr>
              <w:t>AQC001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132255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质量管理检验设定流程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E100EB" w:rsidRDefault="00E100EB" w:rsidP="00D67834">
            <w:pPr>
              <w:jc w:val="center"/>
              <w:rPr>
                <w:rFonts w:asciiTheme="minorEastAsia" w:eastAsia="宋体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32255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E100EB" w:rsidRDefault="00E100EB" w:rsidP="00D67834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E100EB" w:rsidRDefault="00132255" w:rsidP="00E100EB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132255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E100EB"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81DB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773AF5" w:rsidRPr="00773AF5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32255" w:rsidRPr="00132255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773AF5" w:rsidRPr="00773AF5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3225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132255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132255">
              <w:rPr>
                <w:rFonts w:asciiTheme="minorEastAsia" w:eastAsia="SimSun" w:hAnsiTheme="minorEastAsia" w:hint="eastAsia"/>
                <w:szCs w:val="18"/>
                <w:lang w:eastAsia="zh-CN"/>
              </w:rPr>
              <w:t>进行相关质量检验项目的设立，以作为后续各式验检时的抽样与合格标准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D077C8" w:rsidRPr="003F0E3C" w:rsidTr="004A542D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077C8" w:rsidRPr="003F0E3C" w:rsidRDefault="00132255" w:rsidP="00D077C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3225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质量管理部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077C8" w:rsidRPr="003F0E3C" w:rsidRDefault="0013225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3225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D077C8" w:rsidRPr="003F0E3C" w:rsidTr="00FB1944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7C8" w:rsidRPr="003F0E3C" w:rsidRDefault="00881DB0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881DB0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63872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rect id="Rectangle 65" o:spid="_x0000_s1028" style="position:absolute;left:17015;top:47457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2qWsMA&#10;AADaAAAADwAAAGRycy9kb3ducmV2LnhtbESPQWvCQBSE74L/YXmF3symUkxJXaVIhJ4qtU3Pr9ln&#10;Njb7NmTXGP+9WxA8DjPfDLNcj7YVA/W+cazgKUlBEFdON1wr+P7azl5A+ICssXVMCi7kYb2aTpaY&#10;a3fmTxr2oRaxhH2OCkwIXS6lrwxZ9InriKN3cL3FEGVfS93jOZbbVs7TdCEtNhwXDHa0MVT97U9W&#10;wXOZtcffo+8Omcnkx25T/JRVodTjw/j2CiLQGO7hG/2uIwf/V+IN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2qWs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D077C8" w:rsidRPr="003F0E3C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质量检验标准设置作业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20"/>
                              <w:lang w:eastAsia="zh-CN"/>
                            </w:rPr>
                            <w:t>(aqci010)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29" type="#_x0000_t32" style="position:absolute;left:12443;top:53172;width:9144;height:7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9Y/L0AAADbAAAADwAAAGRycy9kb3ducmV2LnhtbERPzYrCMBC+L/gOYQRva2pdRKpRRBDE&#10;m919gKEZm2ozKU208e2NIOxtPr7fWW+jbcWDet84VjCbZiCIK6cbrhX8/R6+lyB8QNbYOiYFT/Kw&#10;3Yy+1lhoN/CZHmWoRQphX6ACE0JXSOkrQxb91HXEibu43mJIsK+l7nFI4baVeZYtpMWGU4PBjvaG&#10;qlt5twpyM4s/hyt281MZb/mlrBeuGpSajONuBSJQDP/ij/uo0/w5vH9JB8jN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dPWPy9AAAA2wAAAA8AAAAAAAAAAAAAAAAAoQIA&#10;AGRycy9kb3ducmV2LnhtbFBLBQYAAAAABAAEAPkAAACLAwAAAAA=&#10;" strokeweight=".5pt">
                    <v:stroke endarrow="block"/>
                  </v:shape>
                  <v:rect id="Rectangle 67" o:spid="_x0000_s1030" style="position:absolute;left:7871;top:60401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D077C8" w:rsidRPr="009C229F" w:rsidRDefault="00132255" w:rsidP="00D75B54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szCs w:val="20"/>
                            </w:rPr>
                          </w:pPr>
                          <w:r w:rsidRPr="00132255">
                            <w:rPr>
                              <w:rFonts w:asciiTheme="minorHAnsi" w:eastAsia="SimSun" w:hAnsiTheme="minorHAnsi" w:hint="eastAsia"/>
                              <w:szCs w:val="20"/>
                              <w:lang w:eastAsia="zh-CN"/>
                            </w:rPr>
                            <w:t>料件据点检验条件设定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20"/>
                              <w:lang w:eastAsia="zh-CN"/>
                            </w:rPr>
                            <w:t>(aqci040)</w:t>
                          </w:r>
                        </w:p>
                      </w:txbxContent>
                    </v:textbox>
                  </v:rect>
                  <v:oval id="橢圓 23" o:spid="_x0000_s1031" style="position:absolute;left:16245;top:59564;width:1531;height:1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077C8" w:rsidRPr="00522D43" w:rsidRDefault="00132255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3225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5" o:spid="_x0000_s1032" style="position:absolute;left:17015;top:15482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cbcAA&#10;AADbAAAADwAAAGRycy9kb3ducmV2LnhtbERPTYvCMBC9C/sfwix409RF7FKNIuKCJxd19Tw2Y1Nt&#10;JqWJ2v33RhC8zeN9zmTW2krcqPGlYwWDfgKCOHe65ELB3+6n9w3CB2SNlWNS8E8eZtOPzgQz7e68&#10;ods2FCKGsM9QgQmhzqT0uSGLvu9q4sidXGMxRNgUUjd4j+G2kl9JMpIWS44NBmtaGMov26tVMNyn&#10;1fl49vUpNalc/y6Wh32+VKr72c7HIAK14S1+uVc6zh/C85d4gJ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icbc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1810E3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质量管理</w:t>
                          </w:r>
                        </w:p>
                        <w:p w:rsidR="00D077C8" w:rsidRPr="003F0E3C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参数设定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14"/>
                              <w:lang w:eastAsia="zh-CN"/>
                            </w:rPr>
                            <w:t>(aqcs010</w:t>
                          </w:r>
                          <w:r w:rsidR="001810E3">
                            <w:rPr>
                              <w:rFonts w:asciiTheme="minorHAnsi" w:eastAsiaTheme="minorEastAsia" w:hAnsiTheme="minorHAnsi" w:hint="eastAsia"/>
                              <w:sz w:val="14"/>
                              <w:szCs w:val="14"/>
                            </w:rPr>
                            <w:t>,aqci100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5" o:spid="_x0000_s1033" style="position:absolute;left:17015;top:25476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59sEA&#10;AADbAAAADwAAAGRycy9kb3ducmV2LnhtbERPTWvCQBC9C/6HZQRvummpTYlupIiFnira2vOYnWRj&#10;s7Mhu2r8965Q8DaP9zmLZW8bcabO144VPE0TEMSF0zVXCn6+PyZvIHxA1tg4JgVX8rDMh4MFZtpd&#10;eEvnXahEDGGfoQITQptJ6QtDFv3UtcSRK11nMUTYVVJ3eInhtpHPSfIqLdYcGwy2tDJU/O1OVsHL&#10;Pm2Oh6Nvy9Sk8muzWv/ui7VS41H/PgcRqA8P8b/7U8f5M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fb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D077C8" w:rsidRPr="003F0E3C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品质规范检视</w:t>
                          </w:r>
                        </w:p>
                      </w:txbxContent>
                    </v:textbox>
                  </v:rect>
                  <v:rect id="Rectangle 65" o:spid="_x0000_s1034" style="position:absolute;left:17015;top:36350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ngcAA&#10;AADbAAAADwAAAGRycy9kb3ducmV2LnhtbERPTYvCMBC9C/sfwix409RF7FKNIuKCJ2V19Tw2Y1Nt&#10;JqWJWv+9WRC8zeN9zmTW2krcqPGlYwWDfgKCOHe65ELB3+6n9w3CB2SNlWNS8CAPs+lHZ4KZdnf+&#10;pds2FCKGsM9QgQmhzqT0uSGLvu9q4sidXGMxRNgUUjd4j+G2kl9JMpIWS44NBmtaGMov26tVMNyn&#10;1fl49vUpNalcbxbLwz5fKtX9bOdjEIHa8Ba/3Csd54/g/5d4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angc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6F4930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品管基本数据</w:t>
                          </w:r>
                        </w:p>
                        <w:p w:rsidR="00D077C8" w:rsidRPr="003F0E3C" w:rsidRDefault="00132255" w:rsidP="005315CF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维护</w:t>
                          </w:r>
                        </w:p>
                      </w:txbxContent>
                    </v:textbox>
                  </v:rect>
                  <v:rect id="Rectangle 67" o:spid="_x0000_s1035" style="position:absolute;left:26720;top:60401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XB8IA&#10;AADbAAAADwAAAGRycy9kb3ducmV2LnhtbERPTWsCMRC9C/0PYQRvmnULWlajiLRQD1q0ovQ23Yyb&#10;pZvJsom6/nsjFLzN433OdN7aSlyo8aVjBcNBAoI4d7rkQsH++6P/BsIHZI2VY1JwIw/z2Utnipl2&#10;V97SZRcKEUPYZ6jAhFBnUvrckEU/cDVx5E6usRgibAqpG7zGcFvJNElG0mLJscFgTUtD+d/ubBWs&#10;0+PoN+VD+W4Wm+FqbPhn+fWqVK/bLiYgArXhKf53f+o4fwyPX+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cH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F945A1" w:rsidRPr="009C229F" w:rsidRDefault="00132255" w:rsidP="00D75B54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szCs w:val="20"/>
                            </w:rPr>
                          </w:pPr>
                          <w:r w:rsidRPr="00132255">
                            <w:rPr>
                              <w:rFonts w:asciiTheme="minorHAnsi" w:eastAsia="SimSun" w:hAnsiTheme="minorHAnsi" w:hint="eastAsia"/>
                              <w:szCs w:val="20"/>
                              <w:lang w:eastAsia="zh-CN"/>
                            </w:rPr>
                            <w:t>料件供货商检验数据设定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20"/>
                              <w:lang w:eastAsia="zh-CN"/>
                            </w:rPr>
                            <w:t>(aqci050)</w:t>
                          </w:r>
                        </w:p>
                      </w:txbxContent>
                    </v:textbox>
                  </v:rect>
                  <v:shape id="AutoShape 93" o:spid="_x0000_s1036" type="#_x0000_t32" style="position:absolute;left:21587;top:53172;width:9705;height:7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W8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BVZ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lp5bxAAAANsAAAAPAAAAAAAAAAAA&#10;AAAAAKECAABkcnMvZG93bnJldi54bWxQSwUGAAAAAAQABAD5AAAAkgMAAAAA&#10;" strokeweight=".5pt">
                    <v:stroke endarrow="block"/>
                  </v:shape>
                  <v:shape id="AutoShape 93" o:spid="_x0000_s1037" type="#_x0000_t32" style="position:absolute;left:21587;top:21197;width:0;height:4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7wMIAAADbAAAADwAAAGRycy9kb3ducmV2LnhtbERPS2sCMRC+F/wPYQRvNasH0a1RqiC+&#10;6KGr9jxspruLm8maRN3215uC0Nt8fM+ZzltTixs5X1lWMOgnIIhzqysuFBwPq9cxCB+QNdaWScEP&#10;eZjPOi9TTLW98yfdslCIGMI+RQVlCE0qpc9LMuj7tiGO3Ld1BkOErpDa4T2Gm1oOk2QkDVYcG0ps&#10;aFlSfs6uRsFu31TDy/rDbetAX5n+PS3Wg5NSvW77/gYiUBv+xU/3Rsf5E/j7JR4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o7wMIAAADbAAAADwAAAAAAAAAAAAAA&#10;AAChAgAAZHJzL2Rvd25yZXYueG1sUEsFBgAAAAAEAAQA+QAAAJADAAAAAA==&#10;" strokeweight=".5pt">
                    <v:stroke endarrow="block"/>
                  </v:shape>
                  <v:shape id="AutoShape 93" o:spid="_x0000_s1038" type="#_x0000_t32" style="position:absolute;left:21587;top:31191;width:0;height:5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Y4M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ff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FjgwQAAANsAAAAPAAAAAAAAAAAAAAAA&#10;AKECAABkcnMvZG93bnJldi54bWxQSwUGAAAAAAQABAD5AAAAjwMAAAAA&#10;" strokeweight=".5pt">
                    <v:stroke endarrow="block"/>
                  </v:shape>
                  <v:shape id="AutoShape 93" o:spid="_x0000_s1039" type="#_x0000_t32" style="position:absolute;left:21587;top:42065;width:0;height:53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9e8QAAADbAAAADwAAAGRycy9kb3ducmV2LnhtbESPQWvCQBSE74X+h+UJvdVNciiSZpUq&#10;FGvFg2nt+ZF9TYLZt+nuqqm/3hUEj8PMfMMUs8F04kjOt5YVpOMEBHFldcu1gu+v9+cJCB+QNXaW&#10;ScE/eZhNHx8KzLU98ZaOZahFhLDPUUETQp9L6auGDPqx7Ymj92udwRClq6V2eIpw08ksSV6kwZbj&#10;QoM9LRqq9uXBKPhc9232t9y4VRfop9Tn3XyZ7pR6Gg1vryACDeEevrU/tIIsheuX+APk9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wP17xAAAANsAAAAPAAAAAAAAAAAA&#10;AAAAAKECAABkcnMvZG93bnJldi54bWxQSwUGAAAAAAQABAD5AAAAkgMAAAAA&#10;" strokeweight=".5pt">
                    <v:stroke endarrow="block"/>
                  </v:shape>
                  <v:oval id="橢圓 1" o:spid="_x0000_s1040" style="position:absolute;left:25536;top:24886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D077C8" w:rsidRPr="00FD2933" w:rsidRDefault="00132255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3225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2" o:spid="_x0000_s1041" style="position:absolute;left:25349;top:35679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qUs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qU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077C8" w:rsidRPr="00522D43" w:rsidRDefault="00132255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3225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24" o:spid="_x0000_s1042" style="position:absolute;left:35079;top:59636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BYMYA&#10;AADbAAAADwAAAGRycy9kb3ducmV2LnhtbESPQWvCQBSE74L/YXlCL2I2FSk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1BY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945A1" w:rsidRPr="00522D43" w:rsidRDefault="00132255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3225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rect id="Rectangle 65" o:spid="_x0000_s1043" style="position:absolute;left:17015;top:4675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zS8QA&#10;AADbAAAADwAAAGRycy9kb3ducmV2LnhtbESPT2vCQBTE74V+h+UVems2FTUSXaWIgidL/Xd+Zp/Z&#10;aPZtyG41fvtuQfA4zMxvmMmss7W4Uusrxwo+kxQEceF0xaWC3Xb5MQLhA7LG2jEpuJOH2fT1ZYK5&#10;djf+oesmlCJC2OeowITQ5FL6wpBFn7iGOHon11oMUbal1C3eItzWspemQ2mx4rhgsKG5oeKy+bUK&#10;+vusPh/PvjllJpPr7/nisC8WSr2/dV9jEIG68Aw/2iutoDeA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480v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0C7851" w:rsidRDefault="00132255" w:rsidP="000C7851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品管参照表</w:t>
                          </w:r>
                        </w:p>
                        <w:p w:rsidR="00F945A1" w:rsidRPr="003F0E3C" w:rsidRDefault="00132255" w:rsidP="000C7851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13225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设定</w:t>
                          </w:r>
                          <w:r w:rsidRPr="00132255">
                            <w:rPr>
                              <w:rFonts w:asciiTheme="minorHAnsi" w:eastAsia="SimSun" w:hAnsiTheme="minorHAnsi"/>
                              <w:sz w:val="14"/>
                              <w:szCs w:val="14"/>
                              <w:lang w:eastAsia="zh-CN"/>
                            </w:rPr>
                            <w:t>(aooi075)</w:t>
                          </w:r>
                        </w:p>
                      </w:txbxContent>
                    </v:textbox>
                  </v:rect>
                  <v:oval id="橢圓 26" o:spid="_x0000_s1044" style="position:absolute;left:25597;top:3957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6jMYA&#10;AADbAAAADwAAAGRycy9kb3ducmV2LnhtbESPT2vCQBTE70K/w/IKvYhu6kEkukpoFTyIqC39c3vN&#10;vmZDsm9Ddhvjt3cFocdhZn7DLFa9rUVHrS8dK3geJyCIc6dLLhS8v21GMxA+IGusHZOCC3lYLR8G&#10;C0y1O/ORulMoRISwT1GBCaFJpfS5IYt+7Bri6P261mKIsi2kbvEc4baWkySZSoslxwWDDb0YyqvT&#10;n1Wg9/W62/18H74+Onw15edaD7NKqafHPpuDCNSH//C9vdUKJlO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N6j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0C7851" w:rsidRPr="00FD2933" w:rsidRDefault="00132255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13225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3" o:spid="_x0000_s1045" type="#_x0000_t32" style="position:absolute;left:21587;top:10390;width:0;height:5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XOPc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X3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XOPcIAAADbAAAADwAAAAAAAAAAAAAA&#10;AAChAgAAZHJzL2Rvd25yZXYueG1sUEsFBgAAAAAEAAQA+QAAAJADAAAAAA==&#10;" strokeweight=".5pt">
                    <v:stroke endarrow="block"/>
                  </v:shape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851" w:rsidRDefault="0013225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多个工厂有相同质量规范者，可使用一组相同的品管参照表即可，以进行质量标准的统一。</w:t>
            </w:r>
          </w:p>
          <w:p w:rsidR="000C7851" w:rsidRPr="000C7851" w:rsidRDefault="000C7851" w:rsidP="000C785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D077C8" w:rsidRPr="008444EB" w:rsidRDefault="0013225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品质规范包含下列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：</w:t>
            </w:r>
            <w:r w:rsidR="008444EB" w:rsidRPr="008444EB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(1) MIL-STD-105D/E</w:t>
            </w:r>
            <w:r w:rsidR="008444EB" w:rsidRPr="008444EB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一般检验样字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(aqci001)</w:t>
            </w:r>
            <w:r w:rsidR="008444EB" w:rsidRPr="008444EB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特殊检验样字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(aqci002)</w:t>
            </w:r>
            <w:r w:rsidR="008444EB" w:rsidRPr="008444EB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单次抽样计划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(aqci003)</w:t>
            </w:r>
            <w:r w:rsidR="008444EB" w:rsidRPr="008444EB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(2) MIL-STD</w:t>
            </w:r>
            <w:bookmarkStart w:id="0" w:name="_GoBack"/>
            <w:bookmarkEnd w:id="0"/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-1916</w:t>
            </w:r>
            <w:r w:rsidR="008444EB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检验水平样字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(aqci004)</w:t>
            </w:r>
            <w:r w:rsidR="008444EB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抽样计划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(aqci005)</w:t>
            </w:r>
            <w:r w:rsidR="008444EB" w:rsidRPr="008444EB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(3) C=0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缺点数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=0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。</w:t>
            </w:r>
            <w:r w:rsidR="008444EB" w:rsidRPr="001810E3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检验水平代码</w:t>
            </w:r>
            <w:r w:rsidRPr="00132255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(aqci007)</w:t>
            </w:r>
          </w:p>
          <w:p w:rsidR="00D077C8" w:rsidRPr="008444EB" w:rsidRDefault="00D077C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D077C8" w:rsidRPr="001810E3" w:rsidRDefault="0013225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基本数据维护包含下列内容</w:t>
            </w:r>
            <w:r w:rsidRPr="001810E3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：</w:t>
            </w:r>
            <w:r w:rsidR="008444EB" w:rsidRPr="001810E3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(1)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检验方式维护</w:t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(aqci009)</w:t>
            </w:r>
            <w:r w:rsidR="006F4930" w:rsidRPr="001810E3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br/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(2)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检验项目维护</w:t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(aqci008)</w:t>
            </w:r>
            <w:r w:rsidR="006F4930" w:rsidRPr="001810E3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br/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(3)</w:t>
            </w: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缺点原因维护</w:t>
            </w:r>
            <w:r w:rsidRPr="001810E3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eastAsia="zh-CN"/>
              </w:rPr>
              <w:t>(aqci030)</w:t>
            </w:r>
          </w:p>
          <w:p w:rsidR="00D077C8" w:rsidRPr="001810E3" w:rsidRDefault="00D077C8" w:rsidP="00D15F7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D077C8" w:rsidRDefault="0013225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针对不同据点有不同的检验需求时，于此设定。</w:t>
            </w:r>
          </w:p>
          <w:p w:rsidR="00F945A1" w:rsidRDefault="00F945A1" w:rsidP="00F945A1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945A1" w:rsidRPr="003F0E3C" w:rsidRDefault="0013225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13225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针对不同供货商有不同的检验等级需求时，于此设定。</w:t>
            </w:r>
          </w:p>
          <w:p w:rsidR="00D077C8" w:rsidRPr="003F0E3C" w:rsidRDefault="00D077C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D077C8" w:rsidRPr="003F0E3C" w:rsidRDefault="00D077C8" w:rsidP="00D15F72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132255" w:rsidP="00773AF5">
      <w:pPr>
        <w:widowControl/>
        <w:ind w:firstLineChars="1500" w:firstLine="2700"/>
        <w:rPr>
          <w:rFonts w:asciiTheme="minorEastAsia" w:eastAsiaTheme="minorEastAsia" w:hAnsiTheme="minorEastAsia"/>
          <w:szCs w:val="20"/>
        </w:rPr>
      </w:pPr>
      <w:r w:rsidRPr="00132255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773AF5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  </w:t>
      </w:r>
      <w:r w:rsidRPr="00132255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4CE" w:rsidRDefault="006304CE">
      <w:r>
        <w:separator/>
      </w:r>
    </w:p>
  </w:endnote>
  <w:endnote w:type="continuationSeparator" w:id="1">
    <w:p w:rsidR="006304CE" w:rsidRDefault="00630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4CE" w:rsidRDefault="006304CE">
      <w:r>
        <w:separator/>
      </w:r>
    </w:p>
  </w:footnote>
  <w:footnote w:type="continuationSeparator" w:id="1">
    <w:p w:rsidR="006304CE" w:rsidRDefault="006304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881DB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44164"/>
    <w:rsid w:val="00050940"/>
    <w:rsid w:val="00060FCB"/>
    <w:rsid w:val="00080694"/>
    <w:rsid w:val="00091FC9"/>
    <w:rsid w:val="000C7851"/>
    <w:rsid w:val="000E1AA1"/>
    <w:rsid w:val="00132255"/>
    <w:rsid w:val="00141FDA"/>
    <w:rsid w:val="0016419F"/>
    <w:rsid w:val="001753A1"/>
    <w:rsid w:val="001810E3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D745A"/>
    <w:rsid w:val="003E5655"/>
    <w:rsid w:val="003F0E3C"/>
    <w:rsid w:val="0042441F"/>
    <w:rsid w:val="0046130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304CE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618DB"/>
    <w:rsid w:val="00773AF5"/>
    <w:rsid w:val="007744D2"/>
    <w:rsid w:val="00797E92"/>
    <w:rsid w:val="008444EB"/>
    <w:rsid w:val="00844690"/>
    <w:rsid w:val="00853DA0"/>
    <w:rsid w:val="00863866"/>
    <w:rsid w:val="00881DB0"/>
    <w:rsid w:val="00910EB9"/>
    <w:rsid w:val="0094146F"/>
    <w:rsid w:val="009B2EFF"/>
    <w:rsid w:val="009C229F"/>
    <w:rsid w:val="00A35A71"/>
    <w:rsid w:val="00A4050E"/>
    <w:rsid w:val="00A447C8"/>
    <w:rsid w:val="00A72A89"/>
    <w:rsid w:val="00A77813"/>
    <w:rsid w:val="00AB75D4"/>
    <w:rsid w:val="00B00A5E"/>
    <w:rsid w:val="00B2278B"/>
    <w:rsid w:val="00B80CB2"/>
    <w:rsid w:val="00B93A4E"/>
    <w:rsid w:val="00B9425E"/>
    <w:rsid w:val="00BA7180"/>
    <w:rsid w:val="00BA7D77"/>
    <w:rsid w:val="00BD436D"/>
    <w:rsid w:val="00BF22C7"/>
    <w:rsid w:val="00C51F17"/>
    <w:rsid w:val="00CA15CB"/>
    <w:rsid w:val="00CC61F2"/>
    <w:rsid w:val="00CD24DC"/>
    <w:rsid w:val="00D077C8"/>
    <w:rsid w:val="00D15F72"/>
    <w:rsid w:val="00D23579"/>
    <w:rsid w:val="00D324BF"/>
    <w:rsid w:val="00D35778"/>
    <w:rsid w:val="00D46916"/>
    <w:rsid w:val="00D46972"/>
    <w:rsid w:val="00D75B54"/>
    <w:rsid w:val="00DB0F97"/>
    <w:rsid w:val="00DC229C"/>
    <w:rsid w:val="00DC5F80"/>
    <w:rsid w:val="00DD0FB3"/>
    <w:rsid w:val="00DE1839"/>
    <w:rsid w:val="00E100EB"/>
    <w:rsid w:val="00E37A08"/>
    <w:rsid w:val="00E5299B"/>
    <w:rsid w:val="00E57601"/>
    <w:rsid w:val="00E84A7C"/>
    <w:rsid w:val="00E85751"/>
    <w:rsid w:val="00EB117C"/>
    <w:rsid w:val="00EF0A8B"/>
    <w:rsid w:val="00F349A1"/>
    <w:rsid w:val="00F7235B"/>
    <w:rsid w:val="00F945A1"/>
    <w:rsid w:val="00FA717D"/>
    <w:rsid w:val="00FB54E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3"/>
        <o:r id="V:Rule3" type="connector" idref="#AutoShape 93"/>
        <o:r id="V:Rule4" type="connector" idref="#AutoShape 93"/>
        <o:r id="V:Rule5" type="connector" idref="#AutoShape 93"/>
        <o:r id="V:Rule6" type="connector" idref="#AutoShape 93"/>
        <o:r id="V:Rule12" type="connector" idref="#AutoShape 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C229C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C229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C229C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C229C"/>
    <w:rPr>
      <w:szCs w:val="20"/>
    </w:rPr>
  </w:style>
  <w:style w:type="paragraph" w:styleId="a6">
    <w:name w:val="Body Text Indent"/>
    <w:basedOn w:val="a"/>
    <w:link w:val="Char"/>
    <w:rsid w:val="00DC229C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C\10_T6&#29986;&#21697;&#30740;&#30332;\30_&#35069;&#36896;\&#25033;&#29992;&#26041;&#26696;_&#27169;&#22602;\SOP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1</TotalTime>
  <Pages>1</Pages>
  <Words>281</Words>
  <Characters>288</Characters>
  <Application>Microsoft Office Word</Application>
  <DocSecurity>0</DocSecurity>
  <Lines>2</Lines>
  <Paragraphs>1</Paragraphs>
  <ScaleCrop>false</ScaleCrop>
  <Company>dsc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6</cp:revision>
  <cp:lastPrinted>2017-03-20T06:49:00Z</cp:lastPrinted>
  <dcterms:created xsi:type="dcterms:W3CDTF">2014-07-16T02:51:00Z</dcterms:created>
  <dcterms:modified xsi:type="dcterms:W3CDTF">2017-03-20T06:49:00Z</dcterms:modified>
</cp:coreProperties>
</file>