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664FE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664FE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664FE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664FE">
              <w:rPr>
                <w:rFonts w:asciiTheme="minorHAnsi" w:eastAsia="SimSun" w:hAnsiTheme="minorHAnsi"/>
                <w:szCs w:val="18"/>
                <w:lang w:eastAsia="zh-CN"/>
              </w:rPr>
              <w:t>AQC002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F16122" w:rsidRDefault="00C664FE" w:rsidP="0068790C">
            <w:pPr>
              <w:spacing w:line="480" w:lineRule="exact"/>
              <w:jc w:val="center"/>
              <w:rPr>
                <w:rFonts w:asciiTheme="minorHAnsi" w:eastAsiaTheme="minorEastAsia" w:hAnsiTheme="minorHAnsi"/>
                <w:b/>
                <w:sz w:val="32"/>
              </w:rPr>
            </w:pPr>
            <w:r w:rsidRPr="00C664FE">
              <w:rPr>
                <w:rFonts w:asciiTheme="minorHAnsi" w:eastAsia="SimSun" w:hAnsiTheme="minorHAnsi"/>
                <w:b/>
                <w:sz w:val="32"/>
                <w:lang w:eastAsia="zh-CN"/>
              </w:rPr>
              <w:t>IQC</w:t>
            </w:r>
            <w:r w:rsidRPr="00C664FE">
              <w:rPr>
                <w:rFonts w:asciiTheme="minorHAnsi" w:eastAsia="SimSun" w:hAnsiTheme="minorHAnsi" w:hint="eastAsia"/>
                <w:b/>
                <w:sz w:val="32"/>
                <w:lang w:eastAsia="zh-CN"/>
              </w:rPr>
              <w:t>进料检验流程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664FE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664FE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9D578D" w:rsidRDefault="009D578D" w:rsidP="00D67834">
            <w:pPr>
              <w:jc w:val="center"/>
              <w:rPr>
                <w:rFonts w:asciiTheme="minorEastAsia" w:eastAsia="宋体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品保部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664FE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664FE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664FE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664FE">
              <w:rPr>
                <w:rFonts w:asciiTheme="minorHAnsi" w:eastAsia="SimSun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664FE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664FE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9D578D" w:rsidRDefault="009D578D" w:rsidP="00D67834">
            <w:pPr>
              <w:jc w:val="center"/>
              <w:rPr>
                <w:rFonts w:asciiTheme="minorHAnsi" w:eastAsia="宋体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邹静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664FE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664FE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9D578D" w:rsidRDefault="00C664FE" w:rsidP="009D578D">
            <w:pPr>
              <w:jc w:val="center"/>
              <w:rPr>
                <w:rFonts w:asciiTheme="minorHAnsi" w:eastAsia="宋体" w:hAnsiTheme="minorHAnsi"/>
                <w:szCs w:val="18"/>
              </w:rPr>
            </w:pPr>
            <w:r w:rsidRPr="00C664FE">
              <w:rPr>
                <w:rFonts w:asciiTheme="minorHAnsi" w:eastAsia="SimSun" w:hAnsiTheme="minorHAnsi"/>
                <w:szCs w:val="18"/>
                <w:lang w:eastAsia="zh-CN"/>
              </w:rPr>
              <w:t>20</w:t>
            </w:r>
            <w:r w:rsidR="009D578D">
              <w:rPr>
                <w:rFonts w:asciiTheme="minorHAnsi" w:eastAsia="宋体" w:hAnsiTheme="minorHAnsi" w:hint="eastAsia"/>
                <w:szCs w:val="18"/>
                <w:lang w:eastAsia="zh-CN"/>
              </w:rPr>
              <w:t>17/02/28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664FE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664FE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80523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4037BD" w:rsidRPr="004037BD">
              <w:rPr>
                <w:rFonts w:asciiTheme="minorHAnsi" w:eastAsia="SimSun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C664FE" w:rsidRPr="00C664FE">
              <w:rPr>
                <w:rFonts w:asciiTheme="minorHAnsi" w:eastAsia="SimSun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4037BD" w:rsidRPr="004037BD">
                <w:rPr>
                  <w:rFonts w:asciiTheme="minorHAnsi" w:eastAsia="SimSun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664FE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664FE">
              <w:rPr>
                <w:rFonts w:asciiTheme="minorEastAsia" w:eastAsia="SimSun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C664FE" w:rsidP="00D46972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C664FE">
              <w:rPr>
                <w:rFonts w:asciiTheme="minorEastAsia" w:eastAsia="SimSun" w:hAnsiTheme="minorEastAsia" w:hint="eastAsia"/>
                <w:szCs w:val="18"/>
                <w:lang w:eastAsia="zh-CN"/>
              </w:rPr>
              <w:t>采购收货完成后，需检验的品项要经过</w:t>
            </w:r>
            <w:r w:rsidRPr="00C664FE">
              <w:rPr>
                <w:rFonts w:asciiTheme="minorEastAsia" w:eastAsia="SimSun" w:hAnsiTheme="minorEastAsia"/>
                <w:szCs w:val="18"/>
                <w:lang w:eastAsia="zh-CN"/>
              </w:rPr>
              <w:t>IQC</w:t>
            </w:r>
            <w:r w:rsidRPr="00C664FE">
              <w:rPr>
                <w:rFonts w:asciiTheme="minorEastAsia" w:eastAsia="SimSun" w:hAnsiTheme="minorEastAsia" w:hint="eastAsia"/>
                <w:szCs w:val="18"/>
                <w:lang w:eastAsia="zh-CN"/>
              </w:rPr>
              <w:t>检验合格后，方可进行入库程序，以确保进料质量的稳定。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2694"/>
        <w:gridCol w:w="4536"/>
        <w:gridCol w:w="2401"/>
      </w:tblGrid>
      <w:tr w:rsidR="00F16122" w:rsidRPr="003F0E3C" w:rsidTr="008F59C1">
        <w:trPr>
          <w:trHeight w:val="34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6122" w:rsidRPr="003F0E3C" w:rsidRDefault="00C664FE" w:rsidP="00D077C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664FE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收货</w:t>
            </w:r>
            <w:r w:rsidRPr="00C664FE">
              <w:rPr>
                <w:rFonts w:asciiTheme="minorEastAsia" w:eastAsia="SimSun" w:hAnsiTheme="minorEastAsia"/>
                <w:b/>
                <w:bCs/>
                <w:lang w:eastAsia="zh-CN"/>
              </w:rPr>
              <w:t>/</w:t>
            </w:r>
            <w:r w:rsidRPr="00C664FE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仓管部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6122" w:rsidRPr="003F0E3C" w:rsidRDefault="00C664FE" w:rsidP="00D077C8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664FE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品管部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16122" w:rsidRPr="003F0E3C" w:rsidRDefault="00C664FE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664FE">
              <w:rPr>
                <w:rFonts w:asciiTheme="minorEastAsia" w:eastAsia="SimSun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F16122" w:rsidRPr="003F0E3C" w:rsidTr="008F59C1">
        <w:trPr>
          <w:trHeight w:val="1232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122" w:rsidRPr="003F0E3C" w:rsidRDefault="00380523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  <w:r w:rsidRPr="00380523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026" editas="canvas" style="position:absolute;left:0;text-align:left;margin-left:-2.8pt;margin-top:-.1pt;width:359.4pt;height:610pt;z-index:251665920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;mso-wrap-style:square">
                    <v:fill o:detectmouseclick="t"/>
                    <v:path o:connecttype="none"/>
                  </v:shape>
                  <v:rect id="Rectangle 65" o:spid="_x0000_s1028" style="position:absolute;left:26364;top:13650;width:9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icbcAA&#10;AADbAAAADwAAAGRycy9kb3ducmV2LnhtbERPTYvCMBC9C/sfwix409RF7FKNIuKCJxd19Tw2Y1Nt&#10;JqWJ2v33RhC8zeN9zmTW2krcqPGlYwWDfgKCOHe65ELB3+6n9w3CB2SNlWNS8E8eZtOPzgQz7e68&#10;ods2FCKGsM9QgQmhzqT0uSGLvu9q4sidXGMxRNgUUjd4j+G2kl9JMpIWS44NBmtaGMov26tVMNyn&#10;1fl49vUpNalc/y6Wh32+VKr72c7HIAK14S1+uVc6zh/C85d4gJ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FicbcAAAADbAAAADwAAAAAAAAAAAAAAAACYAgAAZHJzL2Rvd25y&#10;ZXYueG1sUEsFBgAAAAAEAAQA9QAAAIUDAAAAAA==&#10;" strokeweight=".5pt">
                    <v:shadow on="t" color="black" opacity="26214f" origin="-.5,-.5" offset=".74836mm,.74836mm"/>
                    <v:textbox inset="1mm,.3mm,1mm">
                      <w:txbxContent>
                        <w:p w:rsidR="00F16122" w:rsidRPr="003F0E3C" w:rsidRDefault="00C664FE" w:rsidP="00F16122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C664FE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质量检验记录维护作业</w:t>
                          </w:r>
                          <w:r w:rsidRPr="00C664FE">
                            <w:rPr>
                              <w:rFonts w:asciiTheme="minorHAnsi" w:eastAsia="SimSun" w:hAnsiTheme="minorHAnsi"/>
                              <w:sz w:val="14"/>
                              <w:szCs w:val="14"/>
                              <w:lang w:eastAsia="zh-CN"/>
                            </w:rPr>
                            <w:t>(aqct300)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3" o:spid="_x0000_s1029" type="#_x0000_t32" style="position:absolute;left:39339;top:42944;width:46;height:68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vKjcIAAADbAAAADwAAAGRycy9kb3ducmV2LnhtbESPQWvCQBCF74X+h2UK3urGtIhEV5GC&#10;UHoz9QcM2TEbzc6G7NZs/71zELzN8N68981ml32vbjTGLrCBxbwARdwE23Fr4PR7eF+BignZYh+Y&#10;DPxThN329WWDlQ0TH+lWp1ZJCMcKDbiUhkrr2DjyGOdhIBbtHEaPSdax1XbEScJ9r8uiWGqPHUuD&#10;w4G+HDXX+s8bKN0ifx4uOHz81Planut2GZrJmNlb3q9BJcrpaX5cf1vBF1j5RQbQ2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vKjcIAAADbAAAADwAAAAAAAAAAAAAA&#10;AAChAgAAZHJzL2Rvd25yZXYueG1sUEsFBgAAAAAEAAQA+QAAAJADAAAAAA==&#10;" strokeweight=".5pt">
                    <v:stroke endarrow="block"/>
                  </v:shape>
                  <v:shape id="AutoShape 93" o:spid="_x0000_s1030" type="#_x0000_t32" style="position:absolute;left:30936;top:19365;width:75;height:47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xY4MEAAADbAAAADwAAAGRycy9kb3ducmV2LnhtbERPz2vCMBS+D/wfwhO8zdQehnSN4gbi&#10;pnhYnZ4fzbMtNi81ybT615vDwOPH9zuf96YVF3K+saxgMk5AEJdWN1wp+N0tX6cgfEDW2FomBTfy&#10;MJ8NXnLMtL3yD12KUIkYwj5DBXUIXSalL2sy6Me2I47c0TqDIUJXSe3wGsNNK9MkeZMGG44NNXb0&#10;WVN5Kv6MgvWma9Lzauu+20CHQt/3H6vJXqnRsF+8gwjUh6f43/2lFaRxffwSf4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jFjgwQAAANsAAAAPAAAAAAAAAAAAAAAA&#10;AKECAABkcnMvZG93bnJldi54bWxQSwUGAAAAAAQABAD5AAAAjwMAAAAA&#10;" strokeweight=".5pt">
                    <v:stroke endarrow="block"/>
                  </v:shape>
                  <v:oval id="橢圓 1" o:spid="_x0000_s1031" style="position:absolute;left:34528;top:13005;width:1531;height:1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F16122" w:rsidRPr="00FD2933" w:rsidRDefault="00C664FE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C664FE">
                            <w:rPr>
                              <w:rFonts w:eastAsia="SimSun"/>
                              <w:sz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2" o:spid="_x0000_s1032" type="#_x0000_t112" style="position:absolute;left:3893;top:2185;width:9622;height:57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T/j8QA&#10;AADaAAAADwAAAGRycy9kb3ducmV2LnhtbESPzWrDMBCE74W8g9hAb43cBEpxrARjEmguLfkh5LhY&#10;a8vUWjmWGjtvXxUCPQ4z8w2TrUfbihv1vnGs4HWWgCAunW64VnA6bl/eQfiArLF1TAru5GG9mjxl&#10;mGo38J5uh1CLCGGfogITQpdK6UtDFv3MdcTRq1xvMUTZ11L3OES4beU8Sd6kxYbjgsGOCkPl9+HH&#10;Kjh/XXfn46KlId9sqsuioJ25fyr1PB3zJYhAY/gPP9ofWsEc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U/4/EAAAA2gAAAA8AAAAAAAAAAAAAAAAAmAIAAGRycy9k&#10;b3ducmV2LnhtbFBLBQYAAAAABAAEAPUAAACJ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F16122" w:rsidRDefault="00C664FE" w:rsidP="00F16122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仓库收货</w:t>
                          </w:r>
                        </w:p>
                        <w:p w:rsidR="00F16122" w:rsidRDefault="00C664FE" w:rsidP="00F16122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3" o:spid="_x0000_s1033" type="#_x0000_t114" style="position:absolute;left:3893;top:13721;width:9526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Kdg8UA&#10;AADaAAAADwAAAGRycy9kb3ducmV2LnhtbESPQWvCQBSE70L/w/IKvekmqYimrlIsBSGHGlvb6yP7&#10;moRk34bs1sR/3xUEj8PMfMOst6NpxZl6V1tWEM8iEMSF1TWXCr4+36dLEM4ja2wtk4ILOdhuHiZr&#10;TLUdOKfz0ZciQNilqKDyvkuldEVFBt3MdsTB+7W9QR9kX0rd4xDgppVJFC2kwZrDQoUd7SoqmuOf&#10;UZAN8eJntWuyt+/5cp83UXlKPg5KPT2Ory8gPI3+Hr6191rBM1yvhBs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Mp2DxQAAANo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F16122" w:rsidRDefault="00C664FE" w:rsidP="00F16122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收货单凭证</w:t>
                          </w:r>
                        </w:p>
                      </w:txbxContent>
                    </v:textbox>
                  </v:shape>
                  <v:rect id="Rectangle 65" o:spid="_x0000_s1034" style="position:absolute;left:26364;top:2115;width:9144;height:5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FrP8QA&#10;AADbAAAADwAAAGRycy9kb3ducmV2LnhtbESPQWvCQBSE74X+h+UVvOmmQZoSXUMRC54s1cbzM/vM&#10;JmbfhuxW03/fLQg9DjPzDbMsRtuJKw2+cazgeZaAIK6cbrhW8HV4n76C8AFZY+eYFPyQh2L1+LDE&#10;XLsbf9J1H2oRIexzVGBC6HMpfWXIop+5njh6ZzdYDFEOtdQD3iLcdjJNkhdpseG4YLCntaHqsv+2&#10;CuZl1rWn1vfnzGRy97HeHMtqo9TkaXxbgAg0hv/wvb3VCtIU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Raz/EAAAA2wAAAA8AAAAAAAAAAAAAAAAAmAIAAGRycy9k&#10;b3ducmV2LnhtbFBLBQYAAAAABAAEAPUAAACJAwAAAAA=&#10;" strokeweight=".5pt">
                    <v:shadow on="t" color="black" opacity="26214f" origin="-.5,-.5" offset=".74836mm,.74836mm"/>
                    <v:textbox inset="1mm,.3mm,1mm">
                      <w:txbxContent>
                        <w:p w:rsidR="00F16122" w:rsidRPr="003F0E3C" w:rsidRDefault="00C664FE" w:rsidP="00F16122">
                          <w:pPr>
                            <w:jc w:val="center"/>
                            <w:rPr>
                              <w:rFonts w:asciiTheme="minorEastAsia" w:eastAsiaTheme="minorEastAsia" w:hAnsiTheme="minorEastAsia"/>
                              <w:szCs w:val="20"/>
                            </w:rPr>
                          </w:pPr>
                          <w:r w:rsidRPr="00C664FE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质量检验</w:t>
                          </w:r>
                          <w:r w:rsidR="00B14312" w:rsidRPr="00B14312">
                            <w:rPr>
                              <w:rFonts w:asciiTheme="minorEastAsia" w:eastAsia="SimSun" w:hAnsiTheme="minorEastAsia" w:hint="eastAsia"/>
                              <w:szCs w:val="20"/>
                              <w:lang w:eastAsia="zh-CN"/>
                            </w:rPr>
                            <w:t>看板</w:t>
                          </w:r>
                          <w:r w:rsidRPr="00C664FE">
                            <w:rPr>
                              <w:rFonts w:asciiTheme="minorHAnsi" w:eastAsia="SimSun" w:hAnsiTheme="minorHAnsi"/>
                              <w:sz w:val="14"/>
                              <w:szCs w:val="14"/>
                              <w:lang w:eastAsia="zh-CN"/>
                            </w:rPr>
                            <w:t>(aqcq100)</w:t>
                          </w:r>
                        </w:p>
                      </w:txbxContent>
                    </v:textbox>
                  </v:rect>
                  <v:shape id="AutoShape 93" o:spid="_x0000_s1035" type="#_x0000_t32" style="position:absolute;left:30936;top:7830;width:0;height:58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pU5sEAAADbAAAADwAAAGRycy9kb3ducmV2LnhtbERPz2vCMBS+D/wfwhO8zdQehnSN4gbi&#10;pnhYnZ4fzbMtNi81ybT615vDwOPH9zuf96YVF3K+saxgMk5AEJdWN1wp+N0tX6cgfEDW2FomBTfy&#10;MJ8NXnLMtL3yD12KUIkYwj5DBXUIXSalL2sy6Me2I47c0TqDIUJXSe3wGsNNK9MkeZMGG44NNXb0&#10;WVN5Kv6MgvWma9Lzauu+20CHQt/3H6vJXqnRsF+8gwjUh6f43/2lFaRxbPwSf4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+lTmwQAAANsAAAAPAAAAAAAAAAAAAAAA&#10;AKECAABkcnMvZG93bnJldi54bWxQSwUGAAAAAAQABAD5AAAAjwMAAAAA&#10;" strokeweight=".5pt">
                    <v:stroke endarrow="block"/>
                  </v:shape>
                  <v:shape id="AutoShape 93" o:spid="_x0000_s1036" type="#_x0000_t32" style="position:absolute;left:8656;top:7918;width:48;height:58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ulq8AAAADbAAAADwAAAGRycy9kb3ducmV2LnhtbESP0YrCMBRE3xf8h3AF39bUuohWo4gg&#10;LL5t1w+4NNem2tyUJtrs3xtB2Mdh5swwm120rXhQ7xvHCmbTDARx5XTDtYLz7/FzCcIHZI2tY1Lw&#10;Rx5229HHBgvtBv6hRxlqkUrYF6jAhNAVUvrKkEU/dR1x8i6utxiS7GupexxSuW1lnmULabHhtGCw&#10;o4Oh6lberYLczOLX8Yrd/FTGW34p64WrBqUm47hfgwgUw3/4TX/rxK3g9SX9ALl9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jLpavAAAAA2wAAAA8AAAAAAAAAAAAAAAAA&#10;oQIAAGRycy9kb3ducmV2LnhtbFBLBQYAAAAABAAEAPkAAACOAwAAAAA=&#10;" strokeweight=".5pt">
                    <v:stroke endarrow="block"/>
                  </v:shape>
                  <v:shape id="AutoShape 93" o:spid="_x0000_s1037" type="#_x0000_t32" style="position:absolute;left:13419;top:16508;width:12945;height:4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Q/cMAAAADbAAAADwAAAGRycy9kb3ducmV2LnhtbESP0YrCMBRE3xf8h3CFfVvT1kWkGkUE&#10;QXzb6gdcmmtTbW5KE238e7OwsI/DzJxh1ttoO/GkwbeOFeSzDARx7XTLjYLL+fC1BOEDssbOMSl4&#10;kYftZvKxxlK7kX/oWYVGJAj7EhWYEPpSSl8bsuhnridO3tUNFkOSQyP1gGOC204WWbaQFltOCwZ7&#10;2huq79XDKihMHr8PN+znpyrei2vVLFw9KvU5jbsViEAx/If/2ketYJ7D75f0A+Tm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NkP3DAAAAA2wAAAA8AAAAAAAAAAAAAAAAA&#10;oQIAAGRycy9kb3ducmV2LnhtbFBLBQYAAAAABAAEAPkAAACOAwAAAAA=&#10;" strokeweight=".5pt">
                    <v:stroke endarrow="block"/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圖: 決策 7" o:spid="_x0000_s1038" type="#_x0000_t110" style="position:absolute;left:25519;top:24085;width:10984;height:78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1fcUA&#10;AADaAAAADwAAAGRycy9kb3ducmV2LnhtbESP3WrCQBSE7wt9h+UUvNONlWqNrlL8gVIvbNQHOGRP&#10;fjR7NmTXmPbpu4LQy2FmvmHmy85UoqXGlZYVDAcRCOLU6pJzBafjtv8OwnlkjZVlUvBDDpaL56c5&#10;xtreOKH24HMRIOxiVFB4X8dSurQgg25ga+LgZbYx6INscqkbvAW4qeRrFI2lwZLDQoE1rQpKL4er&#10;UZAkb6PNefd1yfbT32ubrTUNv6dK9V66jxkIT53/Dz/an1rBBO5Xwg2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47V9xQAAANo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F16122" w:rsidRDefault="00C664FE" w:rsidP="00F16122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检验是否</w:t>
                          </w:r>
                        </w:p>
                        <w:p w:rsidR="00F16122" w:rsidRDefault="00C664FE" w:rsidP="00F16122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合格？</w:t>
                          </w:r>
                        </w:p>
                      </w:txbxContent>
                    </v:textbox>
                  </v:shape>
                  <v:shape id="流程圖: 預設處理作業 33" o:spid="_x0000_s1039" type="#_x0000_t112" style="position:absolute;left:3275;top:49748;width:9622;height:5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xiecMA&#10;AADbAAAADwAAAGRycy9kb3ducmV2LnhtbESPQYvCMBSE78L+h/AEb5pqYZFqFBGF9aKsinh8NM+m&#10;2Lx0m6yt/94sLHgcZuYbZr7sbCUe1PjSsYLxKAFBnDtdcqHgfNoOpyB8QNZYOSYFT/KwXHz05php&#10;1/I3PY6hEBHCPkMFJoQ6k9Lnhiz6kauJo3dzjcUQZVNI3WAb4baSkyT5lBZLjgsGa1obyu/HX6vg&#10;cvjZXU5pRe1qs7ld0zXtzHOv1KDfrWYgAnXhHf5vf2kFaQp/X+IP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xiec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8F59C1" w:rsidRDefault="00C664FE" w:rsidP="00F16122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采购入库</w:t>
                          </w:r>
                        </w:p>
                        <w:p w:rsidR="008F59C1" w:rsidRDefault="00C664FE" w:rsidP="00F16122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118" coordsize="21600,21600" o:spt="118" path="m,4292l21600,r,21600l,21600xe">
                    <v:stroke joinstyle="miter"/>
                    <v:path gradientshapeok="t" o:connecttype="custom" o:connectlocs="10800,2146;0,10800;10800,21600;21600,10800" textboxrect="0,4291,21600,21600"/>
                  </v:shapetype>
                  <v:shape id="流程圖: 人工輸入 8" o:spid="_x0000_s1040" type="#_x0000_t118" style="position:absolute;left:19837;top:37083;width:10689;height:5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L1FMIA&#10;AADaAAAADwAAAGRycy9kb3ducmV2LnhtbERPu2rDMBTdC/0HcQtZSiInQylOZNM2LRQ65YXJdrFu&#10;bKfWlSOptvP30VDIeDjvVT6aVvTkfGNZwXyWgCAurW64UrDffU1fQfiArLG1TAqu5CHPHh9WmGo7&#10;8Ib6bahEDGGfooI6hC6V0pc1GfQz2xFH7mSdwRChq6R2OMRw08pFkrxIgw3Hhho7+qip/N3+GQU/&#10;rjjMh6L9LI7n9364bHZd8bxWavI0vi1BBBrDXfzv/tYK4tZ4Jd4A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vUUwgAAANo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8F59C1" w:rsidRDefault="00C664FE" w:rsidP="008F59C1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填写收货单，并黏贴合格标签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肘形接點 9" o:spid="_x0000_s1041" type="#_x0000_t34" style="position:absolute;left:25235;top:31881;width:5721;height:583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z6LsUAAADaAAAADwAAAGRycy9kb3ducmV2LnhtbESPW2sCMRSE3wv+h3CEvtVs+1Da1ShF&#10;sDes4gX18bA57i5uTpZNukZ/vREEH4eZ+YYZjIKpREuNKy0reO4lIIgzq0vOFaxXk6c3EM4ja6ws&#10;k4ITORgNOw8DTLU98oLapc9FhLBLUUHhfZ1K6bKCDLqerYmjt7eNQR9lk0vd4DHCTSVfkuRVGiw5&#10;LhRY07ig7LD8NwpmYRw2q7/t5892tqu/fqftpjrPlXrsho8+CE/B38O39rdW8A7XK/EGyOE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wz6LsUAAADaAAAADwAAAAAAAAAA&#10;AAAAAAChAgAAZHJzL2Rvd25yZXYueG1sUEsFBgAAAAAEAAQA+QAAAJMDAAAAAA==&#10;" strokeweight=".5pt">
                    <v:stroke endarrow="block" joinstyle="round"/>
                  </v:shape>
                  <v:shape id="肘形接點 34" o:spid="_x0000_s1042" type="#_x0000_t34" style="position:absolute;left:13167;top:37734;width:6933;height:170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T6t8cAAADbAAAADwAAAGRycy9kb3ducmV2LnhtbESPQWsCMRSE74L/ITyhN81aS5GtUUSw&#10;tsVaqkU9PjbP3cXNy7JJ19hf3xQKHoeZ+YaZzIKpREuNKy0rGA4SEMSZ1SXnCr52y/4YhPPIGivL&#10;pOBKDmbTbmeCqbYX/qR263MRIexSVFB4X6dSuqwgg25ga+LonWxj0EfZ5FI3eIlwU8n7JHmUBkuO&#10;CwXWtCgoO2+/jYJNWIT97v3w/HrYHOvV27rdVz8fSt31wvwJhKfgb+H/9otWMHqAvy/xB8jpL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eJPq3xwAAANsAAAAPAAAAAAAA&#10;AAAAAAAAAKECAABkcnMvZG93bnJldi54bWxQSwUGAAAAAAQABAD5AAAAlQMAAAAA&#10;" strokeweight=".5pt">
                    <v:stroke endarrow="block" joinstyle="round"/>
                  </v:shape>
                  <v:shape id="流程圖: 文件 35" o:spid="_x0000_s1043" type="#_x0000_t114" style="position:absolute;left:34622;top:37655;width:9526;height:56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SuJcYA&#10;AADbAAAADwAAAGRycy9kb3ducmV2LnhtbESPW2vCQBSE3wv+h+UIfasbrRWNriIWQfDBS728HrLH&#10;JCR7NmS3Jv57Vyj0cZiZb5jZojWluFPtcssK+r0IBHFidc6pgtPP+mMMwnlkjaVlUvAgB4t5522G&#10;sbYNH+h+9KkIEHYxKsi8r2IpXZKRQdezFXHwbrY26IOsU6lrbALclHIQRSNpMOewkGFFq4yS4vhr&#10;FGyb/ug6WRXb78twvDkUUXoe7PZKvXfb5RSEp9b/h//aG63g8wteX8IPkPM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SuJcYAAADbAAAADwAAAAAAAAAAAAAAAACYAgAAZHJz&#10;L2Rvd25yZXYueG1sUEsFBgAAAAAEAAQA9QAAAIs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DC7717" w:rsidRDefault="00C664FE" w:rsidP="00F16122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打印进料检验报告</w:t>
                          </w:r>
                          <w:r w:rsidRPr="00C664FE">
                            <w:rPr>
                              <w:rFonts w:eastAsia="SimSun"/>
                              <w:sz w:val="14"/>
                              <w:szCs w:val="14"/>
                              <w:lang w:eastAsia="zh-CN"/>
                            </w:rPr>
                            <w:t>(aqcr300)</w:t>
                          </w:r>
                        </w:p>
                      </w:txbxContent>
                    </v:textbox>
                  </v:shape>
                  <v:shape id="流程圖: 預設處理作業 36" o:spid="_x0000_s1044" type="#_x0000_t112" style="position:absolute;left:34528;top:49748;width:9622;height:57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vB4cMA&#10;AADbAAAADwAAAGRycy9kb3ducmV2LnhtbESPQYvCMBSE7wv+h/AEb2uqBVmqUUQU9OKyKuLx0Tyb&#10;YvNSm2jrvzcLC3scZuYbZrbobCWe1PjSsYLRMAFBnDtdcqHgdNx8foHwAVlj5ZgUvMjDYt77mGGm&#10;Xcs/9DyEQkQI+wwVmBDqTEqfG7Loh64mjt7VNRZDlE0hdYNthNtKjpNkIi2WHBcM1rQylN8OD6vg&#10;/H3fnY9pRe1yvb5e0hXtzGuv1KDfLacgAnXhP/zX3moF6QR+v8Qf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vB4cMAAADbAAAADwAAAAAAAAAAAAAAAACYAgAAZHJzL2Rv&#10;d25yZXYueG1sUEsFBgAAAAAEAAQA9QAAAIgDAAAAAA==&#10;" strokeweight=".5pt">
                    <v:shadow on="t" color="black" opacity="26214f" origin="-.5,-.5" offset=".74836mm,.74836mm"/>
                    <v:textbox inset="1mm,0,1mm,0">
                      <w:txbxContent>
                        <w:p w:rsidR="00DC7717" w:rsidRDefault="00C664FE" w:rsidP="00F16122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采购验退</w:t>
                          </w:r>
                        </w:p>
                        <w:p w:rsidR="00DC7717" w:rsidRDefault="00C664FE" w:rsidP="00F16122">
                          <w:pPr>
                            <w:jc w:val="center"/>
                          </w:pPr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流程</w:t>
                          </w:r>
                        </w:p>
                      </w:txbxContent>
                    </v:textbox>
                  </v:shape>
                  <v:shapetype id="_x0000_t33" coordsize="21600,21600" o:spt="33" o:oned="t" path="m,l21600,r,21600e" filled="f">
                    <v:stroke joinstyle="miter"/>
                    <v:path arrowok="t" fillok="f" o:connecttype="none"/>
                    <o:lock v:ext="edit" shapetype="t"/>
                  </v:shapetype>
                  <v:shape id="肘形接點 37" o:spid="_x0000_s1045" type="#_x0000_t33" style="position:absolute;left:36503;top:28010;width:2882;height:9645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4ch88QAAADbAAAADwAAAGRycy9kb3ducmV2LnhtbESPT2vCQBDF7wW/wzKCl6IblaqkriKi&#10;4qE5+Kf3ITtNQrOzIbvG9du7hYLHx5v3e/OW62Bq0VHrKssKxqMEBHFudcWFgutlP1yAcB5ZY22Z&#10;FDzIwXrVe1tiqu2dT9SdfSEihF2KCkrvm1RKl5dk0I1sQxy9H9sa9FG2hdQt3iPc1HKSJDNpsOLY&#10;UGJD25Ly3/PNxDd2HzOdZWG/aJJD9t2F6/vXZKfUoB82nyA8Bf86/k8ftYLpHP62RADI1R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hyHzxAAAANsAAAAPAAAAAAAAAAAA&#10;AAAAAKECAABkcnMvZG93bnJldi54bWxQSwUGAAAAAAQABAD5AAAAkgMAAAAA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0" o:spid="_x0000_s1046" type="#_x0000_t202" style="position:absolute;left:25184;top:31938;width:4121;height:307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bgM8YA&#10;AADbAAAADwAAAGRycy9kb3ducmV2LnhtbESPQUvDQBCF74L/YRnBi9iNHorEbIsKShFrMRXJcciO&#10;2dDsbNjdtum/7xwEbzO8N+99Uy0nP6gDxdQHNnA3K0ARt8H23Bn43r7ePoBKGdniEJgMnCjBcnF5&#10;UWFpw5G/6FDnTkkIpxINuJzHUuvUOvKYZmEkFu03RI9Z1thpG/Eo4X7Q90Ux1x57lgaHI704anf1&#10;3hvYufebTfG2fv6Zr07xc7sPTfxojLm+mp4eQWWa8r/573plBV/o5RcZQC/O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bgM8YAAADbAAAADwAAAAAAAAAAAAAAAACYAgAAZHJz&#10;L2Rvd25yZXYueG1sUEsFBgAAAAAEAAQA9QAAAIsDAAAAAA==&#10;" filled="f" stroked="f" strokeweight=".5pt">
                    <v:textbox>
                      <w:txbxContent>
                        <w:p w:rsidR="00DC7717" w:rsidRDefault="00C664FE"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允收</w:t>
                          </w:r>
                        </w:p>
                      </w:txbxContent>
                    </v:textbox>
                  </v:shape>
                  <v:shape id="文字方塊 38" o:spid="_x0000_s1047" type="#_x0000_t202" style="position:absolute;left:39230;top:29817;width:4121;height:307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WwVcIA&#10;AADbAAAADwAAAGRycy9kb3ducmV2LnhtbERPTWsCMRC9C/0PYQpeimZVkLIapS0oIlapingcNtPN&#10;4mayJFHXf98cCh4f73s6b20tbuRD5VjBoJ+BIC6crrhUcDwseu8gQkTWWDsmBQ8KMJ+9dKaYa3fn&#10;H7rtYylSCIccFZgYm1zKUBiyGPquIU7cr/MWY4K+lNrjPYXbWg6zbCwtVpwaDDb0Zai47K9WwcWs&#10;33bZ8vvzNF49/PZwdWe/OSvVfW0/JiAitfEp/nevtIJRGpu+pB8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RbBVwgAAANsAAAAPAAAAAAAAAAAAAAAAAJgCAABkcnMvZG93&#10;bnJldi54bWxQSwUGAAAAAAQABAD1AAAAhwMAAAAA&#10;" filled="f" stroked="f" strokeweight=".5pt">
                    <v:textbox>
                      <w:txbxContent>
                        <w:p w:rsidR="00DC7717" w:rsidRDefault="00C664FE">
                          <w:r w:rsidRPr="00C664FE">
                            <w:rPr>
                              <w:rFonts w:eastAsia="SimSun" w:hint="eastAsia"/>
                              <w:lang w:eastAsia="zh-CN"/>
                            </w:rPr>
                            <w:t>验退</w:t>
                          </w:r>
                        </w:p>
                      </w:txbxContent>
                    </v:textbox>
                  </v:shape>
                  <v:oval id="橢圓 26" o:spid="_x0000_s1048" style="position:absolute;left:34622;top:1569;width:1531;height:14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N6jMYA&#10;AADbAAAADwAAAGRycy9kb3ducmV2LnhtbESPT2vCQBTE70K/w/IKvYhu6kEkukpoFTyIqC39c3vN&#10;vmZDsm9Ddhvjt3cFocdhZn7DLFa9rUVHrS8dK3geJyCIc6dLLhS8v21GMxA+IGusHZOCC3lYLR8G&#10;C0y1O/ORulMoRISwT1GBCaFJpfS5IYt+7Bri6P261mKIsi2kbvEc4baWkySZSoslxwWDDb0YyqvT&#10;n1Wg9/W62/18H74+Onw15edaD7NKqafHPpuDCNSH//C9vdUKJlO4fYk/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N6jM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16122" w:rsidRPr="00FD2933" w:rsidRDefault="00C664FE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C664FE">
                            <w:rPr>
                              <w:rFonts w:eastAsia="SimSun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oval id="橢圓 32" o:spid="_x0000_s1049" style="position:absolute;left:29654;top:36198;width:1531;height:1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qUsYA&#10;AADbAAAADwAAAGRycy9kb3ducmV2LnhtbESPQWvCQBSE74L/YXlCL2I2VSgldRVRCz0UUVus3p7Z&#10;ZzaYfRuy25j++65Q6HGYmW+Y6byzlWip8aVjBY9JCoI4d7rkQsHnx+voGYQPyBorx6TghzzMZ/3e&#10;FDPtbryjdh8KESHsM1RgQqgzKX1uyKJPXE0cvYtrLIYom0LqBm8Rbis5TtMnabHkuGCwpqWh/Lr/&#10;tgr0plq37+fT9nhocWXKr7UeLq5KPQy6xQuIQF34D/+137SCyRjuX+IP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/HqUs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F16122" w:rsidRPr="00522D43" w:rsidRDefault="00C664FE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C664FE">
                            <w:rPr>
                              <w:rFonts w:eastAsia="SimSun"/>
                              <w:sz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oval id="橢圓 39" o:spid="_x0000_s1050" style="position:absolute;left:43370;top:36949;width:1531;height:1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V4I8YA&#10;AADbAAAADwAAAGRycy9kb3ducmV2LnhtbESPQWsCMRSE74L/ITyhF9FsK0h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VV4I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B51491" w:rsidRPr="00522D43" w:rsidRDefault="00C664FE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C664FE">
                            <w:rPr>
                              <w:rFonts w:eastAsia="SimSun"/>
                              <w:sz w:val="14"/>
                              <w:lang w:eastAsia="zh-CN"/>
                            </w:rPr>
                            <w:t>4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122" w:rsidRPr="003F0E3C" w:rsidRDefault="00F16122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6122" w:rsidRDefault="00C664FE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C664FE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可以透过收货凭证手工产生质量记录维护，或是使用质量检</w:t>
            </w:r>
            <w:r w:rsidRPr="00B14312">
              <w:rPr>
                <w:rFonts w:asciiTheme="minorEastAsia" w:eastAsiaTheme="minorEastAsia" w:hAnsiTheme="minorEastAsia" w:cs="Microsoft JhengHei" w:hint="eastAsia"/>
                <w:color w:val="000000"/>
                <w:kern w:val="0"/>
                <w:szCs w:val="16"/>
              </w:rPr>
              <w:t>验</w:t>
            </w:r>
            <w:r w:rsidR="00B14312" w:rsidRPr="00B14312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看板</w:t>
            </w:r>
            <w:r w:rsidRPr="00C664FE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eastAsia="zh-CN"/>
              </w:rPr>
              <w:t>依顺序进行检验。</w:t>
            </w:r>
          </w:p>
          <w:p w:rsidR="00F16122" w:rsidRPr="000C7851" w:rsidRDefault="00F16122" w:rsidP="000C7851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F16122" w:rsidRPr="008444EB" w:rsidRDefault="00C664FE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C664FE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若属生产线急需用料，可更改送验数量，进行拆分数量分批检验，</w:t>
            </w:r>
            <w:bookmarkStart w:id="0" w:name="_GoBack"/>
            <w:bookmarkEnd w:id="0"/>
            <w:r w:rsidRPr="00C664FE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可快速将生产线所需数量检验完成后，交付仓库进行发料使用。</w:t>
            </w:r>
          </w:p>
          <w:p w:rsidR="00F16122" w:rsidRPr="00B51491" w:rsidRDefault="00F16122" w:rsidP="005315CF">
            <w:p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F16122" w:rsidRDefault="00C664FE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664FE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判定「允收」时不须特别打印检验报告，只需于收货凭证上盖章签名，并于货品上贴上</w:t>
            </w:r>
            <w:r w:rsidRPr="00C664FE">
              <w:rPr>
                <w:rFonts w:asciiTheme="minorEastAsia" w:eastAsia="SimSun" w:hAnsiTheme="minorEastAsia" w:cs="Microsoft JhengHei"/>
                <w:color w:val="000000"/>
                <w:kern w:val="0"/>
                <w:szCs w:val="16"/>
                <w:lang w:val="zh-TW" w:eastAsia="zh-CN"/>
              </w:rPr>
              <w:t>OK</w:t>
            </w:r>
            <w:r w:rsidRPr="00C664FE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标签即可。后续转交仓库单位进行采购入库。</w:t>
            </w:r>
          </w:p>
          <w:p w:rsidR="00F16122" w:rsidRDefault="00F16122" w:rsidP="00D15F72">
            <w:pPr>
              <w:pStyle w:val="a8"/>
              <w:ind w:left="36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F16122" w:rsidRPr="003F0E3C" w:rsidRDefault="00C664FE" w:rsidP="00B51491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664FE">
              <w:rPr>
                <w:rFonts w:asciiTheme="minorEastAsia" w:eastAsia="SimSun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判定「验退」时，打印检验报告，提具不良原因给仓库、采购单位，确立后续验退或是特采流程。</w:t>
            </w:r>
          </w:p>
          <w:p w:rsidR="00F16122" w:rsidRPr="003F0E3C" w:rsidRDefault="00F16122" w:rsidP="00D15F72">
            <w:pPr>
              <w:spacing w:line="240" w:lineRule="exact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C664FE" w:rsidP="004037BD">
      <w:pPr>
        <w:widowControl/>
        <w:ind w:firstLineChars="1850" w:firstLine="3330"/>
        <w:rPr>
          <w:rFonts w:asciiTheme="minorEastAsia" w:eastAsiaTheme="minorEastAsia" w:hAnsiTheme="minorEastAsia"/>
          <w:szCs w:val="20"/>
        </w:rPr>
      </w:pPr>
      <w:r w:rsidRPr="00C664FE">
        <w:rPr>
          <w:rFonts w:asciiTheme="minorEastAsia" w:eastAsia="SimSun" w:hAnsiTheme="minorEastAsia" w:hint="eastAsia"/>
          <w:szCs w:val="20"/>
          <w:lang w:eastAsia="zh-CN"/>
        </w:rPr>
        <w:t>审核人员：</w:t>
      </w:r>
      <w:r w:rsidR="004037BD">
        <w:rPr>
          <w:rFonts w:asciiTheme="minorEastAsia" w:eastAsia="宋体" w:hAnsiTheme="minorEastAsia" w:hint="eastAsia"/>
          <w:szCs w:val="20"/>
          <w:lang w:eastAsia="zh-CN"/>
        </w:rPr>
        <w:t xml:space="preserve">                            </w:t>
      </w:r>
      <w:r w:rsidRPr="00C664FE">
        <w:rPr>
          <w:rFonts w:asciiTheme="minorEastAsia" w:eastAsia="SimSun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9E1" w:rsidRDefault="004429E1">
      <w:r>
        <w:separator/>
      </w:r>
    </w:p>
  </w:endnote>
  <w:endnote w:type="continuationSeparator" w:id="1">
    <w:p w:rsidR="004429E1" w:rsidRDefault="00442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9E1" w:rsidRDefault="004429E1">
      <w:r>
        <w:separator/>
      </w:r>
    </w:p>
  </w:footnote>
  <w:footnote w:type="continuationSeparator" w:id="1">
    <w:p w:rsidR="004429E1" w:rsidRDefault="004429E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380523">
    <w:pPr>
      <w:pStyle w:val="a3"/>
    </w:pPr>
    <w:r w:rsidRPr="00380523">
      <w:rPr>
        <w:rFonts w:ascii="PMingLiU" w:hAnsi="PMingLiU" w:cs="PMingLiU"/>
        <w:kern w:val="0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866341" o:spid="_x0000_s2053" type="#_x0000_t75" style="position:absolute;margin-left:-57.8pt;margin-top:-62.3pt;width:595.2pt;height:841.9pt;z-index:-251658752;mso-position-horizontal-relative:margin;mso-position-vertical-relative:margin" o:allowincell="f">
          <v:imagedata r:id="rId1" o:title="鼎捷軟件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229F"/>
    <w:rsid w:val="0000074E"/>
    <w:rsid w:val="000244FB"/>
    <w:rsid w:val="00044164"/>
    <w:rsid w:val="00045B17"/>
    <w:rsid w:val="00050940"/>
    <w:rsid w:val="00060FCB"/>
    <w:rsid w:val="00080694"/>
    <w:rsid w:val="00091FC9"/>
    <w:rsid w:val="000C7851"/>
    <w:rsid w:val="000E1AA1"/>
    <w:rsid w:val="00141FDA"/>
    <w:rsid w:val="0016419F"/>
    <w:rsid w:val="001753A1"/>
    <w:rsid w:val="00181287"/>
    <w:rsid w:val="00194EF3"/>
    <w:rsid w:val="001A0E0A"/>
    <w:rsid w:val="001A5AF1"/>
    <w:rsid w:val="001C3AC3"/>
    <w:rsid w:val="001C4158"/>
    <w:rsid w:val="001C4DC1"/>
    <w:rsid w:val="002745DF"/>
    <w:rsid w:val="002B6F5F"/>
    <w:rsid w:val="002E3C5E"/>
    <w:rsid w:val="002E5F5D"/>
    <w:rsid w:val="002F6000"/>
    <w:rsid w:val="00306288"/>
    <w:rsid w:val="003251FA"/>
    <w:rsid w:val="0035361A"/>
    <w:rsid w:val="00353E0B"/>
    <w:rsid w:val="00356BB0"/>
    <w:rsid w:val="00360001"/>
    <w:rsid w:val="00380523"/>
    <w:rsid w:val="00385C2B"/>
    <w:rsid w:val="003B21BD"/>
    <w:rsid w:val="003C1637"/>
    <w:rsid w:val="003C2AAB"/>
    <w:rsid w:val="003E5655"/>
    <w:rsid w:val="003F0E3C"/>
    <w:rsid w:val="004037BD"/>
    <w:rsid w:val="00413C4D"/>
    <w:rsid w:val="0042441F"/>
    <w:rsid w:val="004429E1"/>
    <w:rsid w:val="00461305"/>
    <w:rsid w:val="004A4EE2"/>
    <w:rsid w:val="004C77F6"/>
    <w:rsid w:val="004F33D0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41006"/>
    <w:rsid w:val="00661E08"/>
    <w:rsid w:val="0068790C"/>
    <w:rsid w:val="006B507C"/>
    <w:rsid w:val="006B73FB"/>
    <w:rsid w:val="006C6E53"/>
    <w:rsid w:val="006E4A39"/>
    <w:rsid w:val="006E6FA5"/>
    <w:rsid w:val="006F4930"/>
    <w:rsid w:val="007067B1"/>
    <w:rsid w:val="00731C76"/>
    <w:rsid w:val="0073787F"/>
    <w:rsid w:val="007618DB"/>
    <w:rsid w:val="007744D2"/>
    <w:rsid w:val="00797E92"/>
    <w:rsid w:val="008444EB"/>
    <w:rsid w:val="00844690"/>
    <w:rsid w:val="00853DA0"/>
    <w:rsid w:val="00863866"/>
    <w:rsid w:val="008F59C1"/>
    <w:rsid w:val="00910EB9"/>
    <w:rsid w:val="0094146F"/>
    <w:rsid w:val="009B2EFF"/>
    <w:rsid w:val="009C229F"/>
    <w:rsid w:val="009D578D"/>
    <w:rsid w:val="00A35A71"/>
    <w:rsid w:val="00A4050E"/>
    <w:rsid w:val="00A447C8"/>
    <w:rsid w:val="00A72A89"/>
    <w:rsid w:val="00A77813"/>
    <w:rsid w:val="00AB75D4"/>
    <w:rsid w:val="00B00A5E"/>
    <w:rsid w:val="00B14312"/>
    <w:rsid w:val="00B2278B"/>
    <w:rsid w:val="00B51491"/>
    <w:rsid w:val="00B80CB2"/>
    <w:rsid w:val="00B93A4E"/>
    <w:rsid w:val="00B9425E"/>
    <w:rsid w:val="00BA6A6E"/>
    <w:rsid w:val="00BA7180"/>
    <w:rsid w:val="00BA7D77"/>
    <w:rsid w:val="00BD436D"/>
    <w:rsid w:val="00BF22C7"/>
    <w:rsid w:val="00C51F17"/>
    <w:rsid w:val="00C664FE"/>
    <w:rsid w:val="00CA15CB"/>
    <w:rsid w:val="00CC61F2"/>
    <w:rsid w:val="00CD24DC"/>
    <w:rsid w:val="00D077C8"/>
    <w:rsid w:val="00D15F72"/>
    <w:rsid w:val="00D23579"/>
    <w:rsid w:val="00D324BF"/>
    <w:rsid w:val="00D35778"/>
    <w:rsid w:val="00D46916"/>
    <w:rsid w:val="00D46972"/>
    <w:rsid w:val="00D75B54"/>
    <w:rsid w:val="00DA3165"/>
    <w:rsid w:val="00DB0F97"/>
    <w:rsid w:val="00DC5F80"/>
    <w:rsid w:val="00DC7717"/>
    <w:rsid w:val="00DD0FB3"/>
    <w:rsid w:val="00DE1839"/>
    <w:rsid w:val="00E37A08"/>
    <w:rsid w:val="00E5299B"/>
    <w:rsid w:val="00E57601"/>
    <w:rsid w:val="00E84A7C"/>
    <w:rsid w:val="00EB117C"/>
    <w:rsid w:val="00EF0A8B"/>
    <w:rsid w:val="00F16122"/>
    <w:rsid w:val="00F349A1"/>
    <w:rsid w:val="00F7235B"/>
    <w:rsid w:val="00F945A1"/>
    <w:rsid w:val="00FA717D"/>
    <w:rsid w:val="00FB54E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  <o:rules v:ext="edit">
        <o:r id="V:Rule2" type="connector" idref="#AutoShape 93"/>
        <o:r id="V:Rule3" type="connector" idref="#AutoShape 93"/>
        <o:r id="V:Rule4" type="connector" idref="#AutoShape 93"/>
        <o:r id="V:Rule5" type="connector" idref="#AutoShape 93"/>
        <o:r id="V:Rule12" type="connector" idref="#肘形接點 34"/>
        <o:r id="V:Rule13" type="connector" idref="#肘形接點 9"/>
        <o:r id="V:Rule15" type="connector" idref="#AutoShape 93"/>
        <o:r id="V:Rule16" type="connector" idref="#肘形接點 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DA3165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DA3165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DA3165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DA3165"/>
    <w:rPr>
      <w:szCs w:val="20"/>
    </w:rPr>
  </w:style>
  <w:style w:type="paragraph" w:styleId="a6">
    <w:name w:val="Body Text Indent"/>
    <w:basedOn w:val="a"/>
    <w:link w:val="Char"/>
    <w:rsid w:val="00DA3165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a7"/>
    <w:pPr>
      <w:spacing w:line="240" w:lineRule="exact"/>
      <w:jc w:val="center"/>
    </w:pPr>
  </w:style>
  <w:style w:type="character" w:customStyle="1" w:styleId="a7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8">
    <w:name w:val="Balloon Text"/>
    <w:basedOn w:val="a"/>
    <w:link w:val="a9"/>
    <w:rsid w:val="00572F6E"/>
    <w:rPr>
      <w:rFonts w:ascii="Cambria" w:hAnsi="Cambria"/>
      <w:szCs w:val="18"/>
    </w:rPr>
  </w:style>
  <w:style w:type="character" w:customStyle="1" w:styleId="a9">
    <w:name w:val="註解方塊文字 字元"/>
    <w:basedOn w:val="a0"/>
    <w:link w:val="a8"/>
    <w:rsid w:val="00572F6E"/>
    <w:rPr>
      <w:rFonts w:ascii="Cambria" w:eastAsia="新細明體" w:hAnsi="Cambria" w:cs="Times New Roman"/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CD24DC"/>
    <w:pPr>
      <w:ind w:leftChars="200" w:left="480"/>
    </w:pPr>
  </w:style>
  <w:style w:type="table" w:styleId="ab">
    <w:name w:val="Table Grid"/>
    <w:basedOn w:val="a1"/>
    <w:rsid w:val="006879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SC\10_T6&#29986;&#21697;&#30740;&#30332;\30_&#35069;&#36896;\&#25033;&#29992;&#26041;&#26696;_&#27169;&#22602;\SOP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  <a:lnDef>
      <a:spPr bwMode="auto">
        <a:noFill/>
        <a:ln w="6350">
          <a:solidFill>
            <a:srgbClr val="000000"/>
          </a:solidFill>
          <a:round/>
          <a:headEnd/>
          <a:tailEnd type="triangle" w="med" len="med"/>
        </a:ln>
        <a:extLst>
          <a:ext uri="{909E8E84-426E-40DD-AFC4-6F175D3DCCD1}">
            <a14:hiddenFill xmlns="" xmlns:a14="http://schemas.microsoft.com/office/drawing/2010/main">
              <a:noFill/>
            </a14:hiddenFill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範本_(繁).dotx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>dsc</Company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Charley</dc:creator>
  <cp:lastModifiedBy>李小艳</cp:lastModifiedBy>
  <cp:revision>6</cp:revision>
  <cp:lastPrinted>2017-03-20T06:50:00Z</cp:lastPrinted>
  <dcterms:created xsi:type="dcterms:W3CDTF">2014-07-16T06:30:00Z</dcterms:created>
  <dcterms:modified xsi:type="dcterms:W3CDTF">2017-03-20T06:50:00Z</dcterms:modified>
</cp:coreProperties>
</file>