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F7F7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4F2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22847" w:rsidP="00E930CF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ABM00</w:t>
            </w:r>
            <w:r w:rsidR="00C15473">
              <w:rPr>
                <w:rFonts w:asciiTheme="minorHAnsi" w:eastAsia="宋体" w:hAnsiTheme="minorHAnsi" w:hint="eastAsia"/>
                <w:szCs w:val="18"/>
                <w:lang w:eastAsia="zh-CN"/>
              </w:rPr>
              <w:t>8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DF7F79" w:rsidP="00E930C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4174F2">
              <w:rPr>
                <w:rFonts w:asciiTheme="minorEastAsia" w:eastAsia="宋体" w:hAnsiTheme="minorEastAsia"/>
                <w:b/>
                <w:sz w:val="32"/>
                <w:lang w:eastAsia="zh-CN"/>
              </w:rPr>
              <w:t>E-BOM</w:t>
            </w:r>
            <w:r w:rsidRPr="004174F2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作业流程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F7F7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74F2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7726F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F7F7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4F2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F7F79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174F2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F7F7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74F2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7726F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F7F7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4F2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22847" w:rsidP="0037726F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BC62A0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BC62A0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 w:rsidR="00DF7F79" w:rsidRPr="004174F2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bookmarkStart w:id="0" w:name="_GoBack"/>
            <w:bookmarkEnd w:id="0"/>
            <w:r w:rsidR="0037726F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F7F7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4F2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04286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DF7F79" w:rsidRPr="004174F2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DF7F79" w:rsidRPr="004174F2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DF7F79" w:rsidRPr="004174F2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F7F79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74F2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DF7F79" w:rsidP="00E930CF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4174F2">
              <w:rPr>
                <w:rFonts w:eastAsia="宋体" w:hint="eastAsia"/>
                <w:sz w:val="20"/>
                <w:lang w:eastAsia="zh-CN"/>
              </w:rPr>
              <w:t>开发阶段</w:t>
            </w:r>
            <w:r w:rsidRPr="004174F2">
              <w:rPr>
                <w:rFonts w:eastAsia="宋体"/>
                <w:sz w:val="20"/>
                <w:lang w:eastAsia="zh-CN"/>
              </w:rPr>
              <w:t>E-BOM</w:t>
            </w:r>
            <w:r w:rsidRPr="004174F2">
              <w:rPr>
                <w:rFonts w:eastAsia="宋体" w:hint="eastAsia"/>
                <w:sz w:val="20"/>
                <w:lang w:eastAsia="zh-CN"/>
              </w:rPr>
              <w:t>相关流程</w:t>
            </w:r>
            <w:r w:rsidR="00570440">
              <w:rPr>
                <w:rFonts w:eastAsia="宋体" w:hint="eastAsia"/>
                <w:sz w:val="20"/>
                <w:lang w:eastAsia="zh-CN"/>
              </w:rPr>
              <w:t>，</w:t>
            </w:r>
            <w:r w:rsidR="00570440" w:rsidRPr="001F5000">
              <w:rPr>
                <w:rFonts w:eastAsia="宋体" w:hint="eastAsia"/>
                <w:color w:val="1F497D" w:themeColor="text2"/>
                <w:sz w:val="20"/>
                <w:lang w:eastAsia="zh-CN"/>
              </w:rPr>
              <w:t>保留此流程</w:t>
            </w:r>
            <w:r w:rsidR="00F877E3">
              <w:rPr>
                <w:rFonts w:eastAsia="宋体" w:hint="eastAsia"/>
                <w:color w:val="1F497D" w:themeColor="text2"/>
                <w:sz w:val="20"/>
                <w:lang w:eastAsia="zh-CN"/>
              </w:rPr>
              <w:t>，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86"/>
        <w:gridCol w:w="3544"/>
        <w:gridCol w:w="2401"/>
      </w:tblGrid>
      <w:tr w:rsidR="00671136" w:rsidRPr="003F0E3C" w:rsidTr="00671136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1136" w:rsidRPr="003F0E3C" w:rsidRDefault="00F15C07" w:rsidP="003F0FD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</w:t>
            </w:r>
            <w:r w:rsidR="00DF7F79" w:rsidRPr="004174F2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部门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1136" w:rsidRPr="00F15C07" w:rsidRDefault="00F15C07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工程部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1136" w:rsidRPr="003F0E3C" w:rsidRDefault="00DF7F79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174F2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671136" w:rsidRPr="003F0E3C" w:rsidTr="00671136">
        <w:trPr>
          <w:trHeight w:val="123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36" w:rsidRPr="003F0E3C" w:rsidRDefault="00A04286" w:rsidP="00661E08">
            <w:pPr>
              <w:rPr>
                <w:rFonts w:asciiTheme="minorHAnsi" w:eastAsiaTheme="minorEastAsia" w:hAnsiTheme="minorHAnsi"/>
              </w:rPr>
            </w:pPr>
            <w:r w:rsidRPr="00A04286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7001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4" o:spid="_x0000_s1028" type="#_x0000_t32" style="position:absolute;left:15714;top:5489;width:13260;height: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EjN8QAAADbAAAADwAAAGRycy9kb3ducmV2LnhtbESPQWsCMRSE74L/ITzBW81qp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gSM3xAAAANsAAAAPAAAAAAAAAAAA&#10;AAAAAKECAABkcnMvZG93bnJldi54bWxQSwUGAAAAAAQABAD5AAAAkgMAAAAA&#10;" strokeweight=".5pt">
                    <v:stroke endarrow="block"/>
                  </v:shape>
                  <v:shape id="AutoShape 94" o:spid="_x0000_s1029" type="#_x0000_t32" style="position:absolute;left:33924;top:8350;width:3;height:476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vlcAAAADbAAAADwAAAGRycy9kb3ducmV2LnhtbESP0YrCMBRE3xf8h3CFfVtTu0WWrlFE&#10;EMQ3qx9waa5NtbkpTbTx742wsI/DzJxhlutoO/GgwbeOFcxnGQji2umWGwXn0+7rB4QPyBo7x6Tg&#10;SR7Wq8nHEkvtRj7SowqNSBD2JSowIfSllL42ZNHPXE+cvIsbLIYkh0bqAccEt53Ms2whLbacFgz2&#10;tDVU36q7VZCbeSx2V+y/D1W85ZeqWbh6VOpzGje/IALF8B/+a++1gq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V75XAAAAA2wAAAA8AAAAAAAAAAAAAAAAA&#10;oQIAAGRycy9kb3ducmV2LnhtbFBLBQYAAAAABAAEAPkAAACOAwAAAAA=&#10;" strokeweight=".5pt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6" o:spid="_x0000_s1030" type="#_x0000_t119" style="position:absolute;left:4661;top:2800;width:12281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PkMQA&#10;AADbAAAADwAAAGRycy9kb3ducmV2LnhtbESPQWvCQBSE7wX/w/IKXoJuYqmW1DVIoTbX2nrw9si+&#10;JsHdtyG7JvHfu4VCj8PMfMNsi8kaMVDvW8cKsmUKgrhyuuVawffX++IFhA/IGo1jUnAjD8Vu9rDF&#10;XLuRP2k4hlpECPscFTQhdLmUvmrIol+6jjh6P663GKLsa6l7HCPcGrlK07W02HJcaLCjt4aqy/Fq&#10;FZxX9mr0x6aTSZYkw3NpzOVwUmr+OO1fQQSawn/4r11qBU9r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D5D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671136" w:rsidRDefault="00DF7F79" w:rsidP="00124C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DF7F79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客户或新产品研发需求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37" o:spid="_x0000_s1031" type="#_x0000_t112" style="position:absolute;left:28974;top:2635;width:990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dkesMA&#10;AADbAAAADwAAAGRycy9kb3ducmV2LnhtbESPQWvCQBSE7wX/w/IEb3WjgVaiq4go6KWlKuLxkX1m&#10;g9m3Mbua+O+7hYLHYWa+YWaLzlbiQY0vHSsYDRMQxLnTJRcKjofN+wSED8gaK8ek4EkeFvPe2wwz&#10;7Vr+occ+FCJC2GeowIRQZ1L63JBFP3Q1cfQurrEYomwKqRtsI9xWcpwkH9JiyXHBYE0rQ/l1f7cK&#10;Tt+33emQVtQu1+vLOV3Rzjy/lBr0u+UURKAuvML/7a1WkH7C3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dkes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671136" w:rsidRDefault="00DF7F79" w:rsidP="00124CE1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 w:rsidRPr="00DF7F79">
                            <w:rPr>
                              <w:rFonts w:ascii="Calibri" w:eastAsia="宋体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料件建立流程</w:t>
                          </w:r>
                        </w:p>
                        <w:p w:rsidR="00671136" w:rsidRDefault="00DF7F79" w:rsidP="00124CE1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 w:rsidRPr="00AC712B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AIM002</w:t>
                          </w:r>
                        </w:p>
                      </w:txbxContent>
                    </v:textbox>
                  </v:shape>
                  <v:rect id="Rectangle 67" o:spid="_x0000_s1032" style="position:absolute;left:29472;top:33391;width:9119;height:63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bgs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bwnML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9uC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671136" w:rsidRDefault="00DF7F79" w:rsidP="0067113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Microsoft JhengHe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DF7F79">
                            <w:rPr>
                              <w:rFonts w:ascii="Microsoft JhengHei" w:eastAsia="宋体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工程</w:t>
                          </w:r>
                          <w:r w:rsidRPr="00DF7F79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BOM</w:t>
                          </w:r>
                          <w:r w:rsidRPr="00DF7F79">
                            <w:rPr>
                              <w:rFonts w:ascii="Microsoft JhengHei" w:eastAsia="宋体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转正式</w:t>
                          </w:r>
                          <w:r w:rsidRPr="00DF7F79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BOM</w:t>
                          </w:r>
                        </w:p>
                        <w:p w:rsidR="006400E0" w:rsidRPr="00725FA4" w:rsidRDefault="00DF7F79" w:rsidP="0067113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DF7F7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(abmp100)</w:t>
                          </w:r>
                        </w:p>
                      </w:txbxContent>
                    </v:textbox>
                  </v:rect>
                  <v:oval id="橢圓 1" o:spid="_x0000_s1033" style="position:absolute;left:15860;top:2131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671136" w:rsidRPr="00FD2933" w:rsidRDefault="00DF7F79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DF7F79">
                            <w:rPr>
                              <w:rFonts w:eastAsia="宋体"/>
                              <w:sz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47" o:spid="_x0000_s1034" style="position:absolute;left:37750;top:2138;width:1531;height:14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A6t8YA&#10;AADbAAAADwAAAGRycy9kb3ducmV2LnhtbESPQWsCMRSE74L/ITyhF9Fsi1hZjSKthR6KWC1tvT03&#10;z83i5mXZpOv23xtB8DjMzDfMbNHaUjRU+8KxgsdhAoI4c7rgXMHX7m0wAeEDssbSMSn4Jw+Lebcz&#10;w1S7M39Ssw25iBD2KSowIVSplD4zZNEPXUUcvaOrLYYo61zqGs8Rbkv5lCRjabHguGCwohdD2Wn7&#10;ZxXodblqPg77ze93g6+m+Fnp/vKk1EOvXU5BBGrDPXxrv2sFo2e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A6t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464412" w:rsidRDefault="00DF7F79" w:rsidP="0046441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DF7F7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51" o:spid="_x0000_s1035" style="position:absolute;left:37958;top:32766;width:1498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RhcYA&#10;AADbAAAADwAAAGRycy9kb3ducmV2LnhtbESPT2sCMRTE7wW/Q3hCL0WzCpW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yR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464412" w:rsidRDefault="00DF7F79" w:rsidP="0046441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DF7F7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shape id="流程圖: 預設處理作業 22" o:spid="_x0000_s1036" type="#_x0000_t112" style="position:absolute;left:28974;top:13112;width:9900;height:57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RP8MA&#10;AADbAAAADwAAAGRycy9kb3ducmV2LnhtbESPT4vCMBTE74LfITxhb5puBZGuUURc0MuKf5A9Pppn&#10;U7Z56TbR1m9vBMHjMDO/YWaLzlbiRo0vHSv4HCUgiHOnSy4UnI7fwykIH5A1Vo5JwZ08LOb93gwz&#10;7Vre0+0QChEh7DNUYEKoMyl9bsiiH7maOHoX11gMUTaF1A22EW4rmSbJRFosOS4YrGllKP87XK2C&#10;8+5/ez6OK2qX6/Xld7yirbn/KPUx6JZfIAJ14R1+tTdaQZrC8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RP8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107A13" w:rsidRDefault="00DF7F79" w:rsidP="00107A13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 w:rsidRPr="00DF7F79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BOM</w:t>
                          </w:r>
                          <w:r w:rsidRPr="00DF7F79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作业流程</w:t>
                          </w:r>
                        </w:p>
                        <w:p w:rsidR="00107A13" w:rsidRDefault="00DF7F79" w:rsidP="00107A13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 w:rsidRPr="00AC712B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ABM001</w:t>
                          </w:r>
                        </w:p>
                      </w:txbxContent>
                    </v:textbox>
                  </v:shape>
                  <v:shape id="流程圖: 預設處理作業 23" o:spid="_x0000_s1037" type="#_x0000_t112" style="position:absolute;left:28987;top:22892;width:9893;height:57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X0pMMA&#10;AADbAAAADwAAAGRycy9kb3ducmV2LnhtbESPT4vCMBTE7wt+h/AEb2uqhWWpRhFRWC+KfxCPj+bZ&#10;FJuX2mRt/fZmQdjjMDO/YabzzlbiQY0vHSsYDRMQxLnTJRcKTsf15zcIH5A1Vo5JwZM8zGe9jylm&#10;2rW8p8chFCJC2GeowIRQZ1L63JBFP3Q1cfSurrEYomwKqRtsI9xWcpwkX9JiyXHBYE1LQ/nt8GsV&#10;nHf3zfmYVtQuVqvrJV3Sxjy3Sg363WICIlAX/sPv9o9WME7h70v8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X0pM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6400E0" w:rsidRDefault="00E907C7" w:rsidP="006400E0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>
                            <w:rPr>
                              <w:rFonts w:ascii="Calibri" w:eastAsiaTheme="minorEastAsia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试产</w:t>
                          </w:r>
                          <w:r w:rsidR="00DF7F79" w:rsidRPr="00DF7F79">
                            <w:rPr>
                              <w:rFonts w:ascii="Calibri" w:eastAsia="宋体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工单流程</w:t>
                          </w:r>
                        </w:p>
                      </w:txbxContent>
                    </v:textbox>
                  </v:shape>
                  <v:shape id="AutoShape 94" o:spid="_x0000_s1038" type="#_x0000_t32" style="position:absolute;left:33924;top:18821;width:10;height:40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7eMUAAADbAAAADwAAAGRycy9kb3ducmV2LnhtbESPT2vCQBTE7wW/w/KE3pqNgZYSXcUK&#10;Ylvpwfjn/Mg+k9Ds23R3q9FP7xYKHoeZ+Q0zmfWmFSdyvrGsYJSkIIhLqxuuFOy2y6dXED4ga2wt&#10;k4ILeZhNBw8TzLU984ZORahEhLDPUUEdQpdL6cuaDPrEdsTRO1pnMETpKqkdniPctDJL0xdpsOG4&#10;UGNHi5rK7+LXKPhcd032s/pyH22gQ6Gv+7fVaK/U47Cfj0EE6sM9/N9+1wqyZ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v7eMUAAADbAAAADwAAAAAAAAAA&#10;AAAAAAChAgAAZHJzL2Rvd25yZXYueG1sUEsFBgAAAAAEAAQA+QAAAJMDAAAAAA==&#10;" strokeweight=".5pt">
                    <v:stroke endarrow="block"/>
                  </v:shape>
                  <v:shape id="AutoShape 94" o:spid="_x0000_s1039" type="#_x0000_t32" style="position:absolute;left:33934;top:28595;width:98;height:47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XAlMUAAADbAAAADwAAAGRycy9kb3ducmV2LnhtbESPT2vCQBTE7wW/w/KE3pqNObQluooV&#10;xLbSg/HP+ZF9JqHZt+nuVqOf3i0UPA4z8xtmMutNK07kfGNZwShJQRCXVjdcKdhtl0+vIHxA1tha&#10;JgUX8jCbDh4mmGt75g2dilCJCGGfo4I6hC6X0pc1GfSJ7Yijd7TOYIjSVVI7PEe4aWWWps/SYMNx&#10;ocaOFjWV38WvUfC57prsZ/XlPtpAh0Jf92+r0V6px2E/H4MI1Id7+L/9rhVkL/D3Jf4A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XAlMUAAADbAAAADwAAAAAAAAAA&#10;AAAAAAChAgAAZHJzL2Rvd25yZXYueG1sUEsFBgAAAAAEAAQA+QAAAJMDAAAAAA==&#10;" strokeweight=".5pt">
                    <v:stroke endarrow="block"/>
                  </v:shape>
                  <v:shape id="AutoShape 94" o:spid="_x0000_s1040" type="#_x0000_t32" style="position:absolute;left:34032;top:39767;width:3;height:72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pU5sEAAADbAAAADwAAAGRycy9kb3ducmV2LnhtbERPz2vCMBS+D/wfwhO8zdQehnSN4gbi&#10;pnhYnZ4fzbMtNi81ybT615vDwOPH9zuf96YVF3K+saxgMk5AEJdWN1wp+N0tX6cgfEDW2FomBTfy&#10;MJ8NXnLMtL3yD12KUIkYwj5DBXUIXSalL2sy6Me2I47c0TqDIUJXSe3wGsNNK9MkeZMGG44NNXb0&#10;WVN5Kv6MgvWma9Lzauu+20CHQt/3H6vJXqnRsF+8gwjUh6f43/2lFaRxbPwSf4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+lTmwQAAANsAAAAPAAAAAAAAAAAAAAAA&#10;AKECAABkcnMvZG93bnJldi54bWxQSwUGAAAAAAQABAD5AAAAjwMAAAAA&#10;" strokeweight=".5pt">
                    <v:stroke endarrow="block"/>
                  </v:shape>
                  <v:oval id="橢圓 48" o:spid="_x0000_s1041" style="position:absolute;left:37932;top:12449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uxcMA&#10;AADbAAAADwAAAGRycy9kb3ducmV2LnhtbERPy2rCQBTdC/7DcIVupE5apE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+uxc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464412" w:rsidRDefault="00DF7F79" w:rsidP="0046441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DF7F7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29" o:spid="_x0000_s1042" style="position:absolute;left:37930;top:22388;width:1517;height:1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u/sYA&#10;AADbAAAADwAAAGRycy9kb3ducmV2LnhtbESPQWvCQBSE74L/YXlCL2I29SBt6iqiFnooorZYvT2z&#10;z2ww+zZktzH9912h0OMwM98w03lnK9FS40vHCh6TFARx7nTJhYLPj9fREwgfkDVWjknBD3mYz/q9&#10;KWba3XhH7T4UIkLYZ6jAhFBnUvrckEWfuJo4ehfXWAxRNoXUDd4i3FZynKYTabHkuGCwpqWh/Lr/&#10;tgr0plq37+fT9nhocWXKr7UeLq5KPQy6xQuIQF34D/+137SC8T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zu/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6400E0" w:rsidRDefault="00DF7F79" w:rsidP="006400E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DF7F7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rect id="Rectangle 67" o:spid="_x0000_s1043" style="position:absolute;left:29479;top:47015;width:9112;height:636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2iMUA&#10;AADbAAAADwAAAGRycy9kb3ducmV2LnhtbESPQWvCQBSE74L/YXmCN90kgpXUVUQU9NCWamnx9sw+&#10;s8Hs25BdNf333UKhx2FmvmHmy87W4k6trxwrSMcJCOLC6YpLBR/H7WgGwgdkjbVjUvBNHpaLfm+O&#10;uXYPfqf7IZQiQtjnqMCE0ORS+sKQRT92DXH0Lq61GKJsS6lbfES4rWWWJFNpseK4YLChtaHierhZ&#10;BS/Z1/Sc8We1MavXdP9k+LR+myg1HHSrZxCBuvAf/mvvtIJJCr9f4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zaI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E930CF" w:rsidRDefault="00DF7F79" w:rsidP="00E930C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DF7F79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正式料号资料</w:t>
                          </w:r>
                        </w:p>
                        <w:p w:rsidR="00E930CF" w:rsidRDefault="00DF7F79" w:rsidP="00E930C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DF7F79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正式</w:t>
                          </w:r>
                          <w:r w:rsidRPr="00DF7F79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BOM</w:t>
                          </w:r>
                          <w:r w:rsidRPr="00DF7F79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资料</w:t>
                          </w:r>
                        </w:p>
                      </w:txbxContent>
                    </v:textbox>
                  </v:rect>
                </v:group>
              </w:pi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36" w:rsidRPr="003F0E3C" w:rsidRDefault="00671136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36" w:rsidRDefault="00DF7F79" w:rsidP="008F495C">
            <w:pPr>
              <w:numPr>
                <w:ilvl w:val="0"/>
                <w:numId w:val="6"/>
              </w:numPr>
              <w:spacing w:line="240" w:lineRule="exact"/>
              <w:jc w:val="both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新产品开发需求</w:t>
            </w:r>
            <w:r w:rsidRPr="004174F2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:</w:t>
            </w:r>
          </w:p>
          <w:p w:rsidR="006400E0" w:rsidRPr="006400E0" w:rsidRDefault="00DF7F79" w:rsidP="006400E0">
            <w:pPr>
              <w:pStyle w:val="a8"/>
              <w:numPr>
                <w:ilvl w:val="0"/>
                <w:numId w:val="7"/>
              </w:numPr>
              <w:spacing w:line="240" w:lineRule="exact"/>
              <w:ind w:leftChars="0"/>
              <w:jc w:val="both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客户提出</w:t>
            </w:r>
          </w:p>
          <w:p w:rsidR="006400E0" w:rsidRPr="007B24CE" w:rsidRDefault="00DF7F79" w:rsidP="006400E0">
            <w:pPr>
              <w:pStyle w:val="a8"/>
              <w:numPr>
                <w:ilvl w:val="0"/>
                <w:numId w:val="7"/>
              </w:numPr>
              <w:spacing w:line="240" w:lineRule="exact"/>
              <w:ind w:leftChars="0"/>
              <w:jc w:val="both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研发自行开发</w:t>
            </w:r>
          </w:p>
          <w:p w:rsidR="007B24CE" w:rsidRPr="00FC6F15" w:rsidRDefault="007B24CE" w:rsidP="00FC6F15">
            <w:pPr>
              <w:spacing w:line="240" w:lineRule="exact"/>
              <w:ind w:left="195"/>
              <w:jc w:val="both"/>
              <w:rPr>
                <w:rFonts w:ascii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671136" w:rsidRDefault="00671136" w:rsidP="00284CA6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464412" w:rsidRDefault="00DF7F79" w:rsidP="008F495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依照料件建立申请并建立新的料号</w:t>
            </w:r>
          </w:p>
          <w:p w:rsidR="00E930CF" w:rsidRDefault="00DF7F79" w:rsidP="00E930CF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4174F2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</w:t>
            </w: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注意</w:t>
            </w:r>
            <w:r w:rsidRPr="004174F2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”</w:t>
            </w: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工程料件</w:t>
            </w:r>
            <w:r w:rsidRPr="004174F2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”</w:t>
            </w: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字段需勾选</w:t>
            </w:r>
            <w:r w:rsidRPr="004174F2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)</w:t>
            </w:r>
          </w:p>
          <w:p w:rsidR="00464412" w:rsidRDefault="00464412" w:rsidP="00464412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464412" w:rsidRDefault="00DF7F79" w:rsidP="008F495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依照</w:t>
            </w:r>
            <w:r w:rsidRPr="004174F2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建立流程建立工程料件</w:t>
            </w:r>
            <w:r w:rsidR="00FC6F1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的试产</w:t>
            </w:r>
            <w:r w:rsidRPr="004174F2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</w:p>
          <w:p w:rsidR="00464412" w:rsidRDefault="00464412" w:rsidP="00464412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3240B0" w:rsidRPr="003240B0" w:rsidRDefault="00DF7F79" w:rsidP="008F495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开立试产工单</w:t>
            </w:r>
            <w:r w:rsidR="00A62D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并做</w:t>
            </w: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试产记录</w:t>
            </w:r>
            <w:r w:rsidR="00E907C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，试产工单产品需经过客户确认</w:t>
            </w:r>
            <w:r w:rsidR="00A62D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，需要客户提供PSW零件提交保证书后将工程BOM转为正式量产BOM</w:t>
            </w:r>
          </w:p>
          <w:p w:rsidR="00671136" w:rsidRPr="003F0E3C" w:rsidRDefault="00671136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671136" w:rsidRPr="00A62D7D" w:rsidRDefault="00DF7F79" w:rsidP="00295D46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试产后</w:t>
            </w:r>
            <w:r w:rsidR="00E907C7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经客户确认</w:t>
            </w: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若无问题，需转换为正式料号与正式</w:t>
            </w:r>
            <w:r w:rsidRPr="004174F2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，使用工程</w:t>
            </w:r>
            <w:r w:rsidRPr="004174F2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转正式</w:t>
            </w:r>
            <w:r w:rsidRPr="004174F2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作业，并维护工程料号对应的正式料号，产生正式料号与正式</w:t>
            </w:r>
            <w:r w:rsidRPr="004174F2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 w:rsidRPr="004174F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数据</w:t>
            </w:r>
            <w:r w:rsidR="00A62D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（abmp</w:t>
            </w:r>
            <w:r w:rsidR="00A62D7D">
              <w:rPr>
                <w:rFonts w:ascii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  <w:t>100</w:t>
            </w:r>
            <w:r w:rsidR="00A62D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）</w:t>
            </w:r>
          </w:p>
          <w:p w:rsidR="00A62D7D" w:rsidRPr="00A62D7D" w:rsidRDefault="00A62D7D" w:rsidP="00A62D7D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A62D7D" w:rsidRDefault="00A62D7D" w:rsidP="00295D46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A62D7D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  <w:t>工程料号与量产料号以后缀区分</w:t>
            </w:r>
            <w:r w:rsidRPr="00A62D7D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，</w:t>
            </w:r>
            <w:r w:rsidRPr="00A62D7D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  <w:t>及量产料号由两件编码规则编码</w:t>
            </w:r>
            <w:r w:rsidRPr="00A62D7D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，但是工程料号在量产料号后“+</w:t>
            </w:r>
            <w:r w:rsidRPr="00A62D7D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  <w:t>GC</w:t>
            </w:r>
            <w:r w:rsidRPr="00A62D7D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”以</w:t>
            </w:r>
            <w:r w:rsidRPr="00FC2323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示区分。</w:t>
            </w:r>
          </w:p>
          <w:p w:rsidR="00A62D7D" w:rsidRPr="00A62D7D" w:rsidRDefault="00A62D7D" w:rsidP="00A62D7D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A62D7D" w:rsidRDefault="00A62D7D" w:rsidP="00175239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570440" w:rsidRPr="00570440" w:rsidRDefault="00570440" w:rsidP="00570440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不需要BPM</w:t>
            </w:r>
          </w:p>
          <w:p w:rsidR="00570440" w:rsidRPr="00813F86" w:rsidRDefault="00570440" w:rsidP="00570440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671136" w:rsidRDefault="00F877E3" w:rsidP="00E930CF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  <w:t>需和业务讨论那些是需要进行</w:t>
            </w:r>
            <w:r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E-BOM的，</w:t>
            </w:r>
          </w:p>
          <w:p w:rsidR="00671136" w:rsidRPr="00464412" w:rsidRDefault="00671136" w:rsidP="00A62D7D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DF7F79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4174F2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Pr="004174F2"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 w:rsidRPr="004174F2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B16" w:rsidRDefault="00185B16">
      <w:r>
        <w:separator/>
      </w:r>
    </w:p>
  </w:endnote>
  <w:endnote w:type="continuationSeparator" w:id="1">
    <w:p w:rsidR="00185B16" w:rsidRDefault="00185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B16" w:rsidRDefault="00185B16">
      <w:r>
        <w:separator/>
      </w:r>
    </w:p>
  </w:footnote>
  <w:footnote w:type="continuationSeparator" w:id="1">
    <w:p w:rsidR="00185B16" w:rsidRDefault="00185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A0428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4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5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36914"/>
    <w:rsid w:val="00044164"/>
    <w:rsid w:val="00050940"/>
    <w:rsid w:val="00060FCB"/>
    <w:rsid w:val="00080694"/>
    <w:rsid w:val="00091FC9"/>
    <w:rsid w:val="000D7AD3"/>
    <w:rsid w:val="000E1AA1"/>
    <w:rsid w:val="00107A13"/>
    <w:rsid w:val="00116301"/>
    <w:rsid w:val="00124CE1"/>
    <w:rsid w:val="001344BF"/>
    <w:rsid w:val="00141FDA"/>
    <w:rsid w:val="0016382C"/>
    <w:rsid w:val="0016419F"/>
    <w:rsid w:val="00175239"/>
    <w:rsid w:val="001753A1"/>
    <w:rsid w:val="00185B16"/>
    <w:rsid w:val="00194EF3"/>
    <w:rsid w:val="001A0E0A"/>
    <w:rsid w:val="001A5AF1"/>
    <w:rsid w:val="001C3AC3"/>
    <w:rsid w:val="001C4158"/>
    <w:rsid w:val="001C4DC1"/>
    <w:rsid w:val="001F5000"/>
    <w:rsid w:val="002303EB"/>
    <w:rsid w:val="00257DBD"/>
    <w:rsid w:val="002745DF"/>
    <w:rsid w:val="00284CA6"/>
    <w:rsid w:val="002929D3"/>
    <w:rsid w:val="00295D46"/>
    <w:rsid w:val="002A663F"/>
    <w:rsid w:val="002A6F8D"/>
    <w:rsid w:val="002B6F5F"/>
    <w:rsid w:val="002C4A5C"/>
    <w:rsid w:val="002E3C5E"/>
    <w:rsid w:val="002E5F5D"/>
    <w:rsid w:val="002F6000"/>
    <w:rsid w:val="00302484"/>
    <w:rsid w:val="00304F8E"/>
    <w:rsid w:val="00306288"/>
    <w:rsid w:val="00307D18"/>
    <w:rsid w:val="00315E11"/>
    <w:rsid w:val="003240B0"/>
    <w:rsid w:val="003251FA"/>
    <w:rsid w:val="003320AF"/>
    <w:rsid w:val="0035361A"/>
    <w:rsid w:val="00353E0B"/>
    <w:rsid w:val="00356BB0"/>
    <w:rsid w:val="00360001"/>
    <w:rsid w:val="00371D07"/>
    <w:rsid w:val="0037726F"/>
    <w:rsid w:val="00385C2B"/>
    <w:rsid w:val="00395F17"/>
    <w:rsid w:val="003B21BD"/>
    <w:rsid w:val="003C1637"/>
    <w:rsid w:val="003C2AAB"/>
    <w:rsid w:val="003D2CE6"/>
    <w:rsid w:val="003E5655"/>
    <w:rsid w:val="003F0E3C"/>
    <w:rsid w:val="003F0FD1"/>
    <w:rsid w:val="00406045"/>
    <w:rsid w:val="004174F2"/>
    <w:rsid w:val="0042441F"/>
    <w:rsid w:val="00450FDE"/>
    <w:rsid w:val="00461305"/>
    <w:rsid w:val="00464412"/>
    <w:rsid w:val="004A4EE2"/>
    <w:rsid w:val="004C77F6"/>
    <w:rsid w:val="004F33D0"/>
    <w:rsid w:val="004F60D5"/>
    <w:rsid w:val="005160CF"/>
    <w:rsid w:val="00521DDB"/>
    <w:rsid w:val="00522D43"/>
    <w:rsid w:val="005315CF"/>
    <w:rsid w:val="00540FFC"/>
    <w:rsid w:val="0054705F"/>
    <w:rsid w:val="00570440"/>
    <w:rsid w:val="00572F6E"/>
    <w:rsid w:val="005801CE"/>
    <w:rsid w:val="00583491"/>
    <w:rsid w:val="005E227B"/>
    <w:rsid w:val="005F10B3"/>
    <w:rsid w:val="005F3DED"/>
    <w:rsid w:val="006212AC"/>
    <w:rsid w:val="0062729C"/>
    <w:rsid w:val="006400E0"/>
    <w:rsid w:val="00641286"/>
    <w:rsid w:val="00661E08"/>
    <w:rsid w:val="00671136"/>
    <w:rsid w:val="0068790C"/>
    <w:rsid w:val="006A2DC0"/>
    <w:rsid w:val="006B507C"/>
    <w:rsid w:val="006B73FB"/>
    <w:rsid w:val="006C6E53"/>
    <w:rsid w:val="006E4A39"/>
    <w:rsid w:val="006E6FA5"/>
    <w:rsid w:val="007067B1"/>
    <w:rsid w:val="007209FD"/>
    <w:rsid w:val="00725FA4"/>
    <w:rsid w:val="00731B07"/>
    <w:rsid w:val="00731C76"/>
    <w:rsid w:val="0073787F"/>
    <w:rsid w:val="00750514"/>
    <w:rsid w:val="007618DB"/>
    <w:rsid w:val="007744D2"/>
    <w:rsid w:val="0078160C"/>
    <w:rsid w:val="00790C07"/>
    <w:rsid w:val="007B24CE"/>
    <w:rsid w:val="007E788C"/>
    <w:rsid w:val="00813F86"/>
    <w:rsid w:val="008376B7"/>
    <w:rsid w:val="00844690"/>
    <w:rsid w:val="00853DA0"/>
    <w:rsid w:val="00863866"/>
    <w:rsid w:val="00874442"/>
    <w:rsid w:val="008A4CE8"/>
    <w:rsid w:val="008F3550"/>
    <w:rsid w:val="008F495C"/>
    <w:rsid w:val="008F7D76"/>
    <w:rsid w:val="00902D1D"/>
    <w:rsid w:val="00910EB9"/>
    <w:rsid w:val="00936A9A"/>
    <w:rsid w:val="0094146F"/>
    <w:rsid w:val="00984E01"/>
    <w:rsid w:val="009B2EFF"/>
    <w:rsid w:val="009D452C"/>
    <w:rsid w:val="009D480C"/>
    <w:rsid w:val="009F45CC"/>
    <w:rsid w:val="00A04286"/>
    <w:rsid w:val="00A35A71"/>
    <w:rsid w:val="00A3737D"/>
    <w:rsid w:val="00A4050E"/>
    <w:rsid w:val="00A447C8"/>
    <w:rsid w:val="00A5650C"/>
    <w:rsid w:val="00A56CF0"/>
    <w:rsid w:val="00A62D7D"/>
    <w:rsid w:val="00A66366"/>
    <w:rsid w:val="00A6648E"/>
    <w:rsid w:val="00A72A89"/>
    <w:rsid w:val="00A77813"/>
    <w:rsid w:val="00A85576"/>
    <w:rsid w:val="00AB75D4"/>
    <w:rsid w:val="00AC712B"/>
    <w:rsid w:val="00AD02D7"/>
    <w:rsid w:val="00B00A5E"/>
    <w:rsid w:val="00B20ADB"/>
    <w:rsid w:val="00B2278B"/>
    <w:rsid w:val="00B3280D"/>
    <w:rsid w:val="00B80CB2"/>
    <w:rsid w:val="00B93A4E"/>
    <w:rsid w:val="00B9425E"/>
    <w:rsid w:val="00BA7180"/>
    <w:rsid w:val="00BA7D77"/>
    <w:rsid w:val="00BC62A0"/>
    <w:rsid w:val="00BD436D"/>
    <w:rsid w:val="00BF22C7"/>
    <w:rsid w:val="00C15473"/>
    <w:rsid w:val="00C51F17"/>
    <w:rsid w:val="00CA15CB"/>
    <w:rsid w:val="00CA3EFC"/>
    <w:rsid w:val="00CA4175"/>
    <w:rsid w:val="00CB3EDF"/>
    <w:rsid w:val="00CC61F2"/>
    <w:rsid w:val="00CD24DC"/>
    <w:rsid w:val="00D020E3"/>
    <w:rsid w:val="00D0233B"/>
    <w:rsid w:val="00D15634"/>
    <w:rsid w:val="00D324BF"/>
    <w:rsid w:val="00D32D48"/>
    <w:rsid w:val="00D35778"/>
    <w:rsid w:val="00D46916"/>
    <w:rsid w:val="00D46972"/>
    <w:rsid w:val="00D75B54"/>
    <w:rsid w:val="00DA304B"/>
    <w:rsid w:val="00DB0F97"/>
    <w:rsid w:val="00DC5F80"/>
    <w:rsid w:val="00DD0FB3"/>
    <w:rsid w:val="00DE1839"/>
    <w:rsid w:val="00DE6197"/>
    <w:rsid w:val="00DF7F79"/>
    <w:rsid w:val="00E07965"/>
    <w:rsid w:val="00E22847"/>
    <w:rsid w:val="00E22BF8"/>
    <w:rsid w:val="00E24AE0"/>
    <w:rsid w:val="00E35809"/>
    <w:rsid w:val="00E37A08"/>
    <w:rsid w:val="00E5299B"/>
    <w:rsid w:val="00E57601"/>
    <w:rsid w:val="00E84A7C"/>
    <w:rsid w:val="00E907C7"/>
    <w:rsid w:val="00E930CF"/>
    <w:rsid w:val="00EB117C"/>
    <w:rsid w:val="00ED31D1"/>
    <w:rsid w:val="00EF0A8B"/>
    <w:rsid w:val="00F15C07"/>
    <w:rsid w:val="00F213AE"/>
    <w:rsid w:val="00F26E81"/>
    <w:rsid w:val="00F349A1"/>
    <w:rsid w:val="00F7235B"/>
    <w:rsid w:val="00F877E3"/>
    <w:rsid w:val="00FA717D"/>
    <w:rsid w:val="00FB54EB"/>
    <w:rsid w:val="00FB5E6B"/>
    <w:rsid w:val="00FC2323"/>
    <w:rsid w:val="00FC6F15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4"/>
        <o:r id="V:Rule3" type="connector" idref="#AutoShape 94"/>
        <o:r id="V:Rule4" type="connector" idref="#AutoShape 94"/>
        <o:r id="V:Rule5" type="connector" idref="#AutoShape 94"/>
        <o:r id="V:Rule10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D32D48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2D4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D32D4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D32D48"/>
    <w:rPr>
      <w:szCs w:val="20"/>
    </w:rPr>
  </w:style>
  <w:style w:type="paragraph" w:styleId="a6">
    <w:name w:val="Body Text Indent"/>
    <w:basedOn w:val="a"/>
    <w:link w:val="Char"/>
    <w:rsid w:val="00D32D48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D26D2-D037-4BAE-A829-9A99981C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354</TotalTime>
  <Pages>1</Pages>
  <Words>80</Words>
  <Characters>460</Characters>
  <Application>Microsoft Office Word</Application>
  <DocSecurity>0</DocSecurity>
  <Lines>3</Lines>
  <Paragraphs>1</Paragraphs>
  <ScaleCrop>false</ScaleCrop>
  <Company>dsc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61</cp:revision>
  <cp:lastPrinted>2014-06-20T01:56:00Z</cp:lastPrinted>
  <dcterms:created xsi:type="dcterms:W3CDTF">2014-07-02T02:46:00Z</dcterms:created>
  <dcterms:modified xsi:type="dcterms:W3CDTF">2017-03-13T03:28:00Z</dcterms:modified>
</cp:coreProperties>
</file>