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ayout w:type="fixed"/>
        <w:tblLook w:val="04A0"/>
      </w:tblPr>
      <w:tblGrid>
        <w:gridCol w:w="1134"/>
        <w:gridCol w:w="1304"/>
        <w:gridCol w:w="4757"/>
        <w:gridCol w:w="1134"/>
        <w:gridCol w:w="1304"/>
      </w:tblGrid>
      <w:tr w:rsidR="001434BD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434BD" w:rsidRDefault="001004E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434BD" w:rsidRDefault="001004E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AIM004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1434BD" w:rsidRDefault="001004E3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据点料号引入流程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434BD" w:rsidRDefault="001004E3">
            <w:pPr>
              <w:jc w:val="center"/>
              <w:rPr>
                <w:rFonts w:asciiTheme="minorEastAsia" w:eastAsia="宋体" w:hAnsiTheme="minorEastAsia"/>
                <w:b/>
                <w:szCs w:val="20"/>
                <w:lang w:eastAsia="zh-CN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流程负责人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434BD" w:rsidRDefault="00E73899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1434BD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434BD" w:rsidRDefault="001004E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434BD" w:rsidRDefault="001004E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1434BD" w:rsidRDefault="001434B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434BD" w:rsidRDefault="001004E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434BD" w:rsidRDefault="00E7389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1434BD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434BD" w:rsidRDefault="001004E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434BD" w:rsidRDefault="001004E3" w:rsidP="00E7389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5E3701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0</w:t>
            </w:r>
            <w:r w:rsidR="005E3701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E73899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1434BD" w:rsidRDefault="001434B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434BD" w:rsidRDefault="001004E3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434BD" w:rsidRDefault="004022A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1004E3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1004E3">
              <w:rPr>
                <w:rFonts w:asciiTheme="minorHAnsi" w:eastAsia="宋体" w:hAnsiTheme="minorHAnsi"/>
                <w:szCs w:val="18"/>
                <w:lang w:eastAsia="zh-CN"/>
              </w:rPr>
              <w:t>1</w:t>
            </w:r>
            <w:r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1004E3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1004E3">
                <w:rPr>
                  <w:rFonts w:asciiTheme="minorHAnsi" w:eastAsia="宋体" w:hAnsiTheme="minorHAnsi"/>
                  <w:szCs w:val="18"/>
                  <w:lang w:eastAsia="zh-CN"/>
                </w:rPr>
                <w:t>1</w:t>
              </w:r>
            </w:fldSimple>
          </w:p>
        </w:tc>
      </w:tr>
      <w:tr w:rsidR="001434BD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434BD" w:rsidRDefault="001004E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1434BD" w:rsidRDefault="001004E3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已存在之料号需引入新据点。</w:t>
            </w:r>
          </w:p>
        </w:tc>
      </w:tr>
    </w:tbl>
    <w:p w:rsidR="001434BD" w:rsidRDefault="001434BD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2410"/>
        <w:gridCol w:w="2482"/>
        <w:gridCol w:w="2196"/>
        <w:gridCol w:w="2543"/>
      </w:tblGrid>
      <w:tr w:rsidR="001434BD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BD" w:rsidRDefault="001004E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需求营运据点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BD" w:rsidRDefault="003E625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工程部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BD" w:rsidRDefault="001004E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据点职能权责部门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434BD" w:rsidRDefault="001004E3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1434BD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BD" w:rsidRDefault="004022AB">
            <w:pPr>
              <w:rPr>
                <w:rFonts w:asciiTheme="minorHAnsi" w:eastAsiaTheme="minorEastAsia" w:hAnsiTheme="minorHAnsi"/>
              </w:rPr>
            </w:pPr>
            <w:r w:rsidRPr="004022AB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63360;mso-position-horizontal-relative:text;mso-position-vertical-relative:text" coordsize="45643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70;visibility:visible">
                    <v:fill o:detectmouseclick="t"/>
                    <v:path o:connecttype="none"/>
                  </v:shape>
                  <v:rect id="Rectangle 67" o:spid="_x0000_s1028" style="position:absolute;left:18536;top:36879;width:10515;height:6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Vk8UA&#10;AADbAAAADwAAAGRycy9kb3ducmV2LnhtbESPQWvCQBSE70L/w/IK3nRjhNimriKioIdWtKWlt9fs&#10;azaYfRuyq6b/visIHoeZ+YaZzjtbizO1vnKsYDRMQBAXTldcKvh4Xw+eQPiArLF2TAr+yMN89tCb&#10;Yq7dhfd0PoRSRAj7HBWYEJpcSl8YsuiHriGO3q9rLYYo21LqFi8RbmuZJkkmLVYcFww2tDRUHA8n&#10;q+A1/cp+Uv6sVmbxNtpODH8vd2Ol+o/d4gVEoC7cw7f2RivInuH6Jf4A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hWT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料件引入营运据点批次作业</w:t>
                          </w:r>
                        </w:p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(aimp400)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1" o:spid="_x0000_s1029" type="#_x0000_t34" style="position:absolute;left:13027;top:24080;width:5516;height:7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LWUMEAAADbAAAADwAAAGRycy9kb3ducmV2LnhtbERPS4vCMBC+C/6HMAveNO2CIl2jLMUV&#10;kQXxcXBvQzK2xWZSmljrv98IC3ubj+85i1Vva9FR6yvHCtJJAoJYO1NxoeB8+hrPQfiAbLB2TAqe&#10;5GG1HA4WmBn34AN1x1CIGMI+QwVlCE0mpdclWfQT1xBH7upaiyHCtpCmxUcMt7V8T5KZtFhxbCix&#10;obwkfTverYL9NHy7dH1JdN50e80/m3y3tUqN3vrPDxCB+vAv/nNvTZyfwuuXeI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8tZQwQAAANsAAAAPAAAAAAAAAAAAAAAA&#10;AKECAABkcnMvZG93bnJldi54bWxQSwUGAAAAAAQABAD5AAAAjwMAAAAA&#10;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30" type="#_x0000_t202" style="position:absolute;left:129;top:20587;width:4610;height:29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1434BD" w:rsidRDefault="001004E3">
                          <w:r>
                            <w:rPr>
                              <w:rFonts w:hint="eastAsia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2" o:spid="_x0000_s1031" type="#_x0000_t202" style="position:absolute;left:12318;top:20587;width:4610;height:29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1434BD" w:rsidRDefault="001004E3">
                          <w:r>
                            <w:rPr>
                              <w:rFonts w:hint="eastAsia"/>
                            </w:rPr>
                            <w:t>Yes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32" type="#_x0000_t4" style="position:absolute;left:2429;top:20607;width:10598;height:69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ZjsMA&#10;AADbAAAADwAAAGRycy9kb3ducmV2LnhtbESPQWvCQBSE7wX/w/KE3uqmHmyNrlIUwWOTSsDbI/u6&#10;Cc2+DbtrjP313YLgcZiZb5j1drSdGMiH1rGC11kGgrh2umWj4PR1eHkHESKyxs4xKbhRgO1m8rTG&#10;XLsrFzSU0YgE4ZCjgibGPpcy1A1ZDDPXEyfv23mLMUlvpPZ4TXDbyXmWLaTFltNCgz3tGqp/yotV&#10;0BbL/fm3Kj59eSvNUFXZ0gwnpZ6n48cKRKQxPsL39lErmL/B/5f0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kZjs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rect id="Rectangle 67" o:spid="_x0000_s1033" style="position:absolute;left:18536;top:20933;width:10522;height:79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产品策略维护作业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(aimi150)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92" o:spid="_x0000_s1034" type="#_x0000_t33" style="position:absolute;left:26740;top:40073;width:4280;height:10171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TZD8YAAADbAAAADwAAAGRycy9kb3ducmV2LnhtbESP3WrCQBSE7wXfYTlCb0Q3BhSJrmJL&#10;C/25qH8PcMges8Hs2ZhdNebpu4VCL4eZ+YZZrltbiRs1vnSsYDJOQBDnTpdcKDge3kZzED4ga6wc&#10;k4IHeViv+r0lZtrdeUe3fShEhLDPUIEJoc6k9Lkhi37sauLonVxjMUTZFFI3eI9wW8k0SWbSYslx&#10;wWBNL4by8/5qFXwc5t3r7PvyHMznVzeV2+sj7YZKPQ3azQJEoDb8h//a71rBNIXfL/EH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k2Q/GAAAA2wAAAA8AAAAAAAAA&#10;AAAAAAAAoQIAAGRycy9kb3ducmV2LnhtbFBLBQYAAAAABAAEAPkAAACUAwAAAAA=&#10;" strokeweight=".5pt">
                    <v:stroke endarrow="block" joinstyle="round"/>
                  </v:shape>
                  <v:rect id="Rectangle 67" o:spid="_x0000_s1035" style="position:absolute;left:33965;top:44467;width:10510;height:56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LoxM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XDA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ujE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各职能料件</w:t>
                          </w:r>
                        </w:p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资料维护</w:t>
                          </w:r>
                        </w:p>
                      </w:txbxContent>
                    </v:textbox>
                  </v:rect>
                  <v:oval id="橢圓 61" o:spid="_x0000_s1036" style="position:absolute;left:43388;top:43949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7" type="#_x0000_t32" style="position:absolute;left:10620;top:39949;width:7916;height:1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z9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QbG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gs/XAAAAA2wAAAA8AAAAAAAAAAAAAAAAA&#10;oQIAAGRycy9kb3ducmV2LnhtbFBLBQYAAAAABAAEAPkAAACOAwAAAAA=&#10;" strokeweight=".5pt">
                    <v:stroke endarrow="block"/>
                  </v:shape>
                  <v:shape id="AutoShape 90" o:spid="_x0000_s1038" type="#_x0000_t34" style="position:absolute;left:2429;top:4725;width:758;height:19355;rotation:18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3QMcUAAADbAAAADwAAAGRycy9kb3ducmV2LnhtbESPT2sCMRTE74V+h/CEXkSzFqqyGqUI&#10;lp6k9R94eySvm62bl2WTuqufvhEKPQ4z8xtmvuxcJS7UhNKzgtEwA0GsvSm5ULDfrQdTECEiG6w8&#10;k4IrBVguHh/mmBvf8iddtrEQCcIhRwU2xjqXMmhLDsPQ18TJ+/KNw5hkU0jTYJvgrpLPWTaWDktO&#10;CxZrWlnS5+2PU3CYWH3d9Nv+bf39cfLd5Kjd5k2pp173OgMRqYv/4b/2u1EwfoH7l/Q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3QMcUAAADbAAAADwAAAAAAAAAA&#10;AAAAAAChAgAAZHJzL2Rvd25yZXYueG1sUEsFBgAAAAAEAAQA+QAAAJMDAAAAAA==&#10;" adj="-47553" strokeweight=".5pt">
                    <v:stroke endarrow="block" joinstyle="round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67" o:spid="_x0000_s1039" type="#_x0000_t114" style="position:absolute;left:3187;top:1302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61MUA&#10;AADbAAAADwAAAGRycy9kb3ducmV2LnhtbESPT2vCQBTE70K/w/IKvelGkWjTbKRYBMGDmv67PrKv&#10;SUj2bchuTfrtu4LgcZiZ3zDpZjStuFDvassK5rMIBHFhdc2lgo/33XQNwnlkja1lUvBHDjbZwyTF&#10;RNuBz3TJfSkChF2CCirvu0RKV1Rk0M1sRxy8H9sb9EH2pdQ9DgFuWrmIolgarDksVNjRtqKiyX+N&#10;gsMwj7+ft83h7Wu53p+bqPxcHE9KPT2Ory8gPI3+Hr6191pBvILrl/A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WbrU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="宋体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引入料号</w:t>
                          </w:r>
                        </w:p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需求申请单</w:t>
                          </w:r>
                        </w:p>
                      </w:txbxContent>
                    </v:textbox>
                  </v:shape>
                  <v:shape id="AutoShape 90" o:spid="_x0000_s1040" type="#_x0000_t32" style="position:absolute;left:7728;top:7706;width:31;height:1290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58L4AAADbAAAADwAAAGRycy9kb3ducmV2LnhtbERP3WqDMBS+L/Qdwinsro11Q4YzLWUg&#10;jN3N9QEO5mhszYmYTLO3Xy4Ku/z4/qtztKNYaPaDYwXHQwaCuHV64F7B9bvev4LwAVnj6JgU/JKH&#10;82m7qbDUbuUvWprQixTCvkQFJoSplNK3hiz6g5uIE9e52WJIcO6lnnFN4XaUeZYV0uLAqcHgRO+G&#10;2nvzYxXk5hhf6htOz59NvOdd0xeuXZV62sXLG4hAMfyLH+4PraBIY9OX9APk6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7bnwvgAAANsAAAAPAAAAAAAAAAAAAAAAAKEC&#10;AABkcnMvZG93bnJldi54bWxQSwUGAAAAAAQABAD5AAAAjAMAAAAA&#10;" strokeweight=".5pt">
                    <v:stroke endarrow="block"/>
                  </v:shape>
                  <v:shape id="AutoShape 92" o:spid="_x0000_s1041" type="#_x0000_t32" style="position:absolute;left:23794;top:28890;width:3;height:798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IjK74AAADbAAAADwAAAGRycy9kb3ducmV2LnhtbERPzYrCMBC+C75DGMGbTe2Ku1SjLAvC&#10;4s3qAwzN2FSbSWmyNvv25iB4/Pj+t/toO/GgwbeOFSyzHARx7XTLjYLL+bD4AuEDssbOMSn4Jw/7&#10;3XSyxVK7kU/0qEIjUgj7EhWYEPpSSl8bsugz1xMn7uoGiyHBoZF6wDGF204Web6WFltODQZ7+jFU&#10;36s/q6Awy7g63LD/OFbxXlyrZu3qUan5LH5vQASK4S1+uX+1gs+0Pn1JP0Dun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QiMrvgAAANsAAAAPAAAAAAAAAAAAAAAAAKEC&#10;AABkcnMvZG93bnJldi54bWxQSwUGAAAAAAQABAD5AAAAjAMAAAAA&#10;" strokeweight=".5pt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72" o:spid="_x0000_s1042" type="#_x0000_t119" style="position:absolute;left:2699;top:37383;width:8801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wU8MA&#10;AADbAAAADwAAAGRycy9kb3ducmV2LnhtbESPS2vDMBCE74X8B7GBXEwj29CmuFFCKDT1tXkcelus&#10;jW0irYwlP/rvq0Khx2FmvmG2+9kaMVLvW8cKsnUKgrhyuuVaweX8/vgCwgdkjcYxKfgmD/vd4mGL&#10;hXYTf9J4CrWIEPYFKmhC6AopfdWQRb92HXH0bq63GKLsa6l7nCLcGpmn6bO02HJcaLCjt4aq+2mw&#10;Cr5yOxj9selkkiXJ+FQacz9elVot58MriEBz+A//tUutYJPD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qwU8MAAADbAAAADwAAAAAAAAAAAAAAAACYAgAAZHJzL2Rv&#10;d25yZXYueG1sUEsFBgAAAAAEAAQA9QAAAIgDAAAAAA==&#10;" strokeweight=".5pt">
                    <v:shadow on="t" color="black" opacity="26214f" origin="-.5,-.5" offset=".74836mm,.74836mm"/>
                    <v:textbox inset="0,0,0,0">
                      <w:txbxContent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回覆</w:t>
                          </w:r>
                        </w:p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申请者</w:t>
                          </w:r>
                        </w:p>
                      </w:txbxContent>
                    </v:textbox>
                  </v:shape>
                  <v:oval id="橢圓 1" o:spid="_x0000_s1043" style="position:absolute;left:11888;top:852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1434BD" w:rsidRDefault="001004E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3" o:spid="_x0000_s1044" style="position:absolute;left:28024;top:20429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1434BD" w:rsidRDefault="001004E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30" o:spid="_x0000_s1045" style="position:absolute;left:28024;top:36524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RvsMA&#10;AADbAAAADwAAAGRycy9kb3ducmV2LnhtbERPy2rCQBTdC/7DcIVupE5aoUjqJIha6EJKfdDq7pq5&#10;ZoKZOyEzjenfdxYFl4fznue9rUVHra8cK3iaJCCIC6crLhUc9m+PMxA+IGusHZOCX/KQZ8PBHFPt&#10;brylbhdKEUPYp6jAhNCkUvrCkEU/cQ1x5C6utRgibEupW7zFcFvL5yR5kRYrjg0GG1oaKq67H6tA&#10;f9TrbnM+fR6/OlyZ6nutx4urUg+jfvEKIlAf7uJ/97tWMI3r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/Rvs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1434BD" w:rsidRDefault="001004E3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BD" w:rsidRDefault="001434BD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BD" w:rsidRDefault="001434BD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4BD" w:rsidRPr="00105E21" w:rsidRDefault="001004E3">
            <w:pPr>
              <w:numPr>
                <w:ilvl w:val="0"/>
                <w:numId w:val="1"/>
              </w:numPr>
              <w:spacing w:line="240" w:lineRule="exact"/>
              <w:rPr>
                <w:rFonts w:ascii="宋体" w:eastAsia="宋体" w:hAnsi="宋体" w:cs="Microsoft JhengHei"/>
                <w:color w:val="FF0000"/>
                <w:kern w:val="0"/>
                <w:szCs w:val="16"/>
                <w:lang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集团已存在之料号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因应据点的需求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申请引入到</w:t>
            </w:r>
            <w:r w:rsidR="00B528EC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指定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据点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="00607609" w:rsidRPr="00105E21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val="zh-TW" w:eastAsia="zh-CN"/>
              </w:rPr>
              <w:t>目前都定为集团料号自动引入据点操作</w:t>
            </w:r>
            <w:r w:rsidR="00105E21" w:rsidRPr="00105E21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val="zh-TW" w:eastAsia="zh-CN"/>
              </w:rPr>
              <w:t>，此流程保留</w:t>
            </w:r>
            <w:r w:rsidR="00105E21">
              <w:rPr>
                <w:rFonts w:ascii="宋体" w:eastAsia="宋体" w:hAnsi="宋体" w:cs="Microsoft JhengHei" w:hint="eastAsia"/>
                <w:color w:val="FF0000"/>
                <w:kern w:val="0"/>
                <w:szCs w:val="16"/>
                <w:lang w:val="zh-TW" w:eastAsia="zh-CN"/>
              </w:rPr>
              <w:t>。</w:t>
            </w:r>
          </w:p>
          <w:p w:rsidR="001434BD" w:rsidRDefault="001434BD">
            <w:pPr>
              <w:spacing w:line="240" w:lineRule="exact"/>
              <w:ind w:left="195"/>
              <w:rPr>
                <w:rFonts w:ascii="宋体" w:eastAsia="宋体" w:hAnsi="宋体" w:cs="Microsoft JhengHei"/>
                <w:color w:val="000000"/>
                <w:kern w:val="0"/>
                <w:szCs w:val="16"/>
                <w:lang w:eastAsia="zh-CN"/>
              </w:rPr>
            </w:pPr>
          </w:p>
          <w:p w:rsidR="001434BD" w:rsidRDefault="00276689">
            <w:pPr>
              <w:numPr>
                <w:ilvl w:val="0"/>
                <w:numId w:val="1"/>
              </w:num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工程部</w:t>
            </w:r>
            <w:r w:rsidR="001004E3"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val="zh-TW" w:eastAsia="zh-CN"/>
              </w:rPr>
              <w:t>依需求新增该据点的产品策略可使用，指定的产品类别或料号。</w:t>
            </w:r>
          </w:p>
          <w:p w:rsidR="001434BD" w:rsidRDefault="001434BD">
            <w:pPr>
              <w:spacing w:line="240" w:lineRule="exact"/>
              <w:rPr>
                <w:rFonts w:ascii="宋体" w:eastAsia="宋体" w:hAnsi="宋体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1434BD" w:rsidRDefault="001004E3">
            <w:pPr>
              <w:pStyle w:val="10"/>
              <w:numPr>
                <w:ilvl w:val="0"/>
                <w:numId w:val="1"/>
              </w:numPr>
              <w:ind w:leftChars="0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将料号引入至需求据点，并回复申请者。</w:t>
            </w:r>
          </w:p>
          <w:p w:rsidR="001434BD" w:rsidRDefault="001434BD">
            <w:pPr>
              <w:pStyle w:val="10"/>
              <w:ind w:left="360"/>
              <w:rPr>
                <w:rFonts w:ascii="宋体" w:eastAsia="宋体" w:hAnsi="宋体"/>
                <w:szCs w:val="20"/>
                <w:lang w:eastAsia="zh-CN"/>
              </w:rPr>
            </w:pPr>
          </w:p>
          <w:p w:rsidR="001434BD" w:rsidRDefault="001004E3">
            <w:pPr>
              <w:pStyle w:val="10"/>
              <w:numPr>
                <w:ilvl w:val="0"/>
                <w:numId w:val="1"/>
              </w:numPr>
              <w:ind w:leftChars="0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通知据点维护各职能别料件字段</w:t>
            </w:r>
          </w:p>
          <w:p w:rsidR="001434BD" w:rsidRDefault="001004E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料件据点产品资料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(aimm211)</w:t>
            </w:r>
          </w:p>
          <w:p w:rsidR="001434BD" w:rsidRDefault="001004E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料件据点库存资料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(aimm212)</w:t>
            </w:r>
          </w:p>
          <w:p w:rsidR="001434BD" w:rsidRDefault="001004E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料件据点销售资料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(aimm213)</w:t>
            </w:r>
          </w:p>
          <w:p w:rsidR="001434BD" w:rsidRDefault="001004E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料件据点采购资料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(aimm214)</w:t>
            </w:r>
          </w:p>
          <w:p w:rsidR="001434BD" w:rsidRDefault="001004E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料件据点生管资料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(aimm215)</w:t>
            </w:r>
          </w:p>
          <w:p w:rsidR="001434BD" w:rsidRDefault="001004E3">
            <w:pPr>
              <w:ind w:left="195"/>
              <w:rPr>
                <w:rFonts w:ascii="宋体" w:eastAsia="宋体" w:hAnsi="宋体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料件据点品质资料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(aimm216)</w:t>
            </w:r>
          </w:p>
          <w:p w:rsidR="003230F1" w:rsidRDefault="001004E3" w:rsidP="005D2EB9">
            <w:pPr>
              <w:ind w:left="195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宋体" w:eastAsia="宋体" w:hAnsi="宋体" w:hint="eastAsia"/>
                <w:szCs w:val="20"/>
                <w:lang w:eastAsia="zh-CN"/>
              </w:rPr>
              <w:t>料件法人成本资料</w:t>
            </w:r>
            <w:r>
              <w:rPr>
                <w:rFonts w:ascii="宋体" w:eastAsia="宋体" w:hAnsi="宋体"/>
                <w:szCs w:val="20"/>
                <w:lang w:eastAsia="zh-CN"/>
              </w:rPr>
              <w:t>(aimm207)</w:t>
            </w:r>
          </w:p>
          <w:p w:rsidR="005D2EB9" w:rsidRDefault="005D2EB9" w:rsidP="005D2EB9">
            <w:pPr>
              <w:ind w:left="195"/>
              <w:rPr>
                <w:rFonts w:asciiTheme="minorEastAsia" w:eastAsiaTheme="minorEastAsia" w:hAnsiTheme="minorEastAsia"/>
                <w:szCs w:val="20"/>
              </w:rPr>
            </w:pPr>
          </w:p>
          <w:p w:rsidR="003230F1" w:rsidRPr="005D2EB9" w:rsidRDefault="00EC773B" w:rsidP="005D2EB9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  <w:bookmarkStart w:id="0" w:name="_GoBack"/>
            <w:bookmarkEnd w:id="0"/>
            <w:r w:rsidRPr="005D2EB9"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料件申请或建立审核时</w:t>
            </w:r>
            <w:r w:rsidRPr="005D2EB9">
              <w:rPr>
                <w:rFonts w:ascii="宋体" w:eastAsia="宋体" w:hAnsi="宋体" w:hint="eastAsia"/>
                <w:szCs w:val="20"/>
                <w:lang w:eastAsia="zh-CN"/>
              </w:rPr>
              <w:t>，</w:t>
            </w:r>
            <w:r w:rsidRPr="005D2EB9"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会调用aimi</w:t>
            </w:r>
            <w:r w:rsidRPr="005D2EB9">
              <w:rPr>
                <w:rFonts w:asciiTheme="minorEastAsia" w:eastAsiaTheme="minorEastAsia" w:hAnsiTheme="minorEastAsia"/>
                <w:szCs w:val="20"/>
                <w:lang w:eastAsia="zh-CN"/>
              </w:rPr>
              <w:t>150中的策略码</w:t>
            </w:r>
            <w:r w:rsidRPr="005D2EB9">
              <w:rPr>
                <w:rFonts w:ascii="宋体" w:eastAsia="宋体" w:hAnsi="宋体" w:hint="eastAsia"/>
                <w:szCs w:val="20"/>
                <w:lang w:eastAsia="zh-CN"/>
              </w:rPr>
              <w:t>，</w:t>
            </w:r>
            <w:r w:rsidRPr="005D2EB9">
              <w:rPr>
                <w:rFonts w:asciiTheme="minorEastAsia" w:eastAsiaTheme="minorEastAsia" w:hAnsiTheme="minorEastAsia"/>
                <w:szCs w:val="20"/>
                <w:lang w:eastAsia="zh-CN"/>
              </w:rPr>
              <w:t>将新建料号</w:t>
            </w:r>
            <w:r w:rsidR="00BE626E" w:rsidRPr="005D2EB9">
              <w:rPr>
                <w:rFonts w:asciiTheme="minorEastAsia" w:eastAsiaTheme="minorEastAsia" w:hAnsiTheme="minorEastAsia"/>
                <w:szCs w:val="20"/>
                <w:lang w:eastAsia="zh-CN"/>
              </w:rPr>
              <w:t>按需求策略</w:t>
            </w:r>
            <w:r w:rsidRPr="005D2EB9">
              <w:rPr>
                <w:rFonts w:asciiTheme="minorEastAsia" w:eastAsiaTheme="minorEastAsia" w:hAnsiTheme="minorEastAsia"/>
                <w:szCs w:val="20"/>
                <w:lang w:eastAsia="zh-CN"/>
              </w:rPr>
              <w:t>抛转至设定的据点</w:t>
            </w:r>
          </w:p>
        </w:tc>
      </w:tr>
    </w:tbl>
    <w:p w:rsidR="001434BD" w:rsidRDefault="001004E3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1434BD" w:rsidSect="00105B01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CC8" w:rsidRDefault="006D4CC8">
      <w:pPr>
        <w:spacing w:line="240" w:lineRule="auto"/>
      </w:pPr>
      <w:r>
        <w:separator/>
      </w:r>
    </w:p>
  </w:endnote>
  <w:endnote w:type="continuationSeparator" w:id="1">
    <w:p w:rsidR="006D4CC8" w:rsidRDefault="006D4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CC8" w:rsidRDefault="006D4CC8">
      <w:pPr>
        <w:spacing w:line="240" w:lineRule="auto"/>
      </w:pPr>
      <w:r>
        <w:separator/>
      </w:r>
    </w:p>
  </w:footnote>
  <w:footnote w:type="continuationSeparator" w:id="1">
    <w:p w:rsidR="006D4CC8" w:rsidRDefault="006D4C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4BD" w:rsidRDefault="004022AB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295"/>
    <w:multiLevelType w:val="multilevel"/>
    <w:tmpl w:val="2BE81295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defaults v:ext="edit" spidmax="10242" fillcolor="white" stroke="f">
      <v:fill color="white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60FCB"/>
    <w:rsid w:val="00080694"/>
    <w:rsid w:val="00091FC9"/>
    <w:rsid w:val="000A1439"/>
    <w:rsid w:val="000C7E24"/>
    <w:rsid w:val="000D427F"/>
    <w:rsid w:val="000E1AA1"/>
    <w:rsid w:val="001004E3"/>
    <w:rsid w:val="00105B01"/>
    <w:rsid w:val="00105E21"/>
    <w:rsid w:val="00114B3E"/>
    <w:rsid w:val="00135CE5"/>
    <w:rsid w:val="00141FDA"/>
    <w:rsid w:val="001434BD"/>
    <w:rsid w:val="00145B84"/>
    <w:rsid w:val="0016419F"/>
    <w:rsid w:val="00171837"/>
    <w:rsid w:val="001753A1"/>
    <w:rsid w:val="00191501"/>
    <w:rsid w:val="00194EF3"/>
    <w:rsid w:val="001A0E0A"/>
    <w:rsid w:val="001A5AF1"/>
    <w:rsid w:val="001C03D7"/>
    <w:rsid w:val="001C3AC3"/>
    <w:rsid w:val="001C4158"/>
    <w:rsid w:val="001C4DC1"/>
    <w:rsid w:val="001D2A5D"/>
    <w:rsid w:val="00231ADE"/>
    <w:rsid w:val="002658B4"/>
    <w:rsid w:val="002745DF"/>
    <w:rsid w:val="00276689"/>
    <w:rsid w:val="00283C80"/>
    <w:rsid w:val="002906BA"/>
    <w:rsid w:val="002965C5"/>
    <w:rsid w:val="002A0390"/>
    <w:rsid w:val="002B6F5F"/>
    <w:rsid w:val="002C052C"/>
    <w:rsid w:val="002E3C5E"/>
    <w:rsid w:val="002E5F5D"/>
    <w:rsid w:val="002F6000"/>
    <w:rsid w:val="00306288"/>
    <w:rsid w:val="00311F64"/>
    <w:rsid w:val="003230F1"/>
    <w:rsid w:val="003251FA"/>
    <w:rsid w:val="00337CBC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D2F5D"/>
    <w:rsid w:val="003E5655"/>
    <w:rsid w:val="003E625E"/>
    <w:rsid w:val="003F0E3C"/>
    <w:rsid w:val="004022AB"/>
    <w:rsid w:val="0042441F"/>
    <w:rsid w:val="00433CC2"/>
    <w:rsid w:val="00461305"/>
    <w:rsid w:val="004A4EE2"/>
    <w:rsid w:val="004B0DCC"/>
    <w:rsid w:val="004B315B"/>
    <w:rsid w:val="004B713B"/>
    <w:rsid w:val="004C77F6"/>
    <w:rsid w:val="004F33D0"/>
    <w:rsid w:val="004F60D5"/>
    <w:rsid w:val="00521DDB"/>
    <w:rsid w:val="00522D43"/>
    <w:rsid w:val="005315CF"/>
    <w:rsid w:val="0054705F"/>
    <w:rsid w:val="005709C4"/>
    <w:rsid w:val="00572F6E"/>
    <w:rsid w:val="005801CE"/>
    <w:rsid w:val="005D2EB9"/>
    <w:rsid w:val="005D67EC"/>
    <w:rsid w:val="005E1F8B"/>
    <w:rsid w:val="005E227B"/>
    <w:rsid w:val="005E3701"/>
    <w:rsid w:val="005F10B3"/>
    <w:rsid w:val="005F3DED"/>
    <w:rsid w:val="00607609"/>
    <w:rsid w:val="0062729C"/>
    <w:rsid w:val="00636829"/>
    <w:rsid w:val="00641677"/>
    <w:rsid w:val="00643A19"/>
    <w:rsid w:val="00661E08"/>
    <w:rsid w:val="006869EA"/>
    <w:rsid w:val="0068790C"/>
    <w:rsid w:val="006B507C"/>
    <w:rsid w:val="006B73FB"/>
    <w:rsid w:val="006C6E53"/>
    <w:rsid w:val="006D4CC8"/>
    <w:rsid w:val="006E4A39"/>
    <w:rsid w:val="006E6FA5"/>
    <w:rsid w:val="007067B1"/>
    <w:rsid w:val="00731C76"/>
    <w:rsid w:val="0073787F"/>
    <w:rsid w:val="007618DB"/>
    <w:rsid w:val="007744D2"/>
    <w:rsid w:val="00782A0D"/>
    <w:rsid w:val="007B02AD"/>
    <w:rsid w:val="00813991"/>
    <w:rsid w:val="00843DBC"/>
    <w:rsid w:val="00844690"/>
    <w:rsid w:val="00853DA0"/>
    <w:rsid w:val="00863866"/>
    <w:rsid w:val="00873402"/>
    <w:rsid w:val="008D701E"/>
    <w:rsid w:val="008E360B"/>
    <w:rsid w:val="008F7955"/>
    <w:rsid w:val="00910EB9"/>
    <w:rsid w:val="0094146F"/>
    <w:rsid w:val="009B2EFF"/>
    <w:rsid w:val="009C0CA7"/>
    <w:rsid w:val="00A24490"/>
    <w:rsid w:val="00A33F10"/>
    <w:rsid w:val="00A35A71"/>
    <w:rsid w:val="00A4050E"/>
    <w:rsid w:val="00A447C8"/>
    <w:rsid w:val="00A72A89"/>
    <w:rsid w:val="00A77813"/>
    <w:rsid w:val="00AB75D4"/>
    <w:rsid w:val="00AF1DEC"/>
    <w:rsid w:val="00B00A5E"/>
    <w:rsid w:val="00B20189"/>
    <w:rsid w:val="00B2278B"/>
    <w:rsid w:val="00B36289"/>
    <w:rsid w:val="00B528EC"/>
    <w:rsid w:val="00B559A4"/>
    <w:rsid w:val="00B80CB2"/>
    <w:rsid w:val="00B80E76"/>
    <w:rsid w:val="00B9269D"/>
    <w:rsid w:val="00B93A4E"/>
    <w:rsid w:val="00B9425E"/>
    <w:rsid w:val="00BA0CCE"/>
    <w:rsid w:val="00BA7180"/>
    <w:rsid w:val="00BA7D77"/>
    <w:rsid w:val="00BD436D"/>
    <w:rsid w:val="00BE626E"/>
    <w:rsid w:val="00BF22C7"/>
    <w:rsid w:val="00C26D7B"/>
    <w:rsid w:val="00C331E1"/>
    <w:rsid w:val="00C51F17"/>
    <w:rsid w:val="00CA15CB"/>
    <w:rsid w:val="00CC61F2"/>
    <w:rsid w:val="00CD24DC"/>
    <w:rsid w:val="00D14C4B"/>
    <w:rsid w:val="00D234CE"/>
    <w:rsid w:val="00D324BF"/>
    <w:rsid w:val="00D32E12"/>
    <w:rsid w:val="00D35778"/>
    <w:rsid w:val="00D46916"/>
    <w:rsid w:val="00D46972"/>
    <w:rsid w:val="00D65906"/>
    <w:rsid w:val="00D754C5"/>
    <w:rsid w:val="00D75B54"/>
    <w:rsid w:val="00DB0F97"/>
    <w:rsid w:val="00DB34F0"/>
    <w:rsid w:val="00DC5F80"/>
    <w:rsid w:val="00DD0FB3"/>
    <w:rsid w:val="00DD265E"/>
    <w:rsid w:val="00DE1839"/>
    <w:rsid w:val="00DE6E23"/>
    <w:rsid w:val="00E37A08"/>
    <w:rsid w:val="00E51765"/>
    <w:rsid w:val="00E5299B"/>
    <w:rsid w:val="00E57601"/>
    <w:rsid w:val="00E73899"/>
    <w:rsid w:val="00E84A7C"/>
    <w:rsid w:val="00E90908"/>
    <w:rsid w:val="00EB117C"/>
    <w:rsid w:val="00EB3F8A"/>
    <w:rsid w:val="00EC773B"/>
    <w:rsid w:val="00EF0A8B"/>
    <w:rsid w:val="00F349A1"/>
    <w:rsid w:val="00F7235B"/>
    <w:rsid w:val="00FA717D"/>
    <w:rsid w:val="00FB54EB"/>
    <w:rsid w:val="00FB63BF"/>
    <w:rsid w:val="00FD2523"/>
    <w:rsid w:val="00FD2933"/>
    <w:rsid w:val="18813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white" stroke="f">
      <v:fill color="white"/>
      <v:stroke on="f"/>
    </o:shapedefaults>
    <o:shapelayout v:ext="edit">
      <o:idmap v:ext="edit" data="1"/>
      <o:rules v:ext="edit">
        <o:r id="V:Rule3" type="connector" idref="#AutoShape 92"/>
        <o:r id="V:Rule5" type="connector" idref="#AutoShape 90"/>
        <o:r id="V:Rule6" type="connector" idref="#AutoShape 92"/>
        <o:r id="V:Rule10" type="connector" idref="#AutoShape 92"/>
        <o:r id="V:Rule11" type="connector" idref="#AutoShape 90"/>
        <o:r id="V:Rule12" type="connector" idref="#AutoShape 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5B01"/>
    <w:pPr>
      <w:widowControl w:val="0"/>
      <w:spacing w:line="280" w:lineRule="exact"/>
    </w:pPr>
    <w:rPr>
      <w:rFonts w:ascii="Calibri" w:hAnsi="Calibri"/>
      <w:kern w:val="2"/>
      <w:sz w:val="18"/>
      <w:szCs w:val="24"/>
      <w:lang w:eastAsia="zh-TW"/>
    </w:rPr>
  </w:style>
  <w:style w:type="paragraph" w:styleId="1">
    <w:name w:val="heading 1"/>
    <w:basedOn w:val="a"/>
    <w:next w:val="a"/>
    <w:qFormat/>
    <w:rsid w:val="00105B01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05B01"/>
    <w:rPr>
      <w:szCs w:val="20"/>
    </w:rPr>
  </w:style>
  <w:style w:type="paragraph" w:styleId="a4">
    <w:name w:val="Body Text Indent"/>
    <w:basedOn w:val="a"/>
    <w:link w:val="Char"/>
    <w:rsid w:val="00105B01"/>
    <w:pPr>
      <w:spacing w:line="240" w:lineRule="exact"/>
      <w:jc w:val="center"/>
    </w:pPr>
  </w:style>
  <w:style w:type="paragraph" w:styleId="a5">
    <w:name w:val="Balloon Text"/>
    <w:basedOn w:val="a"/>
    <w:link w:val="Char0"/>
    <w:rsid w:val="00105B01"/>
    <w:rPr>
      <w:rFonts w:ascii="Cambria" w:hAnsi="Cambria"/>
      <w:szCs w:val="18"/>
    </w:rPr>
  </w:style>
  <w:style w:type="paragraph" w:styleId="a6">
    <w:name w:val="footer"/>
    <w:basedOn w:val="a"/>
    <w:rsid w:val="00105B01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header"/>
    <w:basedOn w:val="a"/>
    <w:rsid w:val="00105B01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Normal (Web)"/>
    <w:basedOn w:val="a"/>
    <w:uiPriority w:val="99"/>
    <w:unhideWhenUsed/>
    <w:rsid w:val="00105B01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a9">
    <w:name w:val="Table Grid"/>
    <w:basedOn w:val="a1"/>
    <w:rsid w:val="00105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4"/>
    <w:rsid w:val="00105B01"/>
    <w:rPr>
      <w:kern w:val="2"/>
      <w:sz w:val="24"/>
      <w:szCs w:val="24"/>
    </w:rPr>
  </w:style>
  <w:style w:type="character" w:customStyle="1" w:styleId="Char0">
    <w:name w:val="批注框文本 Char"/>
    <w:basedOn w:val="a0"/>
    <w:link w:val="a5"/>
    <w:rsid w:val="00105B01"/>
    <w:rPr>
      <w:rFonts w:ascii="Cambria" w:eastAsia="PMingLiU" w:hAnsi="Cambria"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105B01"/>
    <w:pPr>
      <w:ind w:leftChars="200" w:left="480"/>
    </w:pPr>
  </w:style>
  <w:style w:type="paragraph" w:styleId="aa">
    <w:name w:val="List Paragraph"/>
    <w:basedOn w:val="a"/>
    <w:uiPriority w:val="99"/>
    <w:rsid w:val="005D2E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範本_(繁).dotx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>dsc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40</cp:revision>
  <cp:lastPrinted>2014-06-20T01:56:00Z</cp:lastPrinted>
  <dcterms:created xsi:type="dcterms:W3CDTF">2014-07-01T08:42:00Z</dcterms:created>
  <dcterms:modified xsi:type="dcterms:W3CDTF">2017-03-13T03:11:00Z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