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A2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2A5D5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91A22">
              <w:rPr>
                <w:rFonts w:asciiTheme="minorHAnsi" w:eastAsia="SimSun" w:hAnsiTheme="minorHAnsi"/>
                <w:szCs w:val="18"/>
                <w:lang w:eastAsia="zh-CN"/>
              </w:rPr>
              <w:t>ASP001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C91A22">
              <w:rPr>
                <w:rFonts w:asciiTheme="minorEastAsia" w:eastAsia="SimSun" w:hAnsiTheme="minorEastAsia"/>
                <w:b/>
                <w:sz w:val="32"/>
                <w:lang w:eastAsia="zh-CN"/>
              </w:rPr>
              <w:t>MDS</w:t>
            </w:r>
            <w:r w:rsidRPr="00C91A22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计算流程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91A2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A3601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A2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91A22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91A2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A3601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="宋体" w:eastAsia="宋体" w:hAnsi="宋体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A2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B6BAE" w:rsidRDefault="00BB6BAE" w:rsidP="00D46972">
            <w:pPr>
              <w:jc w:val="center"/>
              <w:rPr>
                <w:rFonts w:asciiTheme="minorHAnsi" w:eastAsia="宋体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7/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0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3</w:t>
            </w:r>
            <w:r w:rsidR="00C91A22" w:rsidRPr="00C91A22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="宋体" w:eastAsia="宋体" w:hAnsi="宋体" w:hint="eastAsia"/>
                <w:szCs w:val="18"/>
                <w:lang w:eastAsia="zh-CN"/>
              </w:rPr>
              <w:t>17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91A2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00D9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54A11" w:rsidRPr="00254A11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91A22" w:rsidRPr="00C91A22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54A11" w:rsidRPr="00254A11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91A2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C91A22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C91A22">
              <w:rPr>
                <w:rFonts w:asciiTheme="minorEastAsia" w:eastAsia="SimSun" w:hAnsiTheme="minorEastAsia" w:hint="eastAsia"/>
                <w:szCs w:val="18"/>
                <w:lang w:eastAsia="zh-CN"/>
              </w:rPr>
              <w:t>计算</w:t>
            </w:r>
            <w:proofErr w:type="gramStart"/>
            <w:r w:rsidRPr="00C91A22">
              <w:rPr>
                <w:rFonts w:asciiTheme="minorEastAsia" w:eastAsia="SimSun" w:hAnsiTheme="minorEastAsia" w:hint="eastAsia"/>
                <w:szCs w:val="18"/>
                <w:lang w:eastAsia="zh-CN"/>
              </w:rPr>
              <w:t>主需求</w:t>
            </w:r>
            <w:proofErr w:type="gramEnd"/>
            <w:r w:rsidRPr="00C91A22">
              <w:rPr>
                <w:rFonts w:asciiTheme="minorEastAsia" w:eastAsia="SimSun" w:hAnsiTheme="minorEastAsia" w:hint="eastAsia"/>
                <w:szCs w:val="18"/>
                <w:lang w:eastAsia="zh-CN"/>
              </w:rPr>
              <w:t>排程。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8110DD" w:rsidRPr="003F0E3C" w:rsidTr="005A5369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10DD" w:rsidRPr="003F0E3C" w:rsidRDefault="00C91A22" w:rsidP="008110DD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91A22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物控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10DD" w:rsidRPr="003F0E3C" w:rsidRDefault="00C91A22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91A22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110DD" w:rsidRPr="003F0E3C" w:rsidTr="00027A50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0DD" w:rsidRPr="003F0E3C" w:rsidRDefault="00000D9A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000D9A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left:0;text-align:left;margin-left:-2.8pt;margin-top:-.1pt;width:359.4pt;height:610pt;z-index:251667968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;mso-wrap-style:squar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63" o:spid="_x0000_s1028" type="#_x0000_t112" style="position:absolute;left:4459;top:4756;width:1085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9NZMMA&#10;AADbAAAADwAAAGRycy9kb3ducmV2LnhtbESPQYvCMBSE7wv+h/AEb2uqBVmqUUQU9OKyKuLx0Tyb&#10;YvNSm2jrvzcLC3scZuYbZrbobCWe1PjSsYLRMAFBnDtdcqHgdNx8foHwAVlj5ZgUvMjDYt77mGGm&#10;Xcs/9DyEQkQI+wwVmBDqTEqfG7Loh64mjt7VNRZDlE0hdYNthNtKjpNkIi2WHBcM1rQylN8OD6vg&#10;/H3fnY9pRe1yvb5e0hXtzGuv1KDfLacgAnXhP/zX3moFkxR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9NZM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110DD" w:rsidRPr="004E33FC" w:rsidRDefault="008110DD" w:rsidP="004E33FC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="Calibri" w:cs="Times New Roman"/>
                              <w:kern w:val="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6"/>
                              <w:szCs w:val="16"/>
                            </w:rPr>
                            <w:t>訂</w:t>
                          </w:r>
                          <w:r w:rsidR="00D91301">
                            <w:rPr>
                              <w:rFonts w:ascii="Calibri" w:cs="Times New Roman" w:hint="eastAsia"/>
                              <w:kern w:val="2"/>
                              <w:sz w:val="16"/>
                              <w:szCs w:val="16"/>
                            </w:rPr>
                            <w:t>單</w:t>
                          </w:r>
                        </w:p>
                      </w:txbxContent>
                    </v:textbox>
                  </v:shape>
                  <v:rect id="Rectangle 67" o:spid="_x0000_s1029" style="position:absolute;left:18528;top:22890;width:10851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1s68MA&#10;AADbAAAADwAAAGRycy9kb3ducmV2LnhtbERPTWvCQBC9F/oflin0phsjVUldRaRCPdTSKEpv0+w0&#10;G5qdDdlV4793BaG3ebzPmc47W4sTtb5yrGDQT0AQF05XXCrYbVe9CQgfkDXWjknBhTzMZ48PU8y0&#10;O/MXnfJQihjCPkMFJoQmk9IXhiz6vmuII/frWoshwraUusVzDLe1TJNkJC1WHBsMNrQ0VPzlR6vg&#10;Iz2MflLeV29msRmsx4a/l59DpZ6fusUriEBd+Bff3e86zn+B2y/x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1s68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8110DD" w:rsidRDefault="008110DD" w:rsidP="002A5D5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6"/>
                              <w:szCs w:val="16"/>
                            </w:rPr>
                            <w:t>MDS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6"/>
                              <w:szCs w:val="16"/>
                            </w:rPr>
                            <w:t>匯總計算</w:t>
                          </w:r>
                        </w:p>
                        <w:p w:rsidR="008110DD" w:rsidRDefault="008110DD" w:rsidP="002A5D5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apsp400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0" type="#_x0000_t34" style="position:absolute;left:10710;top:9647;width:12419;height:140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/A08IAAADbAAAADwAAAGRycy9kb3ducmV2LnhtbERPz2vCMBS+D/wfwhN2m2k7cKMaRYqy&#10;sZ3m5s7P5tkUm5fSRNv1rzeHgceP7/dyPdhGXKnztWMF6SwBQVw6XXOl4Od79/QKwgdkjY1jUvBH&#10;HtarycMSc+16/qLrPlQihrDPUYEJoc2l9KUhi37mWuLInVxnMUTYVVJ32Mdw28gsSebSYs2xwWBL&#10;haHyvL9YBc+X3+MpS/lt/Hgpks/tcBiNOyj1OB02CxCBhnAX/7vftYIsro9f4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/A08IAAADbAAAADwAAAAAAAAAAAAAA&#10;AAChAgAAZHJzL2Rvd25yZXYueG1sUEsFBgAAAAAEAAQA+QAAAJADAAAAAA==&#10;" strokeweight=".5pt">
                    <v:stroke endarrow="block" joinstyle="round"/>
                  </v:shape>
                  <v:shape id="流程圖: 預設處理作業 25" o:spid="_x0000_s1031" type="#_x0000_t112" style="position:absolute;left:18529;top:4898;width:10852;height:5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S8UA&#10;AADbAAAADwAAAGRycy9kb3ducmV2LnhtbESPQWvCQBSE74X+h+UJvdWNCZUSXUMQC/XSohbp8ZF9&#10;ZoPZt2l2a+K/7wpCj8PMfMMsi9G24kK9bxwrmE0TEMSV0w3XCr4Ob8+vIHxA1tg6JgVX8lCsHh+W&#10;mGs38I4u+1CLCGGfowITQpdL6StDFv3UdcTRO7neYoiyr6XucYhw28o0SebSYsNxwWBHa0PVef9r&#10;FRw/f7bHQ9bSUG42p+9sTVtz/VDqaTKWCxCBxvAfvrfftYL0BW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MlL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獨立需求</w:t>
                          </w:r>
                        </w:p>
                      </w:txbxContent>
                    </v:textbox>
                  </v:shape>
                  <v:shape id="流程圖: 預設處理作業 26" o:spid="_x0000_s1032" type="#_x0000_t112" style="position:absolute;left:32129;top:4769;width:10846;height:5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JXPMMA&#10;AADbAAAADwAAAGRycy9kb3ducmV2LnhtbESPQYvCMBSE78L+h/CEvWmqgkg1ioiCXlbWinh8NM+m&#10;2Lx0m6yt/34jLHgcZuYbZrHqbCUe1PjSsYLRMAFBnDtdcqHgnO0GMxA+IGusHJOCJ3lYLT96C0y1&#10;a/mbHqdQiAhhn6ICE0KdSulzQxb90NXE0bu5xmKIsimkbrCNcFvJcZJMpcWS44LBmjaG8vvp1yq4&#10;HH8Ol2xSUbvebm/XyYYO5vml1Ge/W89BBOrCO/zf3msF4ym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JXPM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銷售預測</w:t>
                          </w:r>
                        </w:p>
                      </w:txbxContent>
                    </v:textbox>
                  </v:shape>
                  <v:rect id="Rectangle 67" o:spid="_x0000_s1033" style="position:absolute;left:2365;top:22891;width:10496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MDS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計算策略</w:t>
                          </w:r>
                        </w:p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apsi001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34" style="position:absolute;left:27056;top:37335;width:10496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JyMIA&#10;AADbAAAADwAAAGRycy9kb3ducmV2LnhtbERPz2vCMBS+C/4P4QneNLWCjs4oUiboYZN1Y2O3t+at&#10;KWteShNr998vB8Hjx/d7sxtsI3rqfO1YwWKegCAuna65UvD+dpg9gPABWWPjmBT8kYfddjzaYKbd&#10;lV+pL0IlYgj7DBWYENpMSl8asujnriWO3I/rLIYIu0rqDq8x3DYyTZKVtFhzbDDYUm6o/C0uVsFz&#10;+rn6TvmjfjL7l8VpbfgrPy+Vmk6G/SOIQEO4i2/uo1aQxrHxS/w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AnI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6"/>
                              <w:szCs w:val="16"/>
                            </w:rPr>
                            <w:t>MDS</w:t>
                          </w:r>
                          <w:r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  <w:t>匯總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結果</w:t>
                          </w:r>
                        </w:p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(aps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40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35" style="position:absolute;left:10937;top:37339;width:10490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sU8UA&#10;AADbAAAADwAAAGRycy9kb3ducmV2LnhtbESPQWsCMRSE7wX/Q3iCN826grZbo4go6MGW2qL09rp5&#10;3SxuXpZN1PXfN4LQ4zAz3zDTeWsrcaHGl44VDAcJCOLc6ZILBV+f6/4zCB+QNVaOScGNPMxnnacp&#10;Ztpd+YMu+1CICGGfoQITQp1J6XNDFv3A1cTR+3WNxRBlU0jd4DXCbSXTJBlLiyXHBYM1LQ3lp/3Z&#10;Ktilx/FPyodyZRZvw+3E8PfyfaRUr9suXkEEasN/+NHeaAXpC9y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Kx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6"/>
                              <w:szCs w:val="16"/>
                            </w:rPr>
                            <w:t>銷售預測沖銷結果</w:t>
                          </w:r>
                        </w:p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(aps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q401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shape id="流程圖: 預設處理作業 31" o:spid="_x0000_s1036" type="#_x0000_t112" style="position:absolute;left:18878;top:50887;width:10845;height:5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JZlcMA&#10;AADbAAAADwAAAGRycy9kb3ducmV2LnhtbESPQYvCMBSE7wv+h/AEb2uqBVmqUUQU9OKyKuLx0Tyb&#10;YvNSm2jrv98IC3scZuYbZrbobCWe1PjSsYLRMAFBnDtdcqHgdNx8foHwAVlj5ZgUvMjDYt77mGGm&#10;Xcs/9DyEQkQI+wwVmBDqTEqfG7Loh64mjt7VNRZDlE0hdYNthNtKjpNkIi2WHBcM1rQylN8OD6vg&#10;/H3fnY9pRe1yvb5e0hXtzGuv1KDfLacgAnXhP/zX3moF6Qje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JZlc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D91301" w:rsidRDefault="008110DD" w:rsidP="008110DD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物料</w:t>
                          </w:r>
                          <w:r w:rsidR="00D91301"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產能</w:t>
                          </w:r>
                        </w:p>
                        <w:p w:rsidR="008110DD" w:rsidRDefault="008110DD" w:rsidP="008110DD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規畫流程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7" type="#_x0000_t32" style="position:absolute;left:23953;top:10607;width:2;height:12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hB8EAAADbAAAADwAAAGRycy9kb3ducmV2LnhtbESPwWrDMBBE74X+g9hCb40cu5jiRgkl&#10;EAi5xe0HLNLGcmOtjKXEyt9HhUCPw8y8YVab5AZxpSn0nhUsFwUIYu1Nz52Cn+/d2weIEJENDp5J&#10;wY0CbNbPTytsjJ/5SNc2diJDODSowMY4NlIGbclhWPiROHsnPzmMWU6dNBPOGe4GWRZFLR32nBcs&#10;jrS1pM/txSko7TK9735xrA5tOpentqu9npV6fUlfnyAipfgffrT3RkFVwt+X/AP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tqEHwQAAANsAAAAPAAAAAAAAAAAAAAAA&#10;AKECAABkcnMvZG93bnJldi54bWxQSwUGAAAAAAQABAD5AAAAjwMAAAAA&#10;" strokeweight=".5pt">
                    <v:stroke endarrow="block"/>
                  </v:shape>
                  <v:shape id="AutoShape 92" o:spid="_x0000_s1038" type="#_x0000_t34" style="position:absolute;left:24543;top:9881;width:12419;height:1359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1iw8cAAADbAAAADwAAAGRycy9kb3ducmV2LnhtbESP3WoCMRSE74W+QzgF7zTbClJWoxSh&#10;rRVr8Qf18rA53V26OVk26Rp9eiMIvRxm5htmPA2mEi01rrSs4KmfgCDOrC45V7DbvvVeQDiPrLGy&#10;TArO5GA6eeiMMdX2xGtqNz4XEcIuRQWF93UqpcsKMuj6tiaO3o9tDPoom1zqBk8Rbir5nCRDabDk&#10;uFBgTbOCst/Nn1GwCrOw334d3j8Pq2P9sVi2++ryrVT3MbyOQHgK/j98b8+1gsEAbl/iD5C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zWLDxwAAANsAAAAPAAAAAAAA&#10;AAAAAAAAAKECAABkcnMvZG93bnJldi54bWxQSwUGAAAAAAQABAD5AAAAlQMAAAAA&#10;" strokeweight=".5pt">
                    <v:stroke endarrow="block" joinstyle="round"/>
                  </v:shape>
                  <v:shape id="AutoShape 92" o:spid="_x0000_s1039" type="#_x0000_t34" style="position:absolute;left:15672;top:29058;width:8791;height:77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T6t8cAAADbAAAADwAAAGRycy9kb3ducmV2LnhtbESPQWsCMRSE74L/ITyhN81aS5GtUUSw&#10;tsVaqkU9PjbP3cXNy7JJ19hf3xQKHoeZ+YaZzIKpREuNKy0rGA4SEMSZ1SXnCr52y/4YhPPIGivL&#10;pOBKDmbTbmeCqbYX/qR263MRIexSVFB4X6dSuqwgg25ga+LonWxj0EfZ5FI3eIlwU8n7JHmUBkuO&#10;CwXWtCgoO2+/jYJNWIT97v3w/HrYHOvV27rdVz8fSt31wvwJhKfgb+H/9otWMHqA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JPq3xwAAANsAAAAPAAAAAAAA&#10;AAAAAAAAAKECAABkcnMvZG93bnJldi54bWxQSwUGAAAAAAQABAD5AAAAlQMAAAAA&#10;" strokeweight=".5pt">
                    <v:stroke endarrow="block" joinstyle="round"/>
                  </v:shape>
                  <v:shape id="AutoShape 92" o:spid="_x0000_s1040" type="#_x0000_t34" style="position:absolute;left:23735;top:28766;width:8787;height:83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H1lsMAAADbAAAADwAAAGRycy9kb3ducmV2LnhtbESPT2sCMRTE70K/Q3gFb5pV0cpqlCIt&#10;Sj359/zcPDdLNy/LJurqp28Eocdh5jfDTOeNLcWVal84VtDrJiCIM6cLzhXsd9+dMQgfkDWWjknB&#10;nTzMZ2+tKaba3XhD123IRSxhn6ICE0KVSukzQxZ911XE0Tu72mKIss6lrvEWy20p+0kykhYLjgsG&#10;K1oYyn63F6tgcDmezv0eLx8/H4tk/dUcHsYdlGq/N58TEIGa8B9+0SsduSE8v8Qf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x9ZbDAAAA2wAAAA8AAAAAAAAAAAAA&#10;AAAAoQIAAGRycy9kb3ducmV2LnhtbFBLBQYAAAAABAAEAPkAAACRAwAAAAA=&#10;" strokeweight=".5pt">
                    <v:stroke endarrow="block" joinstyle="round"/>
                  </v:shape>
                  <v:shape id="AutoShape 92" o:spid="_x0000_s1041" type="#_x0000_t34" style="position:absolute;left:16290;top:42876;width:7903;height:81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Nr4cQAAADbAAAADwAAAGRycy9kb3ducmV2LnhtbESPQWvCQBSE7wX/w/KE3uomFlKJrkFE&#10;aWlP1drzM/vMBrNvQ3bVNL++Wyh4HGa+GWZR9LYRV+p87VhBOklAEJdO11wp+Npvn2YgfEDW2Dgm&#10;BT/koViOHhaYa3fjT7ruQiViCfscFZgQ2lxKXxqy6CeuJY7eyXUWQ5RdJXWHt1huGzlNkkxarDku&#10;GGxpbag87y5WwfPl+3iapvw6vL+sk49NfxiMOyj1OO5XcxCB+nAP/9NvOnIZ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2vhxAAAANsAAAAPAAAAAAAAAAAA&#10;AAAAAKECAABkcnMvZG93bnJldi54bWxQSwUGAAAAAAQABAD5AAAAkgMAAAAA&#10;" strokeweight=".5pt">
                    <v:stroke endarrow="block" joinstyle="round"/>
                  </v:shape>
                  <v:shape id="AutoShape 92" o:spid="_x0000_s1042" type="#_x0000_t34" style="position:absolute;left:24352;top:42935;width:7901;height:80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ZkwMcAAADbAAAADwAAAGRycy9kb3ducmV2LnhtbESPQWsCMRSE74L/ITyhN81aoZWtUUSw&#10;tsVaqkU9PjbP3cXNy7JJ19hf3xQKHoeZ+YaZzIKpREuNKy0rGA4SEMSZ1SXnCr52y/4YhPPIGivL&#10;pOBKDmbTbmeCqbYX/qR263MRIexSVFB4X6dSuqwgg25ga+LonWxj0EfZ5FI3eIlwU8n7JHmQBkuO&#10;CwXWtCgoO2+/jYJNWIT97v3w/HrYHOvV27rdVz8fSt31wvwJhKfgb+H/9otWMHqE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9mTAxwAAANsAAAAPAAAAAAAA&#10;AAAAAAAAAKECAABkcnMvZG93bnJldi54bWxQSwUGAAAAAAQABAD5AAAAlQMAAAAA&#10;" strokeweight=".5pt">
                    <v:stroke endarrow="block" joinstyle="round"/>
                  </v:shape>
                  <v:shape id="AutoShape 92" o:spid="_x0000_s1043" type="#_x0000_t32" style="position:absolute;left:12861;top:25717;width:5667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  <v:stroke endarrow="block"/>
                  </v:shape>
                  <v:oval id="橢圓 21" o:spid="_x0000_s1044" style="position:absolute;left:41731;top:4109;width:1530;height:1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i+MYA&#10;AADbAAAADwAAAGRycy9kb3ducmV2LnhtbESPT2vCQBTE7wW/w/KEXopu9CASXSVYCz0UqX+w7e01&#10;+8yGZN+G7Dam375bEDwOM/MbZrnubS06an3pWMFknIAgzp0uuVBwOr6M5iB8QNZYOyYFv+RhvRo8&#10;LDHV7sp76g6hEBHCPkUFJoQmldLnhiz6sWuIo3dxrcUQZVtI3eI1wm0tp0kykxZLjgsGG9oYyqvD&#10;j1Wgd/W2e/v+ev88d/hsyo+tfsoqpR6HfbYAEagP9/Ct/aoVTCfw/yX+AL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ri+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110DD" w:rsidRDefault="008110DD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3" o:spid="_x0000_s1045" style="position:absolute;left:28205;top:22252;width:1518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110DD" w:rsidRDefault="008110DD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9" o:spid="_x0000_s1046" style="position:absolute;left:20573;top:36769;width:1512;height:1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4I8YA&#10;AADbAAAADwAAAGRycy9kb3ducmV2LnhtbESPQWsCMRSE74L/ITyhF9FsK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4I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2421D" w:rsidRDefault="00F2421D" w:rsidP="00F2421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24" o:spid="_x0000_s1047" style="position:absolute;left:36556;top:36638;width:151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BYMYA&#10;AADbAAAADwAAAGRycy9kb3ducmV2LnhtbESPQWvCQBSE74L/YXlCL2I2FSk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1BY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110DD" w:rsidRDefault="00F2421D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22" o:spid="_x0000_s1048" style="position:absolute;left:11570;top:22244;width:1524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8j8YA&#10;AADbAAAADwAAAGRycy9kb3ducmV2LnhtbESPT2vCQBTE7wW/w/KEXopumoNImlVELfRQpP6htrdn&#10;9pkNZt+G7Dam375bEDwOM/MbJp/3thYdtb5yrOB5nIAgLpyuuFRw2L+OpiB8QNZYOyYFv+RhPhs8&#10;5Jhpd+UtdbtQighhn6ECE0KTSekLQxb92DXE0Tu71mKIsi2lbvEa4baWaZJMpMWK44LBhpaGisvu&#10;xyrQm3rdvZ++P74+O1yZ6rjWT4uLUo/DfvECIlAf7uFb+00rSFP4/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h8j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110DD" w:rsidRDefault="008110DD" w:rsidP="00220700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0DD" w:rsidRDefault="00C91A22" w:rsidP="0074021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计算</w:t>
            </w:r>
            <w:r w:rsidRPr="00C91A22">
              <w:rPr>
                <w:rFonts w:asciiTheme="minorEastAsia" w:eastAsia="SimSun" w:hAnsiTheme="minorEastAsia"/>
                <w:szCs w:val="20"/>
                <w:lang w:eastAsia="zh-CN"/>
              </w:rPr>
              <w:t>APS</w:t>
            </w: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前，</w:t>
            </w:r>
            <w:proofErr w:type="gramStart"/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若需求</w:t>
            </w:r>
            <w:proofErr w:type="gramEnd"/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来源有包含销售预测，需先执行</w:t>
            </w:r>
            <w:r w:rsidRPr="00C91A22">
              <w:rPr>
                <w:rFonts w:asciiTheme="minorEastAsia" w:eastAsia="SimSun" w:hAnsiTheme="minorEastAsia"/>
                <w:szCs w:val="20"/>
                <w:lang w:eastAsia="zh-CN"/>
              </w:rPr>
              <w:t>MDS</w:t>
            </w: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计算，计算预测与订单冲销，加上独立需求后的所有需求数据。</w:t>
            </w:r>
          </w:p>
          <w:p w:rsidR="008110DD" w:rsidRDefault="008110DD" w:rsidP="0010605C">
            <w:pPr>
              <w:pStyle w:val="a8"/>
              <w:ind w:leftChars="0" w:left="360"/>
              <w:jc w:val="both"/>
              <w:rPr>
                <w:rFonts w:asciiTheme="minorEastAsia" w:eastAsiaTheme="minorEastAsia" w:hAnsiTheme="minorEastAsia"/>
                <w:szCs w:val="20"/>
              </w:rPr>
            </w:pPr>
          </w:p>
          <w:p w:rsidR="009361BA" w:rsidRDefault="00C91A22" w:rsidP="009361BA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在计算</w:t>
            </w:r>
            <w:r w:rsidRPr="00C91A22">
              <w:rPr>
                <w:rFonts w:asciiTheme="minorEastAsia" w:eastAsia="SimSun" w:hAnsiTheme="minorEastAsia"/>
                <w:szCs w:val="20"/>
                <w:lang w:eastAsia="zh-CN"/>
              </w:rPr>
              <w:t>MDS</w:t>
            </w: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前，需先制定</w:t>
            </w:r>
            <w:r w:rsidRPr="00C91A22">
              <w:rPr>
                <w:rFonts w:asciiTheme="minorEastAsia" w:eastAsia="SimSun" w:hAnsiTheme="minorEastAsia"/>
                <w:szCs w:val="20"/>
                <w:lang w:eastAsia="zh-CN"/>
              </w:rPr>
              <w:t>MDS</w:t>
            </w: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计算策略，包含需求来源的纳入、使用的销售预测编号、订单与预测的冲销方式、需求的优先级排</w:t>
            </w:r>
            <w:r w:rsidR="009361BA"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每次计算</w:t>
            </w:r>
            <w:r w:rsidR="009361BA" w:rsidRPr="00C91A22">
              <w:rPr>
                <w:rFonts w:asciiTheme="minorEastAsia" w:eastAsia="SimSun" w:hAnsiTheme="minorEastAsia"/>
                <w:szCs w:val="20"/>
                <w:lang w:eastAsia="zh-CN"/>
              </w:rPr>
              <w:t>APS</w:t>
            </w:r>
            <w:r w:rsidR="009361BA"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前，执行</w:t>
            </w:r>
            <w:r w:rsidR="009361BA" w:rsidRPr="00C91A22">
              <w:rPr>
                <w:rFonts w:asciiTheme="minorEastAsia" w:eastAsia="SimSun" w:hAnsiTheme="minorEastAsia"/>
                <w:szCs w:val="20"/>
                <w:lang w:eastAsia="zh-CN"/>
              </w:rPr>
              <w:t>MDS</w:t>
            </w:r>
            <w:r w:rsidR="009361BA"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计算</w:t>
            </w:r>
          </w:p>
          <w:p w:rsidR="008110DD" w:rsidRDefault="00C91A22" w:rsidP="0074021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列方式、销售预测分摊到天的设定</w:t>
            </w:r>
          </w:p>
          <w:p w:rsidR="008110DD" w:rsidRPr="0010605C" w:rsidRDefault="008110DD" w:rsidP="0010605C">
            <w:pPr>
              <w:jc w:val="both"/>
              <w:rPr>
                <w:rFonts w:asciiTheme="minorEastAsia" w:eastAsiaTheme="minorEastAsia" w:hAnsiTheme="minorEastAsia"/>
                <w:szCs w:val="20"/>
              </w:rPr>
            </w:pPr>
          </w:p>
          <w:p w:rsidR="008110DD" w:rsidRPr="0010605C" w:rsidRDefault="008110DD" w:rsidP="0010605C">
            <w:pPr>
              <w:jc w:val="both"/>
              <w:rPr>
                <w:rFonts w:asciiTheme="minorEastAsia" w:eastAsiaTheme="minorEastAsia" w:hAnsiTheme="minorEastAsia"/>
                <w:szCs w:val="20"/>
              </w:rPr>
            </w:pPr>
          </w:p>
          <w:p w:rsidR="008110DD" w:rsidRDefault="00C91A22" w:rsidP="0074021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C91A22">
              <w:rPr>
                <w:rFonts w:asciiTheme="minorEastAsia" w:eastAsia="SimSun" w:hAnsiTheme="minorEastAsia"/>
                <w:szCs w:val="20"/>
                <w:lang w:eastAsia="zh-CN"/>
              </w:rPr>
              <w:t>MDS</w:t>
            </w: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计算后可看销售预测与订单冲销的状况</w:t>
            </w:r>
          </w:p>
          <w:p w:rsidR="00D42B97" w:rsidRPr="00D42B97" w:rsidRDefault="00D42B97" w:rsidP="00D42B97">
            <w:pPr>
              <w:pStyle w:val="a8"/>
              <w:ind w:left="360"/>
              <w:rPr>
                <w:rFonts w:asciiTheme="minorEastAsia" w:eastAsiaTheme="minorEastAsia" w:hAnsiTheme="minorEastAsia"/>
                <w:szCs w:val="20"/>
              </w:rPr>
            </w:pPr>
          </w:p>
          <w:p w:rsidR="00D42B97" w:rsidRPr="00D42B97" w:rsidRDefault="00C91A22" w:rsidP="00D42B97">
            <w:pPr>
              <w:pStyle w:val="a8"/>
              <w:numPr>
                <w:ilvl w:val="0"/>
                <w:numId w:val="7"/>
              </w:numPr>
              <w:ind w:leftChars="0"/>
              <w:jc w:val="both"/>
              <w:rPr>
                <w:rFonts w:asciiTheme="minorEastAsia" w:eastAsiaTheme="minorEastAsia" w:hAnsiTheme="minorEastAsia"/>
                <w:szCs w:val="20"/>
              </w:rPr>
            </w:pPr>
            <w:r w:rsidRPr="00C91A22">
              <w:rPr>
                <w:rFonts w:asciiTheme="minorEastAsia" w:eastAsia="SimSun" w:hAnsiTheme="minorEastAsia"/>
                <w:szCs w:val="20"/>
                <w:lang w:eastAsia="zh-CN"/>
              </w:rPr>
              <w:t>MDS</w:t>
            </w:r>
            <w:r w:rsidRPr="00C91A22">
              <w:rPr>
                <w:rFonts w:asciiTheme="minorEastAsia" w:eastAsia="SimSun" w:hAnsiTheme="minorEastAsia" w:hint="eastAsia"/>
                <w:szCs w:val="20"/>
                <w:lang w:eastAsia="zh-CN"/>
              </w:rPr>
              <w:t>的汇总结果可再手动调整需求的优先级</w:t>
            </w:r>
          </w:p>
        </w:tc>
      </w:tr>
    </w:tbl>
    <w:p w:rsidR="00360001" w:rsidRPr="003F0E3C" w:rsidRDefault="00C91A22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C91A22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="00770217">
        <w:rPr>
          <w:rFonts w:ascii="宋体" w:eastAsia="宋体" w:hAnsi="宋体" w:hint="eastAsia"/>
          <w:szCs w:val="20"/>
          <w:lang w:eastAsia="zh-CN"/>
        </w:rPr>
        <w:t xml:space="preserve">                         </w:t>
      </w:r>
      <w:r w:rsidRPr="00C91A22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ED6" w:rsidRDefault="00565ED6">
      <w:r>
        <w:separator/>
      </w:r>
    </w:p>
  </w:endnote>
  <w:endnote w:type="continuationSeparator" w:id="1">
    <w:p w:rsidR="00565ED6" w:rsidRDefault="00565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ED6" w:rsidRDefault="00565ED6">
      <w:r>
        <w:separator/>
      </w:r>
    </w:p>
  </w:footnote>
  <w:footnote w:type="continuationSeparator" w:id="1">
    <w:p w:rsidR="00565ED6" w:rsidRDefault="00565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000D9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FFB2938"/>
    <w:multiLevelType w:val="hybridMultilevel"/>
    <w:tmpl w:val="AF96BBD0"/>
    <w:lvl w:ilvl="0" w:tplc="2548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00D9A"/>
    <w:rsid w:val="00014789"/>
    <w:rsid w:val="000244FB"/>
    <w:rsid w:val="00044164"/>
    <w:rsid w:val="00050940"/>
    <w:rsid w:val="00060FCB"/>
    <w:rsid w:val="00080694"/>
    <w:rsid w:val="00091FC9"/>
    <w:rsid w:val="000B6557"/>
    <w:rsid w:val="000C7E24"/>
    <w:rsid w:val="000E1AA1"/>
    <w:rsid w:val="0010605C"/>
    <w:rsid w:val="00141FDA"/>
    <w:rsid w:val="0016419F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20700"/>
    <w:rsid w:val="00246E9E"/>
    <w:rsid w:val="00254A11"/>
    <w:rsid w:val="002745DF"/>
    <w:rsid w:val="00282C97"/>
    <w:rsid w:val="00293A20"/>
    <w:rsid w:val="002A193D"/>
    <w:rsid w:val="002A5D55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3DCB"/>
    <w:rsid w:val="00385C2B"/>
    <w:rsid w:val="00393C1B"/>
    <w:rsid w:val="003B21BD"/>
    <w:rsid w:val="003B7063"/>
    <w:rsid w:val="003C1637"/>
    <w:rsid w:val="003C2AAB"/>
    <w:rsid w:val="003E5655"/>
    <w:rsid w:val="003F0E3C"/>
    <w:rsid w:val="0042441F"/>
    <w:rsid w:val="00432AB1"/>
    <w:rsid w:val="00461305"/>
    <w:rsid w:val="004A4EE2"/>
    <w:rsid w:val="004B713B"/>
    <w:rsid w:val="004C77F6"/>
    <w:rsid w:val="004E33FC"/>
    <w:rsid w:val="004F33D0"/>
    <w:rsid w:val="004F60D5"/>
    <w:rsid w:val="00521DDB"/>
    <w:rsid w:val="00522D43"/>
    <w:rsid w:val="005315CF"/>
    <w:rsid w:val="0054705F"/>
    <w:rsid w:val="00565ED6"/>
    <w:rsid w:val="00572F6E"/>
    <w:rsid w:val="005801CE"/>
    <w:rsid w:val="005D67EC"/>
    <w:rsid w:val="005E227B"/>
    <w:rsid w:val="005F10B3"/>
    <w:rsid w:val="005F3DED"/>
    <w:rsid w:val="0062729C"/>
    <w:rsid w:val="00661E08"/>
    <w:rsid w:val="0068790C"/>
    <w:rsid w:val="006B507C"/>
    <w:rsid w:val="006B73FB"/>
    <w:rsid w:val="006C6E53"/>
    <w:rsid w:val="006E4A39"/>
    <w:rsid w:val="006E6FA5"/>
    <w:rsid w:val="007067B1"/>
    <w:rsid w:val="00731C76"/>
    <w:rsid w:val="0073787F"/>
    <w:rsid w:val="00740217"/>
    <w:rsid w:val="007618DB"/>
    <w:rsid w:val="00770217"/>
    <w:rsid w:val="007744D2"/>
    <w:rsid w:val="008110DD"/>
    <w:rsid w:val="00844690"/>
    <w:rsid w:val="00853DA0"/>
    <w:rsid w:val="00863866"/>
    <w:rsid w:val="008D701E"/>
    <w:rsid w:val="008E360B"/>
    <w:rsid w:val="008E476D"/>
    <w:rsid w:val="00910EB9"/>
    <w:rsid w:val="00931062"/>
    <w:rsid w:val="009361BA"/>
    <w:rsid w:val="0094146F"/>
    <w:rsid w:val="009B2EFF"/>
    <w:rsid w:val="009C0CA7"/>
    <w:rsid w:val="009C3A52"/>
    <w:rsid w:val="00A2200F"/>
    <w:rsid w:val="00A274C8"/>
    <w:rsid w:val="00A35A71"/>
    <w:rsid w:val="00A4050E"/>
    <w:rsid w:val="00A447C8"/>
    <w:rsid w:val="00A6010D"/>
    <w:rsid w:val="00A72A89"/>
    <w:rsid w:val="00A77813"/>
    <w:rsid w:val="00AB75D4"/>
    <w:rsid w:val="00B00A5E"/>
    <w:rsid w:val="00B2278B"/>
    <w:rsid w:val="00B36289"/>
    <w:rsid w:val="00B559A4"/>
    <w:rsid w:val="00B80CB2"/>
    <w:rsid w:val="00B9269D"/>
    <w:rsid w:val="00B93A4E"/>
    <w:rsid w:val="00B9425E"/>
    <w:rsid w:val="00BA7180"/>
    <w:rsid w:val="00BA7D77"/>
    <w:rsid w:val="00BB6BAE"/>
    <w:rsid w:val="00BD436D"/>
    <w:rsid w:val="00BF22C7"/>
    <w:rsid w:val="00C51F17"/>
    <w:rsid w:val="00C91A22"/>
    <w:rsid w:val="00CA15CB"/>
    <w:rsid w:val="00CC61F2"/>
    <w:rsid w:val="00CD24DC"/>
    <w:rsid w:val="00D324BF"/>
    <w:rsid w:val="00D32E12"/>
    <w:rsid w:val="00D35778"/>
    <w:rsid w:val="00D42B97"/>
    <w:rsid w:val="00D46916"/>
    <w:rsid w:val="00D46972"/>
    <w:rsid w:val="00D65906"/>
    <w:rsid w:val="00D75B54"/>
    <w:rsid w:val="00D91301"/>
    <w:rsid w:val="00DA3601"/>
    <w:rsid w:val="00DB0F97"/>
    <w:rsid w:val="00DC5F80"/>
    <w:rsid w:val="00DD0FB3"/>
    <w:rsid w:val="00DE1839"/>
    <w:rsid w:val="00E11B38"/>
    <w:rsid w:val="00E37A08"/>
    <w:rsid w:val="00E5299B"/>
    <w:rsid w:val="00E57601"/>
    <w:rsid w:val="00E84A7C"/>
    <w:rsid w:val="00EB117C"/>
    <w:rsid w:val="00EF0A8B"/>
    <w:rsid w:val="00F02000"/>
    <w:rsid w:val="00F2421D"/>
    <w:rsid w:val="00F349A1"/>
    <w:rsid w:val="00F7235B"/>
    <w:rsid w:val="00FA717D"/>
    <w:rsid w:val="00FB54EB"/>
    <w:rsid w:val="00FB63BF"/>
    <w:rsid w:val="00FD2933"/>
    <w:rsid w:val="00FE1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1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F02000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0200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F0200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F02000"/>
    <w:rPr>
      <w:szCs w:val="20"/>
    </w:rPr>
  </w:style>
  <w:style w:type="paragraph" w:styleId="a6">
    <w:name w:val="Body Text Indent"/>
    <w:basedOn w:val="a"/>
    <w:link w:val="Char"/>
    <w:rsid w:val="00F02000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6</TotalTime>
  <Pages>1</Pages>
  <Words>235</Words>
  <Characters>171</Characters>
  <Application>Microsoft Office Word</Application>
  <DocSecurity>0</DocSecurity>
  <Lines>1</Lines>
  <Paragraphs>1</Paragraphs>
  <ScaleCrop>false</ScaleCrop>
  <Company>dsc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PC</cp:lastModifiedBy>
  <cp:revision>7</cp:revision>
  <cp:lastPrinted>2017-03-20T07:01:00Z</cp:lastPrinted>
  <dcterms:created xsi:type="dcterms:W3CDTF">2014-07-31T06:34:00Z</dcterms:created>
  <dcterms:modified xsi:type="dcterms:W3CDTF">2017-03-22T01:28:00Z</dcterms:modified>
</cp:coreProperties>
</file>