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1491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8F0B6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A14918">
              <w:rPr>
                <w:rFonts w:asciiTheme="minorHAnsi" w:eastAsia="宋体" w:hAnsiTheme="minorHAnsi"/>
                <w:szCs w:val="18"/>
                <w:lang w:eastAsia="zh-CN"/>
              </w:rPr>
              <w:t>AXM01</w:t>
            </w:r>
            <w:r w:rsidR="008F0B6B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215223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bookmarkStart w:id="0" w:name="_GoBack"/>
            <w:r w:rsidRPr="00A14918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订单留置处理流程</w:t>
            </w:r>
            <w:bookmarkEnd w:id="0"/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1491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8F0B6B" w:rsidP="0053542A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营销</w:t>
            </w:r>
            <w:r w:rsidR="00A14918" w:rsidRPr="00A14918">
              <w:rPr>
                <w:rFonts w:asciiTheme="minorEastAsia" w:eastAsia="宋体" w:hAnsiTheme="minorEastAsia" w:hint="eastAsia"/>
                <w:szCs w:val="18"/>
                <w:lang w:eastAsia="zh-CN"/>
              </w:rPr>
              <w:t>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1491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A14918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1491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53542A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李</w:t>
            </w:r>
            <w:r>
              <w:rPr>
                <w:rFonts w:asciiTheme="minorHAnsi" w:eastAsia="宋体" w:hAnsiTheme="minorHAnsi"/>
                <w:szCs w:val="18"/>
                <w:lang w:eastAsia="zh-CN"/>
              </w:rPr>
              <w:t>婧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1491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8F0B6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A14918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8F0B6B">
              <w:rPr>
                <w:rFonts w:asciiTheme="minorHAnsi" w:eastAsia="宋体" w:hAnsiTheme="minorHAnsi" w:hint="eastAsia"/>
                <w:szCs w:val="18"/>
                <w:lang w:eastAsia="zh-CN"/>
              </w:rPr>
              <w:t>7</w:t>
            </w:r>
            <w:r w:rsidRPr="00A14918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8F0B6B">
              <w:rPr>
                <w:rFonts w:asciiTheme="minorHAnsi" w:eastAsia="宋体" w:hAnsiTheme="minorHAnsi" w:hint="eastAsia"/>
                <w:szCs w:val="18"/>
                <w:lang w:eastAsia="zh-CN"/>
              </w:rPr>
              <w:t>2</w:t>
            </w:r>
            <w:r w:rsidRPr="00A1491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8F0B6B">
              <w:rPr>
                <w:rFonts w:asciiTheme="minorHAnsi" w:eastAsia="宋体" w:hAnsiTheme="minorHAnsi" w:hint="eastAsia"/>
                <w:szCs w:val="18"/>
                <w:lang w:eastAsia="zh-CN"/>
              </w:rPr>
              <w:t>15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A1491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3D63B1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A14918" w:rsidRPr="00A14918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A14918" w:rsidRPr="00A14918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A14918" w:rsidRPr="00A14918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5B138E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A14918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14918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5134BF" w:rsidRDefault="00A14918" w:rsidP="0071265B">
            <w:pPr>
              <w:jc w:val="both"/>
              <w:rPr>
                <w:rFonts w:ascii="PMingLiU" w:hAnsi="PMingLiU"/>
                <w:szCs w:val="18"/>
              </w:rPr>
            </w:pPr>
            <w:r w:rsidRPr="00A14918">
              <w:rPr>
                <w:rFonts w:ascii="PMingLiU" w:eastAsia="宋体" w:hAnsi="PMingLiU" w:hint="eastAsia"/>
                <w:sz w:val="20"/>
                <w:lang w:eastAsia="zh-CN"/>
              </w:rPr>
              <w:t>因客户信用、货款、产品质量或其它因素，将订单留置避免疏忽出货</w:t>
            </w:r>
            <w:r w:rsidRPr="00A14918">
              <w:rPr>
                <w:rFonts w:asciiTheme="minorEastAsia" w:eastAsia="宋体" w:hAnsiTheme="minorEastAsia" w:hint="eastAsia"/>
                <w:szCs w:val="18"/>
                <w:lang w:eastAsia="zh-CN"/>
              </w:rPr>
              <w:t>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9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6379"/>
        <w:gridCol w:w="3260"/>
      </w:tblGrid>
      <w:tr w:rsidR="00343ABC" w:rsidRPr="003F0E3C" w:rsidTr="00343ABC">
        <w:trPr>
          <w:trHeight w:val="340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3ABC" w:rsidRPr="003F0E3C" w:rsidRDefault="00A14918" w:rsidP="005134B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A1491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业务部门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343ABC" w:rsidRPr="003F0E3C" w:rsidRDefault="00A14918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A14918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343ABC" w:rsidRPr="003F0E3C" w:rsidTr="00343ABC">
        <w:trPr>
          <w:trHeight w:val="12326"/>
        </w:trPr>
        <w:tc>
          <w:tcPr>
            <w:tcW w:w="6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BC" w:rsidRPr="003F0E3C" w:rsidRDefault="003D63B1" w:rsidP="00661E08">
            <w:pPr>
              <w:rPr>
                <w:rFonts w:asciiTheme="minorHAnsi" w:eastAsiaTheme="minorEastAsia" w:hAnsiTheme="minorHAnsi"/>
              </w:rPr>
            </w:pPr>
            <w:r w:rsidRPr="003D63B1">
              <w:rPr>
                <w:rFonts w:asciiTheme="minorHAnsi" w:eastAsiaTheme="minorEastAsia" w:hAnsiTheme="minorHAnsi"/>
                <w:noProof/>
                <w:szCs w:val="20"/>
              </w:rPr>
              <w:pict>
                <v:group id="畫布 50" o:spid="_x0000_s1197" editas="canvas" style="position:absolute;margin-left:-2.9pt;margin-top:-.1pt;width:312.95pt;height:610pt;z-index:251676160;mso-position-horizontal-relative:text;mso-position-vertical-relative:text" coordorigin="1104,3260" coordsize="6259,1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198" type="#_x0000_t75" style="position:absolute;left:1104;top:3260;width:6259;height:12200;visibility:visible">
                    <v:fill o:detectmouseclick="t"/>
                    <v:path o:connecttype="none"/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03" type="#_x0000_t32" style="position:absolute;left:3887;top:7352;width:5;height:572" o:connectortype="straight" stroked="f">
                    <v:stroke endarrow="block"/>
                  </v:shape>
                  <v:shape id="_x0000_s1204" type="#_x0000_t32" style="position:absolute;left:3887;top:7352;width:5;height:572" o:connectortype="straight" stroked="f">
                    <v:stroke endarrow="block"/>
                  </v:shape>
                  <v:shape id="_x0000_s1205" type="#_x0000_t32" style="position:absolute;left:3887;top:7352;width:5;height:572" o:connectortype="straight" stroked="f">
                    <v:stroke endarrow="block"/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_x0000_s1207" type="#_x0000_t35" style="position:absolute;left:4715;top:6869;width:11;height:1602;flip:x y" o:connectortype="elbow" adj="-706909,14494,8343491" stroked="f">
                    <v:stroke endarrow="block"/>
                  </v:shape>
                  <v:shape id="_x0000_s1208" type="#_x0000_t35" style="position:absolute;left:4715;top:6869;width:11;height:1602;flip:x y" o:connectortype="elbow" adj="-706909,14494,8343491" stroked="f">
                    <v:stroke endarrow="block"/>
                  </v:shape>
                  <v:shape id="_x0000_s1209" type="#_x0000_t35" style="position:absolute;left:4715;top:6869;width:11;height:1602;flip:x y" o:connectortype="elbow" adj="-706909,14494,8343491" stroked="f">
                    <v:stroke endarrow="block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1" o:spid="_x0000_s1210" type="#_x0000_t202" style="position:absolute;left:5142;top:6346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 style="mso-next-textbox:#Text Box 101">
                      <w:txbxContent>
                        <w:p w:rsidR="00343ABC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A1491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7" o:spid="_x0000_s1212" type="#_x0000_t119" style="position:absolute;left:1941;top:3583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style="mso-next-textbox:#流程圖: 人工作業 27" inset="0,0,0,0">
                      <w:txbxContent>
                        <w:p w:rsidR="00343ABC" w:rsidRDefault="00A14918" w:rsidP="00D83F12">
                          <w:pPr>
                            <w:jc w:val="center"/>
                          </w:pPr>
                          <w:r w:rsidRPr="00A14918">
                            <w:rPr>
                              <w:rFonts w:eastAsia="宋体" w:hint="eastAsia"/>
                              <w:lang w:eastAsia="zh-CN"/>
                            </w:rPr>
                            <w:t>客户订单留置需求</w:t>
                          </w:r>
                        </w:p>
                      </w:txbxContent>
                    </v:textbox>
                  </v:shape>
                  <v:rect id="Rectangle 67" o:spid="_x0000_s1213" style="position:absolute;left:2947;top:7146;width:1656;height:96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50DzcUA&#10;AADbAAAADwAAAGRycy9kb3ducmV2LnhtbESPQWvCQBSE7wX/w/KE3nRjWmyJriJioT3U0rQo3p7Z&#10;ZzaYfRuyW43/3hWEHoeZ+YaZzjtbixO1vnKsYDRMQBAXTldcKvj9eRu8gvABWWPtmBRcyMN81nuY&#10;Yqbdmb/plIdSRAj7DBWYEJpMSl8YsuiHriGO3sG1FkOUbSl1i+cIt7VMk2QsLVYcFww2tDRUHPM/&#10;q+Az3Y73KW+qlVmsRx8vhnfLryelHvvdYgIiUBf+w/f2u1aQPsPtS/wBcnY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nQPNxQAAANsAAAAPAAAAAAAAAAAAAAAAAJgCAABkcnMv&#10;ZG93bnJldi54bWxQSwUGAAAAAAQABAD1AAAAigMAAAAA&#10;" strokeweight=".5pt">
                    <v:shadow on="t" color="black" opacity="26214f" origin="-.5,-.5" offset=".74836mm,.74836mm"/>
                    <v:textbox style="mso-next-textbox:#Rectangle 67" inset="1mm,,1mm">
                      <w:txbxContent>
                        <w:p w:rsidR="00343ABC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A1491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订单维护作业</w:t>
                          </w:r>
                          <w:r w:rsidRPr="00A1491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(axmt500)</w:t>
                          </w:r>
                        </w:p>
                        <w:p w:rsidR="00C10718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1491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A14918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留置</w:t>
                          </w:r>
                          <w:r w:rsidRPr="00A1491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oval id="橢圓 61" o:spid="_x0000_s1214" style="position:absolute;left:4485;top:7038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style="mso-next-textbox:#橢圓 61" inset="0,0,0,0">
                      <w:txbxContent>
                        <w:p w:rsidR="00343ABC" w:rsidRDefault="00A14918" w:rsidP="00D83F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1491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 id="_x0000_s1216" type="#_x0000_t32" style="position:absolute;left:2651;top:12264;width:124;height:543;flip:x" o:connectortype="straight" stroked="f">
                    <v:stroke endarrow="block"/>
                  </v:shape>
                  <v:shape id="_x0000_s1217" type="#_x0000_t32" style="position:absolute;left:2651;top:12264;width:124;height:543;flip:x" o:connectortype="straight" stroked="f">
                    <v:stroke endarrow="block"/>
                  </v:shape>
                  <v:shape id="_x0000_s1218" type="#_x0000_t35" style="position:absolute;left:3814;top:11701;width:3198;height:66;rotation:90" o:connectortype="elbow" adj="9280,139418,-36783" stroked="f">
                    <v:stroke endarrow="block"/>
                  </v:shape>
                  <v:shape id="Text Box 101" o:spid="_x0000_s1219" type="#_x0000_t202" style="position:absolute;left:3027;top:11437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43ABC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A1491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  <v:shape id="Text Box 101" o:spid="_x0000_s1220" type="#_x0000_t202" style="position:absolute;left:4555;top:10849;width:725;height:4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343ABC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A14918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_x0000_s1227" type="#_x0000_t32" style="position:absolute;left:6179;top:12376;width:6;height:727;flip:x" o:connectortype="straight" stroked="f">
                    <v:stroke endarrow="block"/>
                  </v:shape>
                  <v:shape id="流程圖: 人工作業 27" o:spid="_x0000_s1231" type="#_x0000_t119" style="position:absolute;left:4405;top:3625;width:1462;height:9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C10718" w:rsidRDefault="00A14918" w:rsidP="00D83F12">
                          <w:pPr>
                            <w:pStyle w:val="3"/>
                          </w:pPr>
                          <w:r w:rsidRPr="00A14918">
                            <w:rPr>
                              <w:rFonts w:asciiTheme="minorEastAsia" w:eastAsia="宋体" w:hAnsiTheme="minorEastAsia" w:hint="eastAsia"/>
                              <w:sz w:val="18"/>
                              <w:szCs w:val="18"/>
                              <w:lang w:eastAsia="zh-CN"/>
                            </w:rPr>
                            <w:t>信用额度查核</w:t>
                          </w:r>
                          <w:r w:rsidRPr="00A14918">
                            <w:rPr>
                              <w:rFonts w:asciiTheme="minorEastAsia" w:eastAsia="宋体" w:hAnsiTheme="minorEastAsia"/>
                              <w:sz w:val="18"/>
                              <w:szCs w:val="18"/>
                              <w:lang w:eastAsia="zh-CN"/>
                            </w:rPr>
                            <w:t>(</w:t>
                          </w:r>
                          <w:r w:rsidRPr="00A14918">
                            <w:rPr>
                              <w:rFonts w:asciiTheme="minorEastAsia" w:eastAsia="宋体" w:hAnsiTheme="minorEastAsia" w:hint="eastAsia"/>
                              <w:sz w:val="18"/>
                              <w:szCs w:val="18"/>
                              <w:lang w:eastAsia="zh-CN"/>
                            </w:rPr>
                            <w:t>自动</w:t>
                          </w:r>
                          <w:r w:rsidRPr="00A14918">
                            <w:rPr>
                              <w:rFonts w:eastAsia="宋体"/>
                              <w:lang w:eastAsia="zh-CN"/>
                            </w:rPr>
                            <w:t>)</w:t>
                          </w:r>
                        </w:p>
                      </w:txbxContent>
                    </v:textbox>
                  </v:shape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AutoShape 89" o:spid="_x0000_s1232" type="#_x0000_t4" style="position:absolute;left:4298;top:5210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style="mso-next-textbox:#AutoShape 89" inset="1mm,0,1mm,0">
                      <w:txbxContent>
                        <w:p w:rsidR="00C10718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1491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是否超限放行</w:t>
                          </w:r>
                        </w:p>
                        <w:p w:rsidR="00C10718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1491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_x0000_s1233" type="#_x0000_t34" style="position:absolute;left:1847;top:5219;width:2715;height:1140;rotation:90;flip:x" o:connectortype="elbow" adj="10796,83956,-20964" strokecolor="black [3213]" strokeweight=".5pt">
                    <v:stroke endarrow="block"/>
                  </v:shape>
                  <v:shape id="_x0000_s1234" type="#_x0000_t32" style="position:absolute;left:5132;top:4565;width:4;height:645;flip:x" o:connectortype="straight" strokecolor="black [3213]" strokeweight=".5pt">
                    <v:stroke endarrow="block"/>
                  </v:shape>
                  <v:shape id="_x0000_s1235" type="#_x0000_t34" style="position:absolute;left:4032;top:6046;width:843;height:1357;rotation:90" o:connectortype="elbow" adj="10787,-100328,-131496" strokecolor="black [3213]" strokeweight=".5pt">
                    <v:stroke endarrow="block"/>
                  </v:shape>
                  <v:shape id="AutoShape 89" o:spid="_x0000_s1236" type="#_x0000_t4" style="position:absolute;left:2941;top:10302;width:1668;height:109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XTM8IA&#10;AADbAAAADwAAAGRycy9kb3ducmV2LnhtbERPTWvCQBC9C/6HZYTedKOHVlNXKUqhxyaGgLchO92E&#10;ZmfD7jbG/vpuodDbPN7n7I+T7cVIPnSOFaxXGQjixumOjYLq8rrcgggRWWPvmBTcKcDxMJ/tMdfu&#10;xgWNZTQihXDIUUEb45BLGZqWLIaVG4gT9+G8xZigN1J7vKVw28tNlj1Kix2nhhYHOrXUfJZfVkFX&#10;7M7X77p49+W9NGNdZzszVko9LKaXZxCRpvgv/nO/6TT/CX5/SQfIw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1dMzwgAAANsAAAAPAAAAAAAAAAAAAAAAAJgCAABkcnMvZG93&#10;bnJldi54bWxQSwUGAAAAAAQABAD1AAAAhwMAAAAA&#10;" strokeweight=".5pt">
                    <v:shadow on="t" color="black" opacity="26214f" origin="-.5,-.5" offset=".74836mm,.74836mm"/>
                    <v:textbox inset="1mm,0,1mm,0">
                      <w:txbxContent>
                        <w:p w:rsidR="00C10718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1491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是否取消留置</w:t>
                          </w:r>
                        </w:p>
                        <w:p w:rsidR="00C10718" w:rsidRDefault="00A14918" w:rsidP="00D83F12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A14918">
                            <w:rPr>
                              <w:rFonts w:ascii="Calibr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审核</w:t>
                          </w:r>
                        </w:p>
                      </w:txbxContent>
                    </v:textbox>
                  </v:shape>
                  <v:shapetype id="_x0000_t112" coordsize="21600,21600" o:spt="112" path="m,l,21600r21600,l21600,xem2610,nfl2610,21600em18990,nfl18990,21600e">
                    <v:stroke joinstyle="miter"/>
                    <v:path o:extrusionok="f" gradientshapeok="t" o:connecttype="rect" textboxrect="2610,0,18990,21600"/>
                  </v:shapetype>
                  <v:shape id="流程圖: 預設處理作業 43" o:spid="_x0000_s1237" type="#_x0000_t112" style="position:absolute;left:2995;top:12051;width:1560;height:9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" strokeweight=".5pt">
                    <v:shadow on="t" color="black" opacity="26214f" origin="-.5,-.5" offset=".74836mm,.74836mm"/>
                    <v:textbox inset="1mm,0,1mm,0">
                      <w:txbxContent>
                        <w:p w:rsidR="00C10718" w:rsidRDefault="00A14918" w:rsidP="00D83F12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A14918">
                            <w:rPr>
                              <w:rFonts w:eastAsia="宋体" w:hint="eastAsia"/>
                              <w:sz w:val="16"/>
                              <w:lang w:eastAsia="zh-CN"/>
                            </w:rPr>
                            <w:t>订单出货流程</w:t>
                          </w:r>
                        </w:p>
                        <w:p w:rsidR="00C10718" w:rsidRDefault="00A14918" w:rsidP="00D83F12">
                          <w:pPr>
                            <w:spacing w:line="240" w:lineRule="exact"/>
                            <w:jc w:val="center"/>
                            <w:rPr>
                              <w:sz w:val="16"/>
                            </w:rPr>
                          </w:pPr>
                          <w:r w:rsidRPr="00A14918">
                            <w:rPr>
                              <w:rFonts w:eastAsia="宋体"/>
                              <w:sz w:val="16"/>
                              <w:lang w:eastAsia="zh-CN"/>
                            </w:rPr>
                            <w:t>AXM016</w:t>
                          </w:r>
                        </w:p>
                      </w:txbxContent>
                    </v:textbox>
                  </v:shape>
                  <v:shape id="流程圖: 人工作業 27" o:spid="_x0000_s1238" type="#_x0000_t119" style="position:absolute;left:3084;top:8810;width:1387;height: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" strokeweight=".5pt">
                    <v:shadow on="t" color="black" opacity="26214f" origin="-.5,-.5" offset=".74836mm,.74836mm"/>
                    <v:textbox inset="0,0,0,0">
                      <w:txbxContent>
                        <w:p w:rsidR="00972A4F" w:rsidRPr="00972A4F" w:rsidRDefault="00A14918" w:rsidP="00D83F12">
                          <w:pPr>
                            <w:pStyle w:val="3"/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14918">
                            <w:rPr>
                              <w:rFonts w:eastAsia="宋体" w:hint="eastAsia"/>
                              <w:sz w:val="18"/>
                              <w:szCs w:val="18"/>
                              <w:lang w:eastAsia="zh-CN"/>
                            </w:rPr>
                            <w:t>等待取消</w:t>
                          </w:r>
                        </w:p>
                        <w:p w:rsidR="00972A4F" w:rsidRPr="00972A4F" w:rsidRDefault="00A14918" w:rsidP="00D83F12">
                          <w:pPr>
                            <w:pStyle w:val="3"/>
                            <w:spacing w:after="0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A14918">
                            <w:rPr>
                              <w:rFonts w:eastAsia="宋体" w:hint="eastAsia"/>
                              <w:sz w:val="18"/>
                              <w:szCs w:val="18"/>
                              <w:lang w:eastAsia="zh-CN"/>
                            </w:rPr>
                            <w:t>留置</w:t>
                          </w:r>
                        </w:p>
                      </w:txbxContent>
                    </v:textbox>
                  </v:shape>
                  <v:shape id="_x0000_s1239" type="#_x0000_t32" style="position:absolute;left:3775;top:8113;width:3;height:697" o:connectortype="straight" strokecolor="black [3213]" strokeweight=".5pt">
                    <v:stroke endarrow="block"/>
                  </v:shape>
                  <v:shape id="_x0000_s1240" type="#_x0000_t32" style="position:absolute;left:3775;top:9658;width:3;height:644;flip:x" o:connectortype="straight" strokecolor="black [3213]" strokeweight=".5pt">
                    <v:stroke endarrow="block"/>
                  </v:shape>
                  <v:shape id="_x0000_s1241" type="#_x0000_t32" style="position:absolute;left:3775;top:11395;width:1;height:656" o:connectortype="straight" strokecolor="black [3213]" strokeweight=".5pt">
                    <v:stroke endarrow="block"/>
                  </v:shape>
                  <v:shape id="_x0000_s1242" type="#_x0000_t34" style="position:absolute;left:4331;top:9234;width:278;height:1615;flip:x y" o:connectortype="elbow" adj="-27971,145101,358109" strokecolor="black [3213]" strokeweight=".5pt">
                    <v:stroke endarrow="block"/>
                  </v:shape>
                  <v:oval id="橢圓 61" o:spid="_x0000_s1243" style="position:absolute;left:3892;top:10302;width:241;height:229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D83F12" w:rsidRDefault="00A14918" w:rsidP="00D83F12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A14918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</v:group>
              </w:pic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3ABC" w:rsidRDefault="00A14918" w:rsidP="009C0CA7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A14918">
              <w:rPr>
                <w:rStyle w:val="font-size-131"/>
                <w:rFonts w:eastAsia="宋体" w:hint="eastAsia"/>
                <w:lang w:eastAsia="zh-CN"/>
              </w:rPr>
              <w:t>当客户订单留置需求发生或是该客户的信用额度查核不通过时，由授权人员执行客户订单之留置动作；若信用查核超限且没有超限放行允许，则系统会自动留置该订单。</w:t>
            </w:r>
          </w:p>
          <w:p w:rsidR="00343ABC" w:rsidRPr="00F21F5E" w:rsidRDefault="00343ABC" w:rsidP="009C0CA7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343ABC" w:rsidRPr="00D83F12" w:rsidRDefault="00A14918" w:rsidP="00CD24DC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A14918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由授权人员执行计算机数据之订单取消留置动作后，接续订单出货流程</w:t>
            </w:r>
          </w:p>
          <w:p w:rsidR="00343ABC" w:rsidRPr="004B713B" w:rsidRDefault="00343ABC" w:rsidP="00174EE2">
            <w:pPr>
              <w:pStyle w:val="a8"/>
              <w:ind w:leftChars="0" w:left="195"/>
              <w:rPr>
                <w:rFonts w:asciiTheme="minorEastAsia" w:eastAsiaTheme="minorEastAsia" w:hAnsiTheme="minorEastAsia"/>
                <w:szCs w:val="20"/>
              </w:rPr>
            </w:pPr>
          </w:p>
        </w:tc>
      </w:tr>
    </w:tbl>
    <w:p w:rsidR="00360001" w:rsidRPr="003F0E3C" w:rsidRDefault="00A14918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A14918">
        <w:rPr>
          <w:rFonts w:asciiTheme="minorEastAsia" w:eastAsia="宋体" w:hAnsiTheme="minorEastAsia" w:hint="eastAsia"/>
          <w:szCs w:val="20"/>
          <w:lang w:eastAsia="zh-CN"/>
        </w:rPr>
        <w:t>审核人员：审核日期：</w:t>
      </w:r>
    </w:p>
    <w:sectPr w:rsidR="00360001" w:rsidRPr="003F0E3C" w:rsidSect="0068790C">
      <w:headerReference w:type="default" r:id="rId7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236E" w:rsidRDefault="00FB236E">
      <w:r>
        <w:separator/>
      </w:r>
    </w:p>
  </w:endnote>
  <w:endnote w:type="continuationSeparator" w:id="1">
    <w:p w:rsidR="00FB236E" w:rsidRDefault="00FB23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236E" w:rsidRDefault="00FB236E">
      <w:r>
        <w:separator/>
      </w:r>
    </w:p>
  </w:footnote>
  <w:footnote w:type="continuationSeparator" w:id="1">
    <w:p w:rsidR="00FB236E" w:rsidRDefault="00FB236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3D63B1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6">
    <w:nsid w:val="7F25060F"/>
    <w:multiLevelType w:val="hybridMultilevel"/>
    <w:tmpl w:val="620CFED0"/>
    <w:lvl w:ilvl="0" w:tplc="062C427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bordersDoNotSurroundHeader/>
  <w:bordersDoNotSurroundFooter/>
  <w:proofState w:spelling="clean" w:grammar="clean"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2051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93C1B"/>
    <w:rsid w:val="000244FB"/>
    <w:rsid w:val="00044164"/>
    <w:rsid w:val="00050940"/>
    <w:rsid w:val="00060FCB"/>
    <w:rsid w:val="00080694"/>
    <w:rsid w:val="00081D53"/>
    <w:rsid w:val="0008795D"/>
    <w:rsid w:val="00091FC9"/>
    <w:rsid w:val="00097A53"/>
    <w:rsid w:val="000C7E24"/>
    <w:rsid w:val="000D7F6B"/>
    <w:rsid w:val="000E1AA1"/>
    <w:rsid w:val="00100C5D"/>
    <w:rsid w:val="0011144B"/>
    <w:rsid w:val="00127ADA"/>
    <w:rsid w:val="00141FDA"/>
    <w:rsid w:val="0016419F"/>
    <w:rsid w:val="00171837"/>
    <w:rsid w:val="00174EE2"/>
    <w:rsid w:val="001753A1"/>
    <w:rsid w:val="00194EF3"/>
    <w:rsid w:val="001A0E0A"/>
    <w:rsid w:val="001A5AF1"/>
    <w:rsid w:val="001C03D7"/>
    <w:rsid w:val="001C3AC3"/>
    <w:rsid w:val="001C4158"/>
    <w:rsid w:val="001C4DC1"/>
    <w:rsid w:val="001D2A5D"/>
    <w:rsid w:val="00214BF6"/>
    <w:rsid w:val="00215223"/>
    <w:rsid w:val="00220B22"/>
    <w:rsid w:val="00227754"/>
    <w:rsid w:val="00234D0D"/>
    <w:rsid w:val="00247AC1"/>
    <w:rsid w:val="00252CA5"/>
    <w:rsid w:val="002658B4"/>
    <w:rsid w:val="002745DF"/>
    <w:rsid w:val="002943B1"/>
    <w:rsid w:val="002965C5"/>
    <w:rsid w:val="002B6F5F"/>
    <w:rsid w:val="002C466F"/>
    <w:rsid w:val="002D020E"/>
    <w:rsid w:val="002E3C5E"/>
    <w:rsid w:val="002E5F5D"/>
    <w:rsid w:val="002F6000"/>
    <w:rsid w:val="00306288"/>
    <w:rsid w:val="003251FA"/>
    <w:rsid w:val="00343ABC"/>
    <w:rsid w:val="0035361A"/>
    <w:rsid w:val="00353E0B"/>
    <w:rsid w:val="00356BB0"/>
    <w:rsid w:val="00360001"/>
    <w:rsid w:val="00385C2B"/>
    <w:rsid w:val="00393C1B"/>
    <w:rsid w:val="003B21BD"/>
    <w:rsid w:val="003C1637"/>
    <w:rsid w:val="003C2AAB"/>
    <w:rsid w:val="003D63B1"/>
    <w:rsid w:val="003E5655"/>
    <w:rsid w:val="003F0E3C"/>
    <w:rsid w:val="0042441F"/>
    <w:rsid w:val="004258F3"/>
    <w:rsid w:val="00426453"/>
    <w:rsid w:val="00454D27"/>
    <w:rsid w:val="00461305"/>
    <w:rsid w:val="00480818"/>
    <w:rsid w:val="00496022"/>
    <w:rsid w:val="004A2022"/>
    <w:rsid w:val="004A4EE2"/>
    <w:rsid w:val="004B4FE5"/>
    <w:rsid w:val="004B713B"/>
    <w:rsid w:val="004C77F6"/>
    <w:rsid w:val="004D4CBD"/>
    <w:rsid w:val="004F219E"/>
    <w:rsid w:val="004F33D0"/>
    <w:rsid w:val="004F60D5"/>
    <w:rsid w:val="005134BF"/>
    <w:rsid w:val="00521DDB"/>
    <w:rsid w:val="00522D43"/>
    <w:rsid w:val="005315CF"/>
    <w:rsid w:val="0053542A"/>
    <w:rsid w:val="0054705F"/>
    <w:rsid w:val="00547696"/>
    <w:rsid w:val="005709C4"/>
    <w:rsid w:val="00572F6E"/>
    <w:rsid w:val="005801CE"/>
    <w:rsid w:val="005B138E"/>
    <w:rsid w:val="005B6949"/>
    <w:rsid w:val="005D67EC"/>
    <w:rsid w:val="005E227B"/>
    <w:rsid w:val="005F10B3"/>
    <w:rsid w:val="005F12F8"/>
    <w:rsid w:val="005F3DED"/>
    <w:rsid w:val="005F6967"/>
    <w:rsid w:val="00627075"/>
    <w:rsid w:val="0062729C"/>
    <w:rsid w:val="00636829"/>
    <w:rsid w:val="00661E08"/>
    <w:rsid w:val="006645E7"/>
    <w:rsid w:val="00667746"/>
    <w:rsid w:val="006679D1"/>
    <w:rsid w:val="0068790C"/>
    <w:rsid w:val="006B29C7"/>
    <w:rsid w:val="006B507C"/>
    <w:rsid w:val="006B73FB"/>
    <w:rsid w:val="006C6E53"/>
    <w:rsid w:val="006E4A39"/>
    <w:rsid w:val="006E65D6"/>
    <w:rsid w:val="006E6FA5"/>
    <w:rsid w:val="007067B1"/>
    <w:rsid w:val="007079AB"/>
    <w:rsid w:val="0071265B"/>
    <w:rsid w:val="00713128"/>
    <w:rsid w:val="00731C76"/>
    <w:rsid w:val="0073787F"/>
    <w:rsid w:val="007618DB"/>
    <w:rsid w:val="007744D2"/>
    <w:rsid w:val="00782A0D"/>
    <w:rsid w:val="00820414"/>
    <w:rsid w:val="008443D4"/>
    <w:rsid w:val="00844690"/>
    <w:rsid w:val="0085392B"/>
    <w:rsid w:val="00853DA0"/>
    <w:rsid w:val="00863866"/>
    <w:rsid w:val="0086439A"/>
    <w:rsid w:val="00874AF1"/>
    <w:rsid w:val="008D701E"/>
    <w:rsid w:val="008E360B"/>
    <w:rsid w:val="008F0B6B"/>
    <w:rsid w:val="008F7955"/>
    <w:rsid w:val="00910EB9"/>
    <w:rsid w:val="0094146F"/>
    <w:rsid w:val="009502F0"/>
    <w:rsid w:val="009514F7"/>
    <w:rsid w:val="0095545C"/>
    <w:rsid w:val="00972A4F"/>
    <w:rsid w:val="009B2EFF"/>
    <w:rsid w:val="009C0CA7"/>
    <w:rsid w:val="009E5ED2"/>
    <w:rsid w:val="00A14918"/>
    <w:rsid w:val="00A2116A"/>
    <w:rsid w:val="00A24490"/>
    <w:rsid w:val="00A30121"/>
    <w:rsid w:val="00A35A71"/>
    <w:rsid w:val="00A4050E"/>
    <w:rsid w:val="00A447C8"/>
    <w:rsid w:val="00A60797"/>
    <w:rsid w:val="00A72A89"/>
    <w:rsid w:val="00A77813"/>
    <w:rsid w:val="00A86DBF"/>
    <w:rsid w:val="00A93B67"/>
    <w:rsid w:val="00AB55F9"/>
    <w:rsid w:val="00AB75D4"/>
    <w:rsid w:val="00AF1DEC"/>
    <w:rsid w:val="00AF7706"/>
    <w:rsid w:val="00B00A5E"/>
    <w:rsid w:val="00B0305D"/>
    <w:rsid w:val="00B10FAE"/>
    <w:rsid w:val="00B2278B"/>
    <w:rsid w:val="00B36289"/>
    <w:rsid w:val="00B559A4"/>
    <w:rsid w:val="00B80CB2"/>
    <w:rsid w:val="00B80E76"/>
    <w:rsid w:val="00B9269D"/>
    <w:rsid w:val="00B93A4E"/>
    <w:rsid w:val="00B93C67"/>
    <w:rsid w:val="00B9425E"/>
    <w:rsid w:val="00BA7180"/>
    <w:rsid w:val="00BA7D77"/>
    <w:rsid w:val="00BD436D"/>
    <w:rsid w:val="00BF22C7"/>
    <w:rsid w:val="00C10718"/>
    <w:rsid w:val="00C24744"/>
    <w:rsid w:val="00C51F17"/>
    <w:rsid w:val="00CA15CB"/>
    <w:rsid w:val="00CA4444"/>
    <w:rsid w:val="00CC61F2"/>
    <w:rsid w:val="00CD24DC"/>
    <w:rsid w:val="00CE1A70"/>
    <w:rsid w:val="00D05A21"/>
    <w:rsid w:val="00D10533"/>
    <w:rsid w:val="00D26774"/>
    <w:rsid w:val="00D324BF"/>
    <w:rsid w:val="00D32E12"/>
    <w:rsid w:val="00D35778"/>
    <w:rsid w:val="00D46916"/>
    <w:rsid w:val="00D46972"/>
    <w:rsid w:val="00D65906"/>
    <w:rsid w:val="00D72CA6"/>
    <w:rsid w:val="00D75B54"/>
    <w:rsid w:val="00D778C6"/>
    <w:rsid w:val="00D83F12"/>
    <w:rsid w:val="00D84354"/>
    <w:rsid w:val="00D909CA"/>
    <w:rsid w:val="00DB0F97"/>
    <w:rsid w:val="00DC3F78"/>
    <w:rsid w:val="00DC5F80"/>
    <w:rsid w:val="00DD0FB3"/>
    <w:rsid w:val="00DE1839"/>
    <w:rsid w:val="00DE6E23"/>
    <w:rsid w:val="00E10B45"/>
    <w:rsid w:val="00E1453F"/>
    <w:rsid w:val="00E22BAA"/>
    <w:rsid w:val="00E37A08"/>
    <w:rsid w:val="00E5299B"/>
    <w:rsid w:val="00E57601"/>
    <w:rsid w:val="00E702A8"/>
    <w:rsid w:val="00E84A7C"/>
    <w:rsid w:val="00E90908"/>
    <w:rsid w:val="00EA4A32"/>
    <w:rsid w:val="00EA6FF3"/>
    <w:rsid w:val="00EB117C"/>
    <w:rsid w:val="00EB3F8A"/>
    <w:rsid w:val="00EC7A77"/>
    <w:rsid w:val="00ED031E"/>
    <w:rsid w:val="00EF0A8B"/>
    <w:rsid w:val="00F21F5E"/>
    <w:rsid w:val="00F349A1"/>
    <w:rsid w:val="00F7235B"/>
    <w:rsid w:val="00F74FCE"/>
    <w:rsid w:val="00FA225A"/>
    <w:rsid w:val="00FA717D"/>
    <w:rsid w:val="00FB236E"/>
    <w:rsid w:val="00FB54EB"/>
    <w:rsid w:val="00FB63BF"/>
    <w:rsid w:val="00FD0A19"/>
    <w:rsid w:val="00FD2933"/>
    <w:rsid w:val="00FF70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fill="f" fillcolor="white" stroke="f">
      <v:fill color="white" on="f"/>
      <v:stroke on="f"/>
    </o:shapedefaults>
    <o:shapelayout v:ext="edit">
      <o:idmap v:ext="edit" data="1"/>
      <o:rules v:ext="edit">
        <o:r id="V:Rule18" type="connector" idref="#_x0000_s1209"/>
        <o:r id="V:Rule19" type="connector" idref="#_x0000_s1233">
          <o:proxy start="" idref="#流程圖: 人工作業 27" connectloc="2"/>
          <o:proxy end="" idref="#Rectangle 67" connectloc="0"/>
        </o:r>
        <o:r id="V:Rule20" type="connector" idref="#_x0000_s1235">
          <o:proxy start="" idref="#AutoShape 89" connectloc="2"/>
          <o:proxy end="" idref="#Rectangle 67" connectloc="0"/>
        </o:r>
        <o:r id="V:Rule21" type="connector" idref="#_x0000_s1242">
          <o:proxy start="" idref="#AutoShape 89" connectloc="3"/>
          <o:proxy end="" idref="#流程圖: 人工作業 27" connectloc="3"/>
        </o:r>
        <o:r id="V:Rule22" type="connector" idref="#_x0000_s1216"/>
        <o:r id="V:Rule23" type="connector" idref="#_x0000_s1239">
          <o:proxy start="" idref="#Rectangle 67" connectloc="2"/>
          <o:proxy end="" idref="#流程圖: 人工作業 27" connectloc="0"/>
        </o:r>
        <o:r id="V:Rule24" type="connector" idref="#_x0000_s1208"/>
        <o:r id="V:Rule25" type="connector" idref="#_x0000_s1203"/>
        <o:r id="V:Rule26" type="connector" idref="#_x0000_s1234">
          <o:proxy start="" idref="#流程圖: 人工作業 27" connectloc="2"/>
          <o:proxy end="" idref="#AutoShape 89" connectloc="0"/>
        </o:r>
        <o:r id="V:Rule27" type="connector" idref="#_x0000_s1205"/>
        <o:r id="V:Rule28" type="connector" idref="#_x0000_s1227"/>
        <o:r id="V:Rule29" type="connector" idref="#_x0000_s1218"/>
        <o:r id="V:Rule30" type="connector" idref="#_x0000_s1204"/>
        <o:r id="V:Rule31" type="connector" idref="#_x0000_s1207"/>
        <o:r id="V:Rule32" type="connector" idref="#_x0000_s1217"/>
        <o:r id="V:Rule33" type="connector" idref="#_x0000_s1240">
          <o:proxy start="" idref="#流程圖: 人工作業 27" connectloc="2"/>
          <o:proxy end="" idref="#AutoShape 89" connectloc="0"/>
        </o:r>
        <o:r id="V:Rule34" type="connector" idref="#_x0000_s1241">
          <o:proxy start="" idref="#AutoShape 89" connectloc="2"/>
          <o:proxy end="" idref="#流程圖: 預設處理作業 43" connectloc="0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4F219E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4F219E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4F219E"/>
    <w:rPr>
      <w:szCs w:val="20"/>
    </w:rPr>
  </w:style>
  <w:style w:type="paragraph" w:styleId="a6">
    <w:name w:val="Body Text Indent"/>
    <w:basedOn w:val="a"/>
    <w:link w:val="Char"/>
    <w:rsid w:val="004F219E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  <w:style w:type="character" w:customStyle="1" w:styleId="font-size-131">
    <w:name w:val="font-size-131"/>
    <w:basedOn w:val="a0"/>
    <w:rsid w:val="005134BF"/>
    <w:rPr>
      <w:b w:val="0"/>
      <w:bCs w:val="0"/>
      <w:color w:val="333333"/>
      <w:sz w:val="18"/>
      <w:szCs w:val="18"/>
    </w:rPr>
  </w:style>
  <w:style w:type="paragraph" w:styleId="3">
    <w:name w:val="Body Text 3"/>
    <w:basedOn w:val="a"/>
    <w:link w:val="3Char"/>
    <w:rsid w:val="00C10718"/>
    <w:pPr>
      <w:spacing w:after="120"/>
    </w:pPr>
    <w:rPr>
      <w:sz w:val="16"/>
      <w:szCs w:val="16"/>
    </w:rPr>
  </w:style>
  <w:style w:type="character" w:customStyle="1" w:styleId="3Char">
    <w:name w:val="正文文本 3 Char"/>
    <w:basedOn w:val="a0"/>
    <w:link w:val="3"/>
    <w:rsid w:val="00C10718"/>
    <w:rPr>
      <w:rFonts w:ascii="Calibri" w:hAnsi="Calibri"/>
      <w:kern w:val="2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Pr>
      <w:szCs w:val="20"/>
    </w:rPr>
  </w:style>
  <w:style w:type="paragraph" w:styleId="a6">
    <w:name w:val="Body Text Indent"/>
    <w:basedOn w:val="a"/>
    <w:link w:val="Char"/>
    <w:pPr>
      <w:spacing w:line="240" w:lineRule="exact"/>
      <w:jc w:val="center"/>
    </w:pPr>
  </w:style>
  <w:style w:type="character" w:customStyle="1" w:styleId="Char">
    <w:name w:val="本文縮排 字元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註解方塊文字 字元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0C7E24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SOP&#31684;&#26412;\T100%20SOP%20&#31684;&#26412;_(&#32321;)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T100 SOP 範本_(繁)</Template>
  <TotalTime>4</TotalTime>
  <Pages>1</Pages>
  <Words>197</Words>
  <Characters>126</Characters>
  <Application>Microsoft Office Word</Application>
  <DocSecurity>0</DocSecurity>
  <Lines>1</Lines>
  <Paragraphs>1</Paragraphs>
  <ScaleCrop>false</ScaleCrop>
  <Company>dsc</Company>
  <LinksUpToDate>false</LinksUpToDate>
  <CharactersWithSpaces>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李婧</cp:lastModifiedBy>
  <cp:revision>4</cp:revision>
  <cp:lastPrinted>2014-06-20T01:56:00Z</cp:lastPrinted>
  <dcterms:created xsi:type="dcterms:W3CDTF">2017-02-15T05:57:00Z</dcterms:created>
  <dcterms:modified xsi:type="dcterms:W3CDTF">2017-02-24T03:41:00Z</dcterms:modified>
</cp:coreProperties>
</file>