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196DB4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196DB4" w:rsidRDefault="002D27CB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196DB4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196DB4" w:rsidRDefault="002D27CB" w:rsidP="001A173D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196DB4">
              <w:rPr>
                <w:rFonts w:asciiTheme="minorHAnsi" w:eastAsia="宋体" w:hAnsiTheme="minorHAnsi"/>
                <w:szCs w:val="18"/>
                <w:lang w:eastAsia="zh-CN"/>
              </w:rPr>
              <w:t>AXM02</w:t>
            </w:r>
            <w:r w:rsidR="001A173D" w:rsidRPr="00196DB4">
              <w:rPr>
                <w:rFonts w:asciiTheme="minorHAnsi" w:eastAsia="宋体" w:hAnsiTheme="minorHAnsi" w:hint="eastAsia"/>
                <w:szCs w:val="18"/>
                <w:lang w:eastAsia="zh-CN"/>
              </w:rPr>
              <w:t>3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806896" w:rsidRPr="00196DB4" w:rsidRDefault="002D27CB" w:rsidP="00806896">
            <w:pPr>
              <w:spacing w:line="480" w:lineRule="exact"/>
              <w:jc w:val="center"/>
              <w:rPr>
                <w:rFonts w:asciiTheme="minorEastAsia" w:eastAsia="宋体" w:hAnsiTheme="minorEastAsia"/>
                <w:b/>
                <w:sz w:val="32"/>
                <w:lang w:eastAsia="zh-CN"/>
              </w:rPr>
            </w:pPr>
            <w:bookmarkStart w:id="0" w:name="_GoBack"/>
            <w:r w:rsidRPr="00196DB4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直送订单作业流程</w:t>
            </w:r>
            <w:bookmarkEnd w:id="0"/>
            <w:r w:rsidR="00806896" w:rsidRPr="00196DB4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---</w:t>
            </w:r>
            <w:r w:rsidR="004D1421" w:rsidRPr="00196DB4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手工样品</w:t>
            </w:r>
            <w:r w:rsidR="00806896" w:rsidRPr="00196DB4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 xml:space="preserve">类 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196DB4" w:rsidRDefault="002D27CB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96DB4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196DB4" w:rsidRDefault="001A173D" w:rsidP="00050A9D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196DB4">
              <w:rPr>
                <w:rFonts w:asciiTheme="minorEastAsia" w:eastAsia="宋体" w:hAnsiTheme="minorEastAsia" w:hint="eastAsia"/>
                <w:szCs w:val="18"/>
                <w:lang w:eastAsia="zh-CN"/>
              </w:rPr>
              <w:t>营销</w:t>
            </w:r>
            <w:r w:rsidR="002D27CB" w:rsidRPr="00196DB4">
              <w:rPr>
                <w:rFonts w:asciiTheme="minorEastAsia" w:eastAsia="宋体" w:hAnsiTheme="minorEastAsia" w:hint="eastAsia"/>
                <w:szCs w:val="18"/>
                <w:lang w:eastAsia="zh-CN"/>
              </w:rPr>
              <w:t>部</w:t>
            </w:r>
          </w:p>
        </w:tc>
      </w:tr>
      <w:tr w:rsidR="006B507C" w:rsidRPr="00196DB4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196DB4" w:rsidRDefault="002D27CB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196DB4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196DB4" w:rsidRDefault="002D27CB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196DB4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196DB4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196DB4" w:rsidRDefault="002D27CB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96DB4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196DB4" w:rsidRDefault="00050A9D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196DB4">
              <w:rPr>
                <w:rFonts w:asciiTheme="minorHAnsi" w:eastAsia="宋体" w:hAnsiTheme="minorHAnsi" w:hint="eastAsia"/>
                <w:szCs w:val="18"/>
                <w:lang w:eastAsia="zh-CN"/>
              </w:rPr>
              <w:t>李</w:t>
            </w:r>
            <w:r w:rsidRPr="00196DB4">
              <w:rPr>
                <w:rFonts w:asciiTheme="minorHAnsi" w:eastAsia="宋体" w:hAnsiTheme="minorHAnsi"/>
                <w:szCs w:val="18"/>
                <w:lang w:eastAsia="zh-CN"/>
              </w:rPr>
              <w:t>婧</w:t>
            </w:r>
          </w:p>
        </w:tc>
      </w:tr>
      <w:tr w:rsidR="006B507C" w:rsidRPr="00196DB4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196DB4" w:rsidRDefault="002D27CB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196DB4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196DB4" w:rsidRDefault="002D27CB" w:rsidP="001A173D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196DB4"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1A173D" w:rsidRPr="00196DB4"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 w:rsidRPr="00196DB4"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 w:rsidR="001A173D" w:rsidRPr="00196DB4"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Pr="00196DB4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 w:rsidR="001A173D" w:rsidRPr="00196DB4">
              <w:rPr>
                <w:rFonts w:asciiTheme="minorHAnsi" w:eastAsia="宋体" w:hAnsiTheme="minorHAnsi" w:hint="eastAsia"/>
                <w:szCs w:val="18"/>
                <w:lang w:eastAsia="zh-CN"/>
              </w:rPr>
              <w:t>15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196DB4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196DB4" w:rsidRDefault="002D27CB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196DB4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196DB4" w:rsidRDefault="00727370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196DB4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196DB4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196DB4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2D27CB" w:rsidRPr="00196DB4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196DB4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2D27CB" w:rsidRPr="00196DB4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2D27CB" w:rsidRPr="00196DB4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196DB4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196DB4" w:rsidRDefault="002D27CB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96DB4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196DB4" w:rsidRDefault="002D27CB" w:rsidP="00DF0317">
            <w:pPr>
              <w:jc w:val="both"/>
              <w:rPr>
                <w:rFonts w:ascii="PMingLiU" w:hAnsi="PMingLiU"/>
                <w:szCs w:val="18"/>
              </w:rPr>
            </w:pPr>
            <w:r w:rsidRPr="00196DB4">
              <w:rPr>
                <w:rFonts w:ascii="PMingLiU" w:eastAsia="宋体" w:hAnsi="PMingLiU" w:hint="eastAsia"/>
                <w:sz w:val="20"/>
                <w:lang w:eastAsia="zh-CN"/>
              </w:rPr>
              <w:t>客户订货需求，内部执行接单后直接由供货商出货给客户的直送订单流程</w:t>
            </w:r>
            <w:r w:rsidRPr="00196DB4">
              <w:rPr>
                <w:rFonts w:asciiTheme="minorEastAsia" w:eastAsia="宋体" w:hAnsiTheme="minorEastAsia" w:hint="eastAsia"/>
                <w:szCs w:val="18"/>
                <w:lang w:eastAsia="zh-CN"/>
              </w:rPr>
              <w:t>。</w:t>
            </w:r>
          </w:p>
        </w:tc>
      </w:tr>
    </w:tbl>
    <w:p w:rsidR="0068790C" w:rsidRPr="00196DB4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686"/>
        <w:gridCol w:w="2977"/>
        <w:gridCol w:w="2976"/>
      </w:tblGrid>
      <w:tr w:rsidR="007079AB" w:rsidRPr="00196DB4" w:rsidTr="00B93C67">
        <w:trPr>
          <w:trHeight w:val="34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79AB" w:rsidRPr="00196DB4" w:rsidRDefault="002D27CB" w:rsidP="005134B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196DB4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业务部门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79AB" w:rsidRPr="00196DB4" w:rsidRDefault="00747CD9" w:rsidP="00C97E02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196DB4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工程</w:t>
            </w:r>
            <w:r w:rsidR="002D27CB" w:rsidRPr="00196DB4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部门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79AB" w:rsidRPr="00196DB4" w:rsidRDefault="002D27CB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196DB4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7079AB" w:rsidRPr="00196DB4" w:rsidTr="00B93C67">
        <w:trPr>
          <w:trHeight w:val="123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AB" w:rsidRPr="00196DB4" w:rsidRDefault="00727370" w:rsidP="00661E08">
            <w:pPr>
              <w:rPr>
                <w:rFonts w:asciiTheme="minorHAnsi" w:eastAsiaTheme="minorEastAsia" w:hAnsiTheme="minorHAnsi"/>
              </w:rPr>
            </w:pPr>
            <w:r w:rsidRPr="00196DB4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113" editas="canvas" style="position:absolute;margin-left:-2.9pt;margin-top:-.1pt;width:329.25pt;height:610pt;z-index:251674112;mso-position-horizontal-relative:text;mso-position-vertical-relative:text" coordorigin="1104,3260" coordsize="6585,1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114" type="#_x0000_t75" style="position:absolute;left:1104;top:3260;width:6585;height:12200;visibility:visible">
                    <v:fill o:detectmouseclick="t"/>
                    <v:path o:connecttype="none"/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9" o:spid="_x0000_s1118" type="#_x0000_t4" style="position:absolute;left:1825;top:6861;width:1668;height:10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XTM8IA&#10;AADbAAAADwAAAGRycy9kb3ducmV2LnhtbERPTWvCQBC9C/6HZYTedKOHVlNXKUqhxyaGgLchO92E&#10;ZmfD7jbG/vpuodDbPN7n7I+T7cVIPnSOFaxXGQjixumOjYLq8rrcgggRWWPvmBTcKcDxMJ/tMdfu&#10;xgWNZTQihXDIUUEb45BLGZqWLIaVG4gT9+G8xZigN1J7vKVw28tNlj1Kix2nhhYHOrXUfJZfVkFX&#10;7M7X77p49+W9NGNdZzszVko9LKaXZxCRpvgv/nO/6TT/CX5/S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1dMzwgAAANsAAAAPAAAAAAAAAAAAAAAAAJgCAABkcnMvZG93&#10;bnJldi54bWxQSwUGAAAAAAQABAD1AAAAhwMAAAAA&#10;" strokeweight=".5pt">
                    <v:shadow on="t" color="black" opacity="26214f" origin="-.5,-.5" offset=".74836mm,.74836mm"/>
                    <v:textbox style="mso-next-textbox:#AutoShape 89" inset="1mm,0,1mm,0">
                      <w:txbxContent>
                        <w:p w:rsidR="007079AB" w:rsidRDefault="002D27CB" w:rsidP="00A37EE4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2D27CB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主管</w:t>
                          </w:r>
                        </w:p>
                        <w:p w:rsidR="007079AB" w:rsidRDefault="002D27CB" w:rsidP="00A37EE4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2D27CB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审核</w:t>
                          </w:r>
                        </w:p>
                      </w:txbxContent>
                    </v:textbox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流程圖: 預設處理作業 43" o:spid="_x0000_s1124" type="#_x0000_t112" style="position:absolute;left:1973;top:12425;width:1560;height:9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" strokeweight=".5pt">
                    <v:shadow on="t" color="black" opacity="26214f" origin="-.5,-.5" offset=".74836mm,.74836mm"/>
                    <v:textbox style="mso-next-textbox:#流程圖: 預設處理作業 43" inset="1mm,0,1mm,0">
                      <w:txbxContent>
                        <w:p w:rsidR="00081D53" w:rsidRDefault="002D27CB" w:rsidP="00A37EE4">
                          <w:pPr>
                            <w:spacing w:line="240" w:lineRule="exact"/>
                            <w:jc w:val="center"/>
                            <w:rPr>
                              <w:szCs w:val="18"/>
                            </w:rPr>
                          </w:pPr>
                          <w:r w:rsidRPr="002D27CB">
                            <w:rPr>
                              <w:rFonts w:eastAsia="宋体" w:hint="eastAsia"/>
                              <w:szCs w:val="18"/>
                              <w:lang w:eastAsia="zh-CN"/>
                            </w:rPr>
                            <w:t>订单出货流程</w:t>
                          </w:r>
                        </w:p>
                        <w:p w:rsidR="004D4CBD" w:rsidRPr="00B0305D" w:rsidRDefault="002D27CB" w:rsidP="00A37EE4">
                          <w:pPr>
                            <w:spacing w:line="240" w:lineRule="exact"/>
                            <w:jc w:val="center"/>
                            <w:rPr>
                              <w:szCs w:val="18"/>
                            </w:rPr>
                          </w:pPr>
                          <w:r w:rsidRPr="002D27CB">
                            <w:rPr>
                              <w:rFonts w:eastAsia="宋体"/>
                              <w:szCs w:val="18"/>
                              <w:lang w:eastAsia="zh-CN"/>
                            </w:rPr>
                            <w:t>AXM016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39" type="#_x0000_t32" style="position:absolute;left:2654;top:6289;width:5;height:572" o:connectortype="straight" stroked="f">
                    <v:stroke endarrow="block"/>
                  </v:shape>
                  <v:shape id="_x0000_s1140" type="#_x0000_t32" style="position:absolute;left:2654;top:6289;width:5;height:572" o:connectortype="straight" stroked="f">
                    <v:stroke endarrow="block"/>
                  </v:shape>
                  <v:shape id="_x0000_s1141" type="#_x0000_t32" style="position:absolute;left:2654;top:6289;width:5;height:572" o:connectortype="straight" stroked="f">
                    <v:stroke endarrow="block"/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_x0000_s1144" type="#_x0000_t35" style="position:absolute;left:3482;top:5806;width:11;height:1602;flip:x y" o:connectortype="elbow" adj="-706909,14494,6858982" stroked="f">
                    <v:stroke endarrow="block"/>
                  </v:shape>
                  <v:shape id="_x0000_s1145" type="#_x0000_t35" style="position:absolute;left:3482;top:5806;width:11;height:1602;flip:x y" o:connectortype="elbow" adj="-706909,14494,6858982" stroked="f">
                    <v:stroke endarrow="block"/>
                  </v:shape>
                  <v:shape id="_x0000_s1146" type="#_x0000_t35" style="position:absolute;left:3482;top:5806;width:11;height:1602;flip:x y" o:connectortype="elbow" adj="-706909,14494,6858982" stroked="f">
                    <v:stroke endarrow="block"/>
                  </v:shape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27" o:spid="_x0000_s1154" type="#_x0000_t119" style="position:absolute;left:1941;top:3583;width:1387;height: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" strokeweight=".5pt">
                    <v:shadow on="t" color="black" opacity="26214f" origin="-.5,-.5" offset=".74836mm,.74836mm"/>
                    <v:textbox style="mso-next-textbox:#流程圖: 人工作業 27" inset="0,0,0,0">
                      <w:txbxContent>
                        <w:p w:rsidR="005134BF" w:rsidRDefault="002D27CB" w:rsidP="00A37EE4">
                          <w:pPr>
                            <w:jc w:val="center"/>
                          </w:pPr>
                          <w:r w:rsidRPr="002D27CB">
                            <w:rPr>
                              <w:rFonts w:eastAsia="宋体" w:hint="eastAsia"/>
                              <w:lang w:eastAsia="zh-CN"/>
                            </w:rPr>
                            <w:t>客户订单</w:t>
                          </w:r>
                        </w:p>
                      </w:txbxContent>
                    </v:textbox>
                  </v:shape>
                  <v:rect id="Rectangle 67" o:spid="_x0000_s1156" style="position:absolute;left:1821;top:5217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style="mso-next-textbox:#Rectangle 67" inset="1mm,,1mm">
                      <w:txbxContent>
                        <w:p w:rsidR="005134BF" w:rsidRDefault="002D27CB" w:rsidP="00A37EE4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2D27CB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订单维护作业</w:t>
                          </w:r>
                          <w:r w:rsidRPr="002D27CB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(axmt500)</w:t>
                          </w:r>
                        </w:p>
                      </w:txbxContent>
                    </v:textbox>
                  </v:rect>
                  <v:shape id="_x0000_s1169" type="#_x0000_t32" style="position:absolute;left:2651;top:12264;width:124;height:543;flip:x" o:connectortype="straight" stroked="f">
                    <v:stroke endarrow="block"/>
                  </v:shape>
                  <v:shape id="_x0000_s1170" type="#_x0000_t32" style="position:absolute;left:2651;top:12264;width:124;height:543;flip:x" o:connectortype="straight" stroked="f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1" o:spid="_x0000_s1177" type="#_x0000_t202" style="position:absolute;left:2726;top:8392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2943B1" w:rsidRDefault="002D27CB" w:rsidP="00A37EE4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2D27CB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101" o:spid="_x0000_s1178" type="#_x0000_t202" style="position:absolute;left:3849;top:6726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2943B1" w:rsidRDefault="002D27CB" w:rsidP="00A37EE4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2D27CB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shape id="流程圖: 預設處理作業 43" o:spid="_x0000_s1185" type="#_x0000_t112" style="position:absolute;left:5343;top:10371;width:1560;height:9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" strokeweight=".5pt">
                    <v:shadow on="t" color="black" opacity="26214f" origin="-.5,-.5" offset=".74836mm,.74836mm"/>
                    <v:textbox inset="1mm,0,1mm,0">
                      <w:txbxContent>
                        <w:p w:rsidR="004D4CBD" w:rsidRPr="00B0305D" w:rsidRDefault="002D27CB" w:rsidP="00A37EE4">
                          <w:pPr>
                            <w:spacing w:line="240" w:lineRule="exact"/>
                            <w:jc w:val="center"/>
                            <w:rPr>
                              <w:szCs w:val="18"/>
                            </w:rPr>
                          </w:pPr>
                          <w:r w:rsidRPr="002D27CB">
                            <w:rPr>
                              <w:rFonts w:eastAsia="宋体" w:hint="eastAsia"/>
                              <w:szCs w:val="18"/>
                              <w:lang w:eastAsia="zh-CN"/>
                            </w:rPr>
                            <w:t>采购作业流程</w:t>
                          </w:r>
                        </w:p>
                        <w:p w:rsidR="004D4CBD" w:rsidRDefault="002D27CB" w:rsidP="00A37EE4">
                          <w:pPr>
                            <w:spacing w:line="240" w:lineRule="exact"/>
                            <w:jc w:val="center"/>
                            <w:rPr>
                              <w:sz w:val="16"/>
                            </w:rPr>
                          </w:pPr>
                          <w:r w:rsidRPr="002D27CB">
                            <w:rPr>
                              <w:rFonts w:eastAsia="宋体"/>
                              <w:sz w:val="16"/>
                              <w:lang w:eastAsia="zh-CN"/>
                            </w:rPr>
                            <w:t>APM009</w:t>
                          </w:r>
                        </w:p>
                      </w:txbxContent>
                    </v:textbox>
                  </v:shape>
                  <v:shape id="_x0000_s1186" type="#_x0000_t32" style="position:absolute;left:2635;top:4431;width:14;height:786" o:connectortype="straight" strokecolor="black [3213]" strokeweight=".5pt">
                    <v:stroke endarrow="block"/>
                  </v:shape>
                  <v:rect id="Rectangle 67" o:spid="_x0000_s1198" style="position:absolute;left:5287;top:8852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C97E02" w:rsidRDefault="002D27CB" w:rsidP="00A37EE4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2D27CB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采购单维护作业</w:t>
                          </w:r>
                          <w:r w:rsidRPr="002D27CB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(apmt500)</w:t>
                          </w:r>
                        </w:p>
                      </w:txbxContent>
                    </v:textbox>
                  </v:rect>
                  <v:shape id="流程圖: 預設處理作業 43" o:spid="_x0000_s1201" type="#_x0000_t112" style="position:absolute;left:5287;top:12063;width:1560;height:9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" strokeweight=".5pt">
                    <v:shadow on="t" color="black" opacity="26214f" origin="-.5,-.5" offset=".74836mm,.74836mm"/>
                    <v:textbox inset="1mm,0,1mm,0">
                      <w:txbxContent>
                        <w:p w:rsidR="00A74F16" w:rsidRPr="00B0305D" w:rsidRDefault="002D27CB" w:rsidP="00A37EE4">
                          <w:pPr>
                            <w:spacing w:line="240" w:lineRule="exact"/>
                            <w:jc w:val="center"/>
                            <w:rPr>
                              <w:szCs w:val="18"/>
                            </w:rPr>
                          </w:pPr>
                          <w:r w:rsidRPr="002D27CB">
                            <w:rPr>
                              <w:rFonts w:eastAsia="宋体" w:hint="eastAsia"/>
                              <w:szCs w:val="18"/>
                              <w:lang w:eastAsia="zh-CN"/>
                            </w:rPr>
                            <w:t>采购收货入库流程</w:t>
                          </w:r>
                        </w:p>
                        <w:p w:rsidR="00A74F16" w:rsidRDefault="002D27CB" w:rsidP="00A37EE4">
                          <w:pPr>
                            <w:spacing w:line="240" w:lineRule="exact"/>
                            <w:jc w:val="center"/>
                            <w:rPr>
                              <w:sz w:val="16"/>
                            </w:rPr>
                          </w:pPr>
                          <w:r w:rsidRPr="002D27CB">
                            <w:rPr>
                              <w:rFonts w:eastAsia="宋体"/>
                              <w:sz w:val="16"/>
                              <w:lang w:eastAsia="zh-CN"/>
                            </w:rPr>
                            <w:t>APM013</w:t>
                          </w:r>
                        </w:p>
                      </w:txbxContent>
                    </v:textbox>
                  </v:shape>
                  <v:shape id="_x0000_s1205" type="#_x0000_t32" style="position:absolute;left:2649;top:6184;width:10;height:677" o:connectortype="straight" strokecolor="black [3213]" strokeweight=".5pt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207" type="#_x0000_t34" style="position:absolute;left:3938;top:6675;width:898;height:3456;rotation:90;flip:x" o:connectortype="elbow" adj="10776,49713,-63958" strokecolor="black [3213]" strokeweight=".5pt">
                    <v:stroke endarrow="block"/>
                  </v:shape>
                  <v:shape id="_x0000_s1210" type="#_x0000_t34" style="position:absolute;left:3477;top:5701;width:16;height:1707;flip:x y" o:connectortype="elbow" adj="-486000,93739,4715550" strokecolor="black [3213]" strokeweight=".5pt">
                    <v:stroke endarrow="block"/>
                  </v:shape>
                  <v:shape id="_x0000_s1212" type="#_x0000_t32" style="position:absolute;left:6115;top:9819;width:8;height:552" o:connectortype="straight" strokecolor="black [3213]" strokeweight=".5pt">
                    <v:stroke endarrow="block"/>
                  </v:shape>
                  <v:shape id="_x0000_s1217" type="#_x0000_t34" style="position:absolute;left:3533;top:12513;width:1754;height:362;rotation:180;flip:y" o:connectortype="elbow" adj=",746632,-65108" strokecolor="black [3213]" strokeweight=".5pt">
                    <v:stroke endarrow="block"/>
                  </v:shape>
                  <v:shape id="_x0000_s1219" type="#_x0000_t32" style="position:absolute;left:6123;top:11368;width:8;height:552" o:connectortype="straight" strokecolor="black [3213]" strokeweight=".5pt">
                    <v:stroke endarrow="block"/>
                  </v:shape>
                  <v:oval id="橢圓 61" o:spid="_x0000_s1221" style="position:absolute;left:6943;top:11920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747CD9" w:rsidRDefault="00747CD9" w:rsidP="00A37EE4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eastAsia="宋体" w:hAnsi="Calibri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61" o:spid="_x0000_s1222" style="position:absolute;left:3608;top:12196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747CD9" w:rsidRDefault="00747CD9" w:rsidP="00A37EE4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eastAsia="宋体" w:hAnsi="Calibri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  <v:oval id="橢圓 61" o:spid="_x0000_s1224" style="position:absolute;left:3608;top:5217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196DB4" w:rsidRPr="00196DB4" w:rsidRDefault="00196DB4" w:rsidP="00A37EE4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  <w:rPr>
                              <w:rFonts w:eastAsiaTheme="minorEastAsia" w:hint="eastAsia"/>
                              <w:lang w:eastAsia="zh-CN"/>
                            </w:rPr>
                          </w:pPr>
                          <w:r>
                            <w:rPr>
                              <w:rFonts w:ascii="Calibri" w:eastAsia="宋体" w:hAnsi="Calibri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</v:group>
              </w:pic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AB" w:rsidRPr="00196DB4" w:rsidRDefault="007079AB" w:rsidP="00661E0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AB" w:rsidRPr="00196DB4" w:rsidRDefault="002D27CB" w:rsidP="005315CF">
            <w:pPr>
              <w:numPr>
                <w:ilvl w:val="0"/>
                <w:numId w:val="6"/>
              </w:numPr>
              <w:spacing w:line="240" w:lineRule="exact"/>
              <w:rPr>
                <w:rStyle w:val="font-size-131"/>
                <w:rFonts w:asciiTheme="minorEastAsia" w:eastAsiaTheme="minorEastAsia" w:hAnsiTheme="minorEastAsia" w:cs="Microsoft JhengHei"/>
                <w:color w:val="auto"/>
                <w:kern w:val="0"/>
                <w:szCs w:val="16"/>
                <w:lang w:val="zh-TW"/>
              </w:rPr>
            </w:pPr>
            <w:r w:rsidRPr="00196DB4">
              <w:rPr>
                <w:rStyle w:val="font-size-131"/>
                <w:rFonts w:eastAsia="宋体" w:hint="eastAsia"/>
                <w:color w:val="auto"/>
                <w:lang w:eastAsia="zh-CN"/>
              </w:rPr>
              <w:t>客户正式下单后，</w:t>
            </w:r>
            <w:r w:rsidRPr="00196DB4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业务人员确认订单数量、金额、交期等内容，无误后，且订单单身的取货模式设置为</w:t>
            </w:r>
            <w:r w:rsidRPr="00196DB4">
              <w:rPr>
                <w:rFonts w:asciiTheme="minorEastAsia" w:eastAsia="宋体" w:hAnsiTheme="minorEastAsia" w:cs="Microsoft JhengHei"/>
                <w:kern w:val="0"/>
                <w:szCs w:val="16"/>
                <w:lang w:val="zh-TW" w:eastAsia="zh-CN"/>
              </w:rPr>
              <w:t>"</w:t>
            </w:r>
            <w:r w:rsidRPr="00196DB4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供货商直送</w:t>
            </w:r>
            <w:r w:rsidRPr="00196DB4">
              <w:rPr>
                <w:rFonts w:asciiTheme="minorEastAsia" w:eastAsia="宋体" w:hAnsiTheme="minorEastAsia" w:cs="Microsoft JhengHei"/>
                <w:kern w:val="0"/>
                <w:szCs w:val="16"/>
                <w:lang w:val="zh-TW" w:eastAsia="zh-CN"/>
              </w:rPr>
              <w:t>"</w:t>
            </w:r>
            <w:r w:rsidRPr="00196DB4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模式时，代表是直送订单流程，</w:t>
            </w:r>
            <w:r w:rsidRPr="00196DB4">
              <w:rPr>
                <w:rStyle w:val="font-size-131"/>
                <w:rFonts w:eastAsia="宋体" w:hint="eastAsia"/>
                <w:color w:val="auto"/>
                <w:lang w:eastAsia="zh-CN"/>
              </w:rPr>
              <w:t>交由主管审核确认后，自动开窗询问是否产生采购单，若选是则自动产生采购单，反之则不产生可以事后再手动抛转产生采购单。</w:t>
            </w:r>
          </w:p>
          <w:p w:rsidR="00747CD9" w:rsidRPr="00196DB4" w:rsidRDefault="00747CD9" w:rsidP="00747CD9">
            <w:pPr>
              <w:spacing w:line="240" w:lineRule="exact"/>
              <w:ind w:left="195"/>
              <w:rPr>
                <w:rStyle w:val="font-size-131"/>
                <w:rFonts w:asciiTheme="minorEastAsia" w:eastAsiaTheme="minorEastAsia" w:hAnsiTheme="minorEastAsia" w:cs="Microsoft JhengHei"/>
                <w:color w:val="auto"/>
                <w:kern w:val="0"/>
                <w:szCs w:val="16"/>
                <w:lang w:val="zh-TW"/>
              </w:rPr>
            </w:pPr>
          </w:p>
          <w:p w:rsidR="004D1421" w:rsidRPr="00196DB4" w:rsidRDefault="00747CD9" w:rsidP="00747CD9">
            <w:p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  <w:r w:rsidRPr="00196DB4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2、</w:t>
            </w:r>
            <w:r w:rsidRPr="00196DB4"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  <w:t>工程系统外检验OK后，仓库入库</w:t>
            </w:r>
          </w:p>
          <w:p w:rsidR="00F25CCA" w:rsidRPr="00196DB4" w:rsidRDefault="00F25CCA" w:rsidP="00747CD9">
            <w:pPr>
              <w:rPr>
                <w:rFonts w:ascii="PMingLiU" w:eastAsia="宋体" w:hAnsi="PMingLiU"/>
                <w:lang w:eastAsia="zh-CN"/>
              </w:rPr>
            </w:pPr>
          </w:p>
          <w:p w:rsidR="007079AB" w:rsidRPr="00196DB4" w:rsidRDefault="00747CD9" w:rsidP="00747CD9">
            <w:pPr>
              <w:spacing w:line="240" w:lineRule="exact"/>
              <w:rPr>
                <w:rFonts w:asciiTheme="minorEastAsia" w:eastAsia="宋体" w:hAnsiTheme="minorEastAsia"/>
                <w:szCs w:val="20"/>
                <w:lang w:eastAsia="zh-CN"/>
              </w:rPr>
            </w:pPr>
            <w:r w:rsidRPr="00196DB4">
              <w:rPr>
                <w:rFonts w:asciiTheme="minorEastAsia" w:eastAsia="宋体" w:hAnsiTheme="minorEastAsia" w:hint="eastAsia"/>
                <w:szCs w:val="20"/>
                <w:lang w:eastAsia="zh-CN"/>
              </w:rPr>
              <w:t>3、仓库接到业务出货通知后转出货流程</w:t>
            </w:r>
          </w:p>
        </w:tc>
      </w:tr>
    </w:tbl>
    <w:p w:rsidR="00360001" w:rsidRPr="00196DB4" w:rsidRDefault="002D27CB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196DB4">
        <w:rPr>
          <w:rFonts w:asciiTheme="minorEastAsia" w:eastAsia="宋体" w:hAnsiTheme="minorEastAsia" w:hint="eastAsia"/>
          <w:szCs w:val="20"/>
          <w:lang w:eastAsia="zh-CN"/>
        </w:rPr>
        <w:t>审核人员：审核日期：</w:t>
      </w:r>
    </w:p>
    <w:sectPr w:rsidR="00360001" w:rsidRPr="00196DB4" w:rsidSect="0068790C">
      <w:headerReference w:type="default" r:id="rId7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731" w:rsidRDefault="00533731">
      <w:r>
        <w:separator/>
      </w:r>
    </w:p>
  </w:endnote>
  <w:endnote w:type="continuationSeparator" w:id="1">
    <w:p w:rsidR="00533731" w:rsidRDefault="005337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731" w:rsidRDefault="00533731">
      <w:r>
        <w:separator/>
      </w:r>
    </w:p>
  </w:footnote>
  <w:footnote w:type="continuationSeparator" w:id="1">
    <w:p w:rsidR="00533731" w:rsidRDefault="005337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72737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6">
    <w:nsid w:val="7F25060F"/>
    <w:multiLevelType w:val="hybridMultilevel"/>
    <w:tmpl w:val="620CFED0"/>
    <w:lvl w:ilvl="0" w:tplc="062C42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4098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C1B"/>
    <w:rsid w:val="000244FB"/>
    <w:rsid w:val="00044164"/>
    <w:rsid w:val="00044FC5"/>
    <w:rsid w:val="00050940"/>
    <w:rsid w:val="00050A9D"/>
    <w:rsid w:val="000556CB"/>
    <w:rsid w:val="00060FCB"/>
    <w:rsid w:val="00080694"/>
    <w:rsid w:val="00081D53"/>
    <w:rsid w:val="0008795D"/>
    <w:rsid w:val="00091FC9"/>
    <w:rsid w:val="000C7E24"/>
    <w:rsid w:val="000E1AA1"/>
    <w:rsid w:val="00100C5D"/>
    <w:rsid w:val="0011144B"/>
    <w:rsid w:val="00127ADA"/>
    <w:rsid w:val="00141FDA"/>
    <w:rsid w:val="0016419F"/>
    <w:rsid w:val="00171837"/>
    <w:rsid w:val="00174EE2"/>
    <w:rsid w:val="001753A1"/>
    <w:rsid w:val="00194EF3"/>
    <w:rsid w:val="00196DB4"/>
    <w:rsid w:val="001A0E0A"/>
    <w:rsid w:val="001A173D"/>
    <w:rsid w:val="001A5AF1"/>
    <w:rsid w:val="001C03D7"/>
    <w:rsid w:val="001C3AC3"/>
    <w:rsid w:val="001C4158"/>
    <w:rsid w:val="001C4DC1"/>
    <w:rsid w:val="001D2A5D"/>
    <w:rsid w:val="00214BF6"/>
    <w:rsid w:val="00227754"/>
    <w:rsid w:val="00234D0D"/>
    <w:rsid w:val="00247AC1"/>
    <w:rsid w:val="00252CA5"/>
    <w:rsid w:val="002658B4"/>
    <w:rsid w:val="002745DF"/>
    <w:rsid w:val="002943B1"/>
    <w:rsid w:val="002965C5"/>
    <w:rsid w:val="002B6F5F"/>
    <w:rsid w:val="002C0B5A"/>
    <w:rsid w:val="002C466F"/>
    <w:rsid w:val="002D27CB"/>
    <w:rsid w:val="002E3C5E"/>
    <w:rsid w:val="002E5F5D"/>
    <w:rsid w:val="002F6000"/>
    <w:rsid w:val="00306288"/>
    <w:rsid w:val="003251FA"/>
    <w:rsid w:val="0033748E"/>
    <w:rsid w:val="0035361A"/>
    <w:rsid w:val="00353E0B"/>
    <w:rsid w:val="00356BB0"/>
    <w:rsid w:val="00360001"/>
    <w:rsid w:val="00385C2B"/>
    <w:rsid w:val="00393C1B"/>
    <w:rsid w:val="003B21BD"/>
    <w:rsid w:val="003C1637"/>
    <w:rsid w:val="003C2AAB"/>
    <w:rsid w:val="003D5424"/>
    <w:rsid w:val="003E5655"/>
    <w:rsid w:val="003F0E3C"/>
    <w:rsid w:val="00420872"/>
    <w:rsid w:val="0042441F"/>
    <w:rsid w:val="004258F3"/>
    <w:rsid w:val="00426453"/>
    <w:rsid w:val="00454D27"/>
    <w:rsid w:val="00461305"/>
    <w:rsid w:val="00480818"/>
    <w:rsid w:val="00496022"/>
    <w:rsid w:val="004A2022"/>
    <w:rsid w:val="004A4EE2"/>
    <w:rsid w:val="004B4FE5"/>
    <w:rsid w:val="004B713B"/>
    <w:rsid w:val="004C77F6"/>
    <w:rsid w:val="004D1421"/>
    <w:rsid w:val="004D4CBD"/>
    <w:rsid w:val="004F219E"/>
    <w:rsid w:val="004F33D0"/>
    <w:rsid w:val="004F60D5"/>
    <w:rsid w:val="005134BF"/>
    <w:rsid w:val="00521DDB"/>
    <w:rsid w:val="00522D43"/>
    <w:rsid w:val="005315CF"/>
    <w:rsid w:val="00533731"/>
    <w:rsid w:val="0054705F"/>
    <w:rsid w:val="005709C4"/>
    <w:rsid w:val="00572F6E"/>
    <w:rsid w:val="005801CE"/>
    <w:rsid w:val="005B138E"/>
    <w:rsid w:val="005B6949"/>
    <w:rsid w:val="005D67EC"/>
    <w:rsid w:val="005E227B"/>
    <w:rsid w:val="005F10B3"/>
    <w:rsid w:val="005F12F8"/>
    <w:rsid w:val="005F3DED"/>
    <w:rsid w:val="005F6967"/>
    <w:rsid w:val="00627075"/>
    <w:rsid w:val="0062729C"/>
    <w:rsid w:val="00636829"/>
    <w:rsid w:val="00661E08"/>
    <w:rsid w:val="006645E7"/>
    <w:rsid w:val="006679D1"/>
    <w:rsid w:val="0068790C"/>
    <w:rsid w:val="006B29C7"/>
    <w:rsid w:val="006B507C"/>
    <w:rsid w:val="006B73FB"/>
    <w:rsid w:val="006C6E53"/>
    <w:rsid w:val="006E4A39"/>
    <w:rsid w:val="006E65D6"/>
    <w:rsid w:val="006E6FA5"/>
    <w:rsid w:val="007067B1"/>
    <w:rsid w:val="007079AB"/>
    <w:rsid w:val="00720EC0"/>
    <w:rsid w:val="00727370"/>
    <w:rsid w:val="00731C76"/>
    <w:rsid w:val="0073787F"/>
    <w:rsid w:val="00747CD9"/>
    <w:rsid w:val="007618DB"/>
    <w:rsid w:val="007744D2"/>
    <w:rsid w:val="00782A0D"/>
    <w:rsid w:val="00806896"/>
    <w:rsid w:val="00820414"/>
    <w:rsid w:val="0083532D"/>
    <w:rsid w:val="008443D4"/>
    <w:rsid w:val="00844690"/>
    <w:rsid w:val="0085392B"/>
    <w:rsid w:val="00853DA0"/>
    <w:rsid w:val="00863866"/>
    <w:rsid w:val="0086439A"/>
    <w:rsid w:val="008D701E"/>
    <w:rsid w:val="008E360B"/>
    <w:rsid w:val="008E4B68"/>
    <w:rsid w:val="008F7955"/>
    <w:rsid w:val="00910EB9"/>
    <w:rsid w:val="0094146F"/>
    <w:rsid w:val="009502F0"/>
    <w:rsid w:val="0095545C"/>
    <w:rsid w:val="009B1170"/>
    <w:rsid w:val="009B2EFF"/>
    <w:rsid w:val="009C0CA7"/>
    <w:rsid w:val="009E5ED2"/>
    <w:rsid w:val="00A2116A"/>
    <w:rsid w:val="00A24490"/>
    <w:rsid w:val="00A30121"/>
    <w:rsid w:val="00A35A71"/>
    <w:rsid w:val="00A37EE4"/>
    <w:rsid w:val="00A4050E"/>
    <w:rsid w:val="00A43DD0"/>
    <w:rsid w:val="00A447C8"/>
    <w:rsid w:val="00A60797"/>
    <w:rsid w:val="00A72A89"/>
    <w:rsid w:val="00A74F16"/>
    <w:rsid w:val="00A77813"/>
    <w:rsid w:val="00A86DBF"/>
    <w:rsid w:val="00A93B67"/>
    <w:rsid w:val="00AB55F9"/>
    <w:rsid w:val="00AB75D4"/>
    <w:rsid w:val="00AF1DEC"/>
    <w:rsid w:val="00AF7706"/>
    <w:rsid w:val="00B00A5E"/>
    <w:rsid w:val="00B0305D"/>
    <w:rsid w:val="00B10FAE"/>
    <w:rsid w:val="00B2278B"/>
    <w:rsid w:val="00B36289"/>
    <w:rsid w:val="00B559A4"/>
    <w:rsid w:val="00B80CB2"/>
    <w:rsid w:val="00B80E76"/>
    <w:rsid w:val="00B9269D"/>
    <w:rsid w:val="00B93A4E"/>
    <w:rsid w:val="00B93C67"/>
    <w:rsid w:val="00B9425E"/>
    <w:rsid w:val="00BA7180"/>
    <w:rsid w:val="00BA7D77"/>
    <w:rsid w:val="00BD436D"/>
    <w:rsid w:val="00BF22C7"/>
    <w:rsid w:val="00C24744"/>
    <w:rsid w:val="00C50FCE"/>
    <w:rsid w:val="00C51F17"/>
    <w:rsid w:val="00C61C7D"/>
    <w:rsid w:val="00C97E02"/>
    <w:rsid w:val="00CA15CB"/>
    <w:rsid w:val="00CA4444"/>
    <w:rsid w:val="00CC61F2"/>
    <w:rsid w:val="00CD24DC"/>
    <w:rsid w:val="00CE1A70"/>
    <w:rsid w:val="00D10533"/>
    <w:rsid w:val="00D26774"/>
    <w:rsid w:val="00D324BF"/>
    <w:rsid w:val="00D32E12"/>
    <w:rsid w:val="00D35778"/>
    <w:rsid w:val="00D46916"/>
    <w:rsid w:val="00D46972"/>
    <w:rsid w:val="00D65906"/>
    <w:rsid w:val="00D72CA6"/>
    <w:rsid w:val="00D75B54"/>
    <w:rsid w:val="00D778C6"/>
    <w:rsid w:val="00D84354"/>
    <w:rsid w:val="00D909CA"/>
    <w:rsid w:val="00DB0F97"/>
    <w:rsid w:val="00DC3F78"/>
    <w:rsid w:val="00DC5F80"/>
    <w:rsid w:val="00DD0FB3"/>
    <w:rsid w:val="00DE1839"/>
    <w:rsid w:val="00DE6E23"/>
    <w:rsid w:val="00DF0317"/>
    <w:rsid w:val="00E10B45"/>
    <w:rsid w:val="00E1453F"/>
    <w:rsid w:val="00E37A08"/>
    <w:rsid w:val="00E5299B"/>
    <w:rsid w:val="00E57601"/>
    <w:rsid w:val="00E65EEF"/>
    <w:rsid w:val="00E702A8"/>
    <w:rsid w:val="00E84A7C"/>
    <w:rsid w:val="00E90908"/>
    <w:rsid w:val="00EA4A32"/>
    <w:rsid w:val="00EA6FF3"/>
    <w:rsid w:val="00EB117C"/>
    <w:rsid w:val="00EB3F8A"/>
    <w:rsid w:val="00EC7A77"/>
    <w:rsid w:val="00ED031E"/>
    <w:rsid w:val="00EF0A8B"/>
    <w:rsid w:val="00F21F5E"/>
    <w:rsid w:val="00F25CCA"/>
    <w:rsid w:val="00F3252F"/>
    <w:rsid w:val="00F349A1"/>
    <w:rsid w:val="00F7235B"/>
    <w:rsid w:val="00F74FCE"/>
    <w:rsid w:val="00FA717D"/>
    <w:rsid w:val="00FB54EB"/>
    <w:rsid w:val="00FB63BF"/>
    <w:rsid w:val="00FD0A19"/>
    <w:rsid w:val="00FD2933"/>
    <w:rsid w:val="00FF70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="f" fillcolor="white" stroke="f">
      <v:fill color="white" on="f"/>
      <v:stroke on="f"/>
    </o:shapedefaults>
    <o:shapelayout v:ext="edit">
      <o:idmap v:ext="edit" data="1"/>
      <o:rules v:ext="edit">
        <o:r id="V:Rule16" type="connector" idref="#_x0000_s1186">
          <o:proxy start="" idref="#流程圖: 人工作業 27" connectloc="2"/>
          <o:proxy end="" idref="#Rectangle 67" connectloc="0"/>
        </o:r>
        <o:r id="V:Rule17" type="connector" idref="#_x0000_s1170"/>
        <o:r id="V:Rule18" type="connector" idref="#_x0000_s1210">
          <o:proxy start="" idref="#AutoShape 89" connectloc="3"/>
          <o:proxy end="" idref="#Rectangle 67" connectloc="3"/>
        </o:r>
        <o:r id="V:Rule19" type="connector" idref="#_x0000_s1140">
          <o:proxy end="" idref="#AutoShape 89" connectloc="0"/>
        </o:r>
        <o:r id="V:Rule20" type="connector" idref="#_x0000_s1146">
          <o:proxy start="" idref="#AutoShape 89" connectloc="3"/>
        </o:r>
        <o:r id="V:Rule21" type="connector" idref="#_x0000_s1145">
          <o:proxy start="" idref="#AutoShape 89" connectloc="3"/>
        </o:r>
        <o:r id="V:Rule22" type="connector" idref="#_x0000_s1169"/>
        <o:r id="V:Rule23" type="connector" idref="#_x0000_s1144">
          <o:proxy start="" idref="#AutoShape 89" connectloc="3"/>
        </o:r>
        <o:r id="V:Rule24" type="connector" idref="#_x0000_s1207">
          <o:proxy start="" idref="#AutoShape 89" connectloc="2"/>
          <o:proxy end="" idref="#Rectangle 67" connectloc="0"/>
        </o:r>
        <o:r id="V:Rule25" type="connector" idref="#_x0000_s1217">
          <o:proxy start="" idref="#流程圖: 預設處理作業 43" connectloc="1"/>
          <o:proxy end="" idref="#流程圖: 預設處理作業 43" connectloc="3"/>
        </o:r>
        <o:r id="V:Rule26" type="connector" idref="#_x0000_s1141">
          <o:proxy end="" idref="#AutoShape 89" connectloc="0"/>
        </o:r>
        <o:r id="V:Rule27" type="connector" idref="#_x0000_s1205">
          <o:proxy start="" idref="#Rectangle 67" connectloc="2"/>
          <o:proxy end="" idref="#AutoShape 89" connectloc="0"/>
        </o:r>
        <o:r id="V:Rule28" type="connector" idref="#_x0000_s1212">
          <o:proxy start="" idref="#Rectangle 67" connectloc="2"/>
          <o:proxy end="" idref="#流程圖: 預設處理作業 43" connectloc="0"/>
        </o:r>
        <o:r id="V:Rule29" type="connector" idref="#_x0000_s1139">
          <o:proxy end="" idref="#AutoShape 89" connectloc="0"/>
        </o:r>
        <o:r id="V:Rule30" type="connector" idref="#_x0000_s121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4F219E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4F219E"/>
    <w:rPr>
      <w:szCs w:val="20"/>
    </w:rPr>
  </w:style>
  <w:style w:type="paragraph" w:styleId="a6">
    <w:name w:val="Body Text Indent"/>
    <w:basedOn w:val="a"/>
    <w:link w:val="Char"/>
    <w:rsid w:val="004F219E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  <w:style w:type="character" w:customStyle="1" w:styleId="font-size-131">
    <w:name w:val="font-size-131"/>
    <w:basedOn w:val="a0"/>
    <w:rsid w:val="005134BF"/>
    <w:rPr>
      <w:b w:val="0"/>
      <w:bCs w:val="0"/>
      <w:color w:val="333333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SOP&#31684;&#26412;\T100%20SOP%20&#31684;&#26412;_(&#32321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T100 SOP 範本_(繁)</Template>
  <TotalTime>9</TotalTime>
  <Pages>1</Pages>
  <Words>58</Words>
  <Characters>336</Characters>
  <Application>Microsoft Office Word</Application>
  <DocSecurity>0</DocSecurity>
  <Lines>2</Lines>
  <Paragraphs>1</Paragraphs>
  <ScaleCrop>false</ScaleCrop>
  <Company>dsc</Company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李婧</cp:lastModifiedBy>
  <cp:revision>5</cp:revision>
  <cp:lastPrinted>2014-06-20T01:56:00Z</cp:lastPrinted>
  <dcterms:created xsi:type="dcterms:W3CDTF">2017-02-15T05:44:00Z</dcterms:created>
  <dcterms:modified xsi:type="dcterms:W3CDTF">2017-03-20T08:57:00Z</dcterms:modified>
</cp:coreProperties>
</file>