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8F3" w:rsidRDefault="00BC6DA7">
      <w:r>
        <w:rPr>
          <w:rFonts w:hint="eastAsia"/>
        </w:rPr>
        <w:t>최종 프로젝트 보고서</w:t>
      </w:r>
    </w:p>
    <w:p w:rsidR="002A5AE9" w:rsidRDefault="00C835B1" w:rsidP="00C835B1">
      <w:pPr>
        <w:pStyle w:val="a3"/>
        <w:numPr>
          <w:ilvl w:val="1"/>
          <w:numId w:val="1"/>
        </w:numPr>
        <w:ind w:leftChars="0"/>
      </w:pPr>
      <w:r w:rsidRPr="00C835B1">
        <w:t>프로젝트 기획 배경 및 목표</w:t>
      </w:r>
    </w:p>
    <w:p w:rsidR="00C835B1" w:rsidRDefault="00C835B1" w:rsidP="00C835B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기획 배경</w:t>
      </w:r>
    </w:p>
    <w:p w:rsidR="000E3E08" w:rsidRDefault="00DC1AD1" w:rsidP="00DC1AD1">
      <w:pPr>
        <w:ind w:left="400"/>
      </w:pPr>
      <w:r>
        <w:rPr>
          <w:rFonts w:hint="eastAsia"/>
        </w:rPr>
        <w:t xml:space="preserve"> </w:t>
      </w:r>
      <w:r w:rsidR="00B05D48">
        <w:rPr>
          <w:rFonts w:hint="eastAsia"/>
        </w:rPr>
        <w:t xml:space="preserve">지금으로부터 약 2300여년 전 중국을 최초로 통일한 진시황은 불로 불사의 꿈을 꾼 것으로 유명하다. </w:t>
      </w:r>
      <w:r w:rsidR="00D85FB9">
        <w:rPr>
          <w:rFonts w:hint="eastAsia"/>
        </w:rPr>
        <w:t xml:space="preserve">중국을 최초로 통일한 진시황은 무엇 때문에 불로 불사의 꿈을 꾼 것일까? 아마도 </w:t>
      </w:r>
      <w:r w:rsidR="00460561">
        <w:rPr>
          <w:rFonts w:hint="eastAsia"/>
        </w:rPr>
        <w:t xml:space="preserve">진시황 </w:t>
      </w:r>
      <w:r w:rsidR="00D85FB9">
        <w:rPr>
          <w:rFonts w:hint="eastAsia"/>
        </w:rPr>
        <w:t xml:space="preserve">자신이 죽는다는 사실을 알고 이를 </w:t>
      </w:r>
      <w:r w:rsidR="000E3E08">
        <w:rPr>
          <w:rFonts w:hint="eastAsia"/>
        </w:rPr>
        <w:t xml:space="preserve">대비하기 </w:t>
      </w:r>
      <w:r w:rsidR="00846D30">
        <w:rPr>
          <w:rFonts w:hint="eastAsia"/>
        </w:rPr>
        <w:t>위한 것이 아닐까?</w:t>
      </w:r>
    </w:p>
    <w:p w:rsidR="00590E3F" w:rsidRDefault="000E3E08" w:rsidP="000E3E08">
      <w:pPr>
        <w:ind w:leftChars="200" w:left="400" w:firstLineChars="100" w:firstLine="200"/>
      </w:pPr>
      <w:r>
        <w:rPr>
          <w:rFonts w:hint="eastAsia"/>
        </w:rPr>
        <w:t xml:space="preserve">이는 비단 과거의 </w:t>
      </w:r>
      <w:r w:rsidR="00591ECC">
        <w:rPr>
          <w:rFonts w:hint="eastAsia"/>
        </w:rPr>
        <w:t>인류만이 염원하는</w:t>
      </w:r>
      <w:r w:rsidR="007459F0">
        <w:rPr>
          <w:rFonts w:hint="eastAsia"/>
        </w:rPr>
        <w:t xml:space="preserve"> 사항이</w:t>
      </w:r>
      <w:r w:rsidR="00591ECC">
        <w:rPr>
          <w:rFonts w:hint="eastAsia"/>
        </w:rPr>
        <w:t xml:space="preserve"> 아니다. 현대인 역시</w:t>
      </w:r>
      <w:r w:rsidR="00D85FB9">
        <w:rPr>
          <w:rFonts w:hint="eastAsia"/>
        </w:rPr>
        <w:t xml:space="preserve"> </w:t>
      </w:r>
      <w:r w:rsidR="00BB2802">
        <w:rPr>
          <w:rFonts w:hint="eastAsia"/>
        </w:rPr>
        <w:t xml:space="preserve">건강에 대한 관심이 </w:t>
      </w:r>
      <w:r w:rsidR="008452B6">
        <w:rPr>
          <w:rFonts w:hint="eastAsia"/>
        </w:rPr>
        <w:t>많으며 자신의 건강을 위해서 많은 노력을 기울이고 있다</w:t>
      </w:r>
      <w:r w:rsidR="0071615E">
        <w:rPr>
          <w:rFonts w:hint="eastAsia"/>
        </w:rPr>
        <w:t xml:space="preserve">. </w:t>
      </w:r>
      <w:r w:rsidR="00FF6EBA">
        <w:rPr>
          <w:rFonts w:hint="eastAsia"/>
        </w:rPr>
        <w:t>한편 최근 IT 기술의 개발로 인해 과거에는 상상하기 힘든 것도 손쉽게 해내고 있다. 10년 전만 해도</w:t>
      </w:r>
      <w:r w:rsidR="00590E3F">
        <w:rPr>
          <w:rFonts w:hint="eastAsia"/>
        </w:rPr>
        <w:t xml:space="preserve"> 손안의 컴퓨터가 모든 것을 다한다고 생각하기는 어려웠다. 하지만 지금 시점에는 이는 당연한 사실로 받아들여지고 있다.</w:t>
      </w:r>
    </w:p>
    <w:p w:rsidR="00C74B4F" w:rsidRPr="00B74795" w:rsidRDefault="006C1A61" w:rsidP="000E3E08">
      <w:pPr>
        <w:ind w:leftChars="200" w:left="400" w:firstLineChars="100" w:firstLine="200"/>
      </w:pPr>
      <w:r>
        <w:rPr>
          <w:rFonts w:hint="eastAsia"/>
        </w:rPr>
        <w:t xml:space="preserve">따라서 최근 시점에서는 사람들의 건강을 지켜주는 제품 역시 IT 기술을 융합하여 제공되고 있다. </w:t>
      </w:r>
      <w:r w:rsidR="00C256AA">
        <w:rPr>
          <w:rFonts w:hint="eastAsia"/>
        </w:rPr>
        <w:t>예를 들면 애플</w:t>
      </w:r>
      <w:r w:rsidR="00B6008C">
        <w:rPr>
          <w:rFonts w:hint="eastAsia"/>
        </w:rPr>
        <w:t>이 출시한 애플</w:t>
      </w:r>
      <w:r w:rsidR="00A70E0A">
        <w:rPr>
          <w:rFonts w:hint="eastAsia"/>
        </w:rPr>
        <w:t xml:space="preserve"> </w:t>
      </w:r>
      <w:r w:rsidR="00B6008C">
        <w:rPr>
          <w:rFonts w:hint="eastAsia"/>
        </w:rPr>
        <w:t>워치의 경우</w:t>
      </w:r>
      <w:r w:rsidR="00A70E0A">
        <w:rPr>
          <w:rFonts w:hint="eastAsia"/>
        </w:rPr>
        <w:t xml:space="preserve"> </w:t>
      </w:r>
      <w:r w:rsidR="00AD159E">
        <w:rPr>
          <w:rFonts w:hint="eastAsia"/>
        </w:rPr>
        <w:t xml:space="preserve">사용자의 체온과 맥박을 측정하여 사용자의 몸 상태를 알 수 있다. </w:t>
      </w:r>
      <w:r w:rsidR="00782E65">
        <w:rPr>
          <w:rFonts w:hint="eastAsia"/>
        </w:rPr>
        <w:t xml:space="preserve">또한 </w:t>
      </w:r>
      <w:r w:rsidR="00B74795">
        <w:rPr>
          <w:rFonts w:hint="eastAsia"/>
        </w:rPr>
        <w:t>스마트 워치나 스마트 밴드 외에도</w:t>
      </w:r>
      <w:r w:rsidR="00B74577">
        <w:rPr>
          <w:rFonts w:hint="eastAsia"/>
        </w:rPr>
        <w:t xml:space="preserve"> 기존 제품 역시 애플리케이션을 통해 사람들의 건강을 지켜주는 제품이 많이 출시되고 있다.</w:t>
      </w:r>
    </w:p>
    <w:p w:rsidR="00B754AE" w:rsidRDefault="00080A7E" w:rsidP="00080A7E">
      <w:pPr>
        <w:ind w:leftChars="200" w:left="400" w:firstLineChars="100" w:firstLine="200"/>
      </w:pPr>
      <w:r>
        <w:rPr>
          <w:rFonts w:hint="eastAsia"/>
        </w:rPr>
        <w:t xml:space="preserve">기존의 스마트 밴드는 사용자의 체온과 맥박수 그리고 사용자가 소모한 칼로리 수를 알려주어 사용자의 건강을 지켜주고 있다. 하지만 기존의 </w:t>
      </w:r>
      <w:r w:rsidR="00BA281A">
        <w:rPr>
          <w:rFonts w:hint="eastAsia"/>
        </w:rPr>
        <w:t>제품</w:t>
      </w:r>
      <w:r w:rsidR="00B754AE">
        <w:rPr>
          <w:rFonts w:hint="eastAsia"/>
        </w:rPr>
        <w:t>은 단순히 체온과 맥박을 표시하는 기능만을 제공한다. 다시 말해서 현재 사용자가 이 데이터를 보고 사용자의 몸 상태를 판단</w:t>
      </w:r>
      <w:r w:rsidR="00DC3DC1">
        <w:rPr>
          <w:rFonts w:hint="eastAsia"/>
        </w:rPr>
        <w:t>하는데 어려움이 있을 수 있다</w:t>
      </w:r>
      <w:r w:rsidR="00B754AE">
        <w:rPr>
          <w:rFonts w:hint="eastAsia"/>
        </w:rPr>
        <w:t xml:space="preserve">. </w:t>
      </w:r>
      <w:r w:rsidR="00DC3DC1">
        <w:rPr>
          <w:rFonts w:hint="eastAsia"/>
        </w:rPr>
        <w:t xml:space="preserve">예를 들면 맥박수가 100이라고 장치에서 알려주면 사람들은 그 숫자의 의미를 파악하는데 어려움을 느낄 수 밖에 </w:t>
      </w:r>
      <w:r w:rsidR="00F235AA">
        <w:rPr>
          <w:rFonts w:hint="eastAsia"/>
        </w:rPr>
        <w:t xml:space="preserve">없다. </w:t>
      </w:r>
    </w:p>
    <w:p w:rsidR="002A18CB" w:rsidRPr="00B05D48" w:rsidRDefault="00A62500" w:rsidP="00B754AE">
      <w:pPr>
        <w:ind w:leftChars="200" w:left="400" w:firstLineChars="100" w:firstLine="200"/>
      </w:pPr>
      <w:r>
        <w:rPr>
          <w:rFonts w:hint="eastAsia"/>
        </w:rPr>
        <w:t>따라서 이번 프로젝트에서는 단순히 체온과 맥박을 표시하여 사용자가 수치만을 아는 것이 아닌 사용자의 현재 상태</w:t>
      </w:r>
      <w:r w:rsidR="004313DA">
        <w:rPr>
          <w:rFonts w:hint="eastAsia"/>
        </w:rPr>
        <w:t>(연령, 나이, 운동 상태)</w:t>
      </w:r>
      <w:r>
        <w:rPr>
          <w:rFonts w:hint="eastAsia"/>
        </w:rPr>
        <w:t>를 입력 받아</w:t>
      </w:r>
      <w:r w:rsidR="004313DA">
        <w:rPr>
          <w:rFonts w:hint="eastAsia"/>
        </w:rPr>
        <w:t xml:space="preserve"> 사용자의 몸 상태가 어떤 상황인지 바로 알 수 있게끔 하는 헬스케어 시스템을 구성하고자 한다.</w:t>
      </w:r>
      <w:r>
        <w:rPr>
          <w:rFonts w:hint="eastAsia"/>
        </w:rPr>
        <w:t xml:space="preserve"> </w:t>
      </w:r>
    </w:p>
    <w:p w:rsidR="00C950A9" w:rsidRDefault="00C950A9" w:rsidP="00C85E4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목표</w:t>
      </w:r>
    </w:p>
    <w:p w:rsidR="00710649" w:rsidRDefault="00710649" w:rsidP="00710649">
      <w:pPr>
        <w:ind w:left="400"/>
      </w:pPr>
      <w:r>
        <w:rPr>
          <w:rFonts w:hint="eastAsia"/>
        </w:rPr>
        <w:t xml:space="preserve"> 이번 프로젝트에서는 크게 </w:t>
      </w:r>
      <w:r w:rsidR="00B46DB2">
        <w:rPr>
          <w:rFonts w:hint="eastAsia"/>
        </w:rPr>
        <w:t>3</w:t>
      </w:r>
      <w:r>
        <w:rPr>
          <w:rFonts w:hint="eastAsia"/>
        </w:rPr>
        <w:t xml:space="preserve">가지 정도의 목표를 가지고 약 13일간의 프로젝트 일정을 수행해 나갈 예정이다. </w:t>
      </w:r>
    </w:p>
    <w:p w:rsidR="00B86EB5" w:rsidRDefault="00B86EB5" w:rsidP="00710649">
      <w:pPr>
        <w:ind w:left="400"/>
      </w:pPr>
      <w:r>
        <w:rPr>
          <w:rFonts w:hint="eastAsia"/>
        </w:rPr>
        <w:t xml:space="preserve"> 첫째, </w:t>
      </w:r>
      <w:r w:rsidR="00407FCD">
        <w:rPr>
          <w:rFonts w:hint="eastAsia"/>
        </w:rPr>
        <w:t>아두이노를 이용하여 스마트 밴드를 구성할 것이다</w:t>
      </w:r>
      <w:r w:rsidR="001A27E6">
        <w:rPr>
          <w:rFonts w:hint="eastAsia"/>
        </w:rPr>
        <w:t xml:space="preserve">. 스마트 밴드에서 측정하는 값은 </w:t>
      </w:r>
      <w:r w:rsidR="001A27E6">
        <w:rPr>
          <w:rFonts w:hint="eastAsia"/>
        </w:rPr>
        <w:lastRenderedPageBreak/>
        <w:t>사용자의 체온과 맥박수 그리고 사용자의 이동 속도를 측정한다. 또한 아두이노를 통해 측정한 값을 라즈베리파이</w:t>
      </w:r>
      <w:r w:rsidR="004A34A0">
        <w:rPr>
          <w:rFonts w:hint="eastAsia"/>
        </w:rPr>
        <w:t xml:space="preserve">에 전송하기 위해 블루투스 센서 역시 사용할 예정이다. </w:t>
      </w:r>
      <w:r w:rsidR="00DD722E">
        <w:rPr>
          <w:rFonts w:hint="eastAsia"/>
        </w:rPr>
        <w:t>아두이노에서는 센서의 값을 읽어 라즈베리파이에 값을 보내는 역할만 수행한다.</w:t>
      </w:r>
    </w:p>
    <w:p w:rsidR="00DD722E" w:rsidRDefault="00CA5584" w:rsidP="00710649">
      <w:pPr>
        <w:ind w:left="400"/>
      </w:pPr>
      <w:r>
        <w:rPr>
          <w:rFonts w:hint="eastAsia"/>
        </w:rPr>
        <w:t xml:space="preserve"> </w:t>
      </w:r>
      <w:r w:rsidR="00F265FE">
        <w:rPr>
          <w:rFonts w:hint="eastAsia"/>
        </w:rPr>
        <w:t xml:space="preserve">둘째, 라즈베리파이를 이용하여 </w:t>
      </w:r>
      <w:r w:rsidR="00835AD5">
        <w:rPr>
          <w:rFonts w:hint="eastAsia"/>
        </w:rPr>
        <w:t>실시간 데이터 모니터링 시스템을 구성할 것이다. 아두이노에서 보낸 값을 실시간으로 받아서 사용자의 연령, 성별, 현재 상태(평상 시, 운동하는 상황)</w:t>
      </w:r>
      <w:r w:rsidR="00282A05">
        <w:rPr>
          <w:rFonts w:hint="eastAsia"/>
        </w:rPr>
        <w:t xml:space="preserve">에 따라 사용자의 몸 상태를 알려주고 </w:t>
      </w:r>
      <w:r w:rsidR="0091405A">
        <w:rPr>
          <w:rFonts w:hint="eastAsia"/>
        </w:rPr>
        <w:t>그래프를 통해 맥박과 체온의 경향을 알 수 있도록 한다.</w:t>
      </w:r>
    </w:p>
    <w:p w:rsidR="0091405A" w:rsidRDefault="00240B47" w:rsidP="00710649">
      <w:pPr>
        <w:ind w:left="400"/>
      </w:pPr>
      <w:r>
        <w:rPr>
          <w:rFonts w:hint="eastAsia"/>
        </w:rPr>
        <w:t xml:space="preserve"> 셋째, 과거 몸 상태와 현재 몸 상태를 비교하는 데이터 모니터링 시스템을 구성할 것이다. </w:t>
      </w:r>
      <w:r w:rsidR="000D356B">
        <w:rPr>
          <w:rFonts w:hint="eastAsia"/>
        </w:rPr>
        <w:t xml:space="preserve">앞에서는 실시간으로 데이터를 처리하여 </w:t>
      </w:r>
      <w:r w:rsidR="008C25CB">
        <w:rPr>
          <w:rFonts w:hint="eastAsia"/>
        </w:rPr>
        <w:t>모니터링 하는</w:t>
      </w:r>
      <w:r w:rsidR="000D356B">
        <w:rPr>
          <w:rFonts w:hint="eastAsia"/>
        </w:rPr>
        <w:t xml:space="preserve"> 시스템을 구성했다. 이제는 이 데이터를 저장하여 </w:t>
      </w:r>
      <w:r w:rsidR="00CB6227">
        <w:rPr>
          <w:rFonts w:hint="eastAsia"/>
        </w:rPr>
        <w:t>과거 1달 간의 경향과 현재의 몸 상태를 비교하여 보여주는 데이터 모니터링 시스템을 구성할 것이다.</w:t>
      </w:r>
    </w:p>
    <w:p w:rsidR="00216EC5" w:rsidRDefault="00DD5ED4" w:rsidP="00DD5ED4">
      <w:r>
        <w:rPr>
          <w:rFonts w:hint="eastAsia"/>
        </w:rPr>
        <w:t xml:space="preserve">1.2. </w:t>
      </w:r>
      <w:r w:rsidRPr="00DD5ED4">
        <w:rPr>
          <w:rFonts w:hint="eastAsia"/>
        </w:rPr>
        <w:t>구성원</w:t>
      </w:r>
      <w:r w:rsidRPr="00DD5ED4">
        <w:t xml:space="preserve"> 및 </w:t>
      </w:r>
      <w:r>
        <w:rPr>
          <w:rFonts w:hint="eastAsia"/>
        </w:rPr>
        <w:t>역할</w:t>
      </w:r>
    </w:p>
    <w:p w:rsidR="00546816" w:rsidRDefault="00546816" w:rsidP="00DD5ED4">
      <w:r>
        <w:rPr>
          <w:rFonts w:hint="eastAsia"/>
        </w:rPr>
        <w:t xml:space="preserve">- </w:t>
      </w:r>
      <w:r w:rsidR="00E44E3C">
        <w:rPr>
          <w:rFonts w:hint="eastAsia"/>
        </w:rPr>
        <w:t>나중에 채우기</w:t>
      </w:r>
    </w:p>
    <w:p w:rsidR="00DD5ED4" w:rsidRDefault="00DD5ED4" w:rsidP="00DD5ED4">
      <w:r>
        <w:rPr>
          <w:rFonts w:hint="eastAsia"/>
        </w:rPr>
        <w:t xml:space="preserve">1.3. </w:t>
      </w:r>
      <w:r w:rsidRPr="00DD5ED4">
        <w:rPr>
          <w:rFonts w:hint="eastAsia"/>
        </w:rPr>
        <w:t>프로젝트</w:t>
      </w:r>
      <w:r w:rsidRPr="00DD5ED4">
        <w:t xml:space="preserve"> 추진 일정</w:t>
      </w:r>
    </w:p>
    <w:p w:rsidR="004C4AA0" w:rsidRDefault="00DD5ED4" w:rsidP="00DD5ED4">
      <w:r>
        <w:rPr>
          <w:rFonts w:hint="eastAsia"/>
        </w:rPr>
        <w:t xml:space="preserve">- </w:t>
      </w:r>
      <w:r w:rsidR="00962863">
        <w:rPr>
          <w:rFonts w:hint="eastAsia"/>
        </w:rPr>
        <w:t>나중에 채우기</w:t>
      </w:r>
    </w:p>
    <w:p w:rsidR="00444F12" w:rsidRDefault="00444F12" w:rsidP="00DD5ED4"/>
    <w:p w:rsidR="00444F12" w:rsidRDefault="00444F12" w:rsidP="00DD5ED4"/>
    <w:p w:rsidR="00444F12" w:rsidRDefault="00444F12" w:rsidP="00DD5ED4"/>
    <w:p w:rsidR="00444F12" w:rsidRDefault="00444F12" w:rsidP="00DD5ED4"/>
    <w:p w:rsidR="00444F12" w:rsidRDefault="00444F12" w:rsidP="00DD5ED4"/>
    <w:p w:rsidR="00444F12" w:rsidRDefault="00444F12" w:rsidP="00DD5ED4"/>
    <w:p w:rsidR="00444F12" w:rsidRDefault="00444F12" w:rsidP="00DD5ED4"/>
    <w:p w:rsidR="00444F12" w:rsidRDefault="00444F12" w:rsidP="00DD5ED4"/>
    <w:p w:rsidR="00444F12" w:rsidRDefault="00444F12" w:rsidP="00DD5ED4"/>
    <w:p w:rsidR="00444F12" w:rsidRDefault="00444F12" w:rsidP="00DD5ED4"/>
    <w:p w:rsidR="00444F12" w:rsidRDefault="00444F12" w:rsidP="00DD5ED4"/>
    <w:p w:rsidR="00DD5ED4" w:rsidRDefault="00694E45" w:rsidP="00DD5ED4">
      <w:r>
        <w:br/>
      </w:r>
      <w:r w:rsidR="00B60374" w:rsidRPr="00B60374">
        <w:t>2. 프로젝트 현황</w:t>
      </w:r>
    </w:p>
    <w:p w:rsidR="00C74785" w:rsidRDefault="00E73F10" w:rsidP="00DD5ED4">
      <w:r>
        <w:rPr>
          <w:rFonts w:hint="eastAsia"/>
        </w:rPr>
        <w:t xml:space="preserve">2.1. </w:t>
      </w:r>
      <w:r w:rsidRPr="00E73F10">
        <w:rPr>
          <w:rFonts w:hint="eastAsia"/>
        </w:rPr>
        <w:t>시장</w:t>
      </w:r>
      <w:r w:rsidRPr="00E73F10">
        <w:t xml:space="preserve"> 분석</w:t>
      </w:r>
    </w:p>
    <w:p w:rsidR="00C74785" w:rsidRDefault="00F4570B" w:rsidP="00DD5ED4">
      <w:r>
        <w:rPr>
          <w:rFonts w:hint="eastAsia"/>
        </w:rPr>
        <w:t xml:space="preserve">1) </w:t>
      </w:r>
      <w:r w:rsidR="005D4FB7">
        <w:rPr>
          <w:rFonts w:hint="eastAsia"/>
        </w:rPr>
        <w:t xml:space="preserve">스마트 </w:t>
      </w:r>
      <w:r w:rsidR="00280278">
        <w:rPr>
          <w:rFonts w:hint="eastAsia"/>
        </w:rPr>
        <w:t>밴드</w:t>
      </w:r>
      <w:r w:rsidR="005D4FB7">
        <w:rPr>
          <w:rFonts w:hint="eastAsia"/>
        </w:rPr>
        <w:t xml:space="preserve">에 대한 </w:t>
      </w:r>
      <w:r w:rsidR="0029066D">
        <w:rPr>
          <w:rFonts w:hint="eastAsia"/>
        </w:rPr>
        <w:t>시장 자료</w:t>
      </w:r>
    </w:p>
    <w:p w:rsidR="00E205DD" w:rsidRDefault="00280278" w:rsidP="00DD5ED4">
      <w:r>
        <w:rPr>
          <w:rFonts w:hint="eastAsia"/>
        </w:rPr>
        <w:t xml:space="preserve"> </w:t>
      </w:r>
      <w:r w:rsidR="006F347C">
        <w:rPr>
          <w:rFonts w:hint="eastAsia"/>
        </w:rPr>
        <w:t xml:space="preserve">아래의 그림은 </w:t>
      </w:r>
      <w:r w:rsidR="006F347C" w:rsidRPr="006F347C">
        <w:t xml:space="preserve">BI Intelligence </w:t>
      </w:r>
      <w:r w:rsidR="006F347C">
        <w:t>estimates에</w:t>
      </w:r>
      <w:r w:rsidR="006F347C">
        <w:rPr>
          <w:rFonts w:hint="eastAsia"/>
        </w:rPr>
        <w:t>서 발표한 국제 웨어러블 경향을 나타낸 것이다. 스마트 밴드(</w:t>
      </w:r>
      <w:r w:rsidR="006E3EB0">
        <w:rPr>
          <w:rFonts w:hint="eastAsia"/>
        </w:rPr>
        <w:t>이 문서에서는</w:t>
      </w:r>
      <w:r w:rsidR="006F347C">
        <w:rPr>
          <w:rFonts w:hint="eastAsia"/>
        </w:rPr>
        <w:t xml:space="preserve"> 스마트 워치와 </w:t>
      </w:r>
      <w:r w:rsidR="00C77941">
        <w:rPr>
          <w:rFonts w:hint="eastAsia"/>
        </w:rPr>
        <w:t xml:space="preserve">스마트 </w:t>
      </w:r>
      <w:r w:rsidR="006F347C">
        <w:rPr>
          <w:rFonts w:hint="eastAsia"/>
        </w:rPr>
        <w:t>밴드를 동일시한다.)</w:t>
      </w:r>
      <w:r w:rsidR="00791191">
        <w:rPr>
          <w:rFonts w:hint="eastAsia"/>
        </w:rPr>
        <w:t xml:space="preserve"> 경향성을 보면 2015년에 급격한 수요 증가가 있었던 것을 알 수 있다. </w:t>
      </w:r>
      <w:r w:rsidR="00DF5295">
        <w:rPr>
          <w:rFonts w:hint="eastAsia"/>
        </w:rPr>
        <w:t>또한 스마트 밴드는 지속적으로 수요의 증가가 있을 것으로 예상되며 나머지 웨어러블 제품 역시 수요가 급격하게 증가</w:t>
      </w:r>
      <w:r w:rsidR="00087202">
        <w:rPr>
          <w:rFonts w:hint="eastAsia"/>
        </w:rPr>
        <w:t>됨을 알 수 있다.</w:t>
      </w:r>
    </w:p>
    <w:p w:rsidR="00351DF1" w:rsidRDefault="00E205DD" w:rsidP="00351DF1">
      <w:pPr>
        <w:keepNext/>
        <w:jc w:val="center"/>
      </w:pPr>
      <w:r>
        <w:rPr>
          <w:noProof/>
        </w:rPr>
        <w:drawing>
          <wp:inline distT="0" distB="0" distL="0" distR="0" wp14:anchorId="35D51F8C" wp14:editId="4C27FD19">
            <wp:extent cx="2880000" cy="2160000"/>
            <wp:effectExtent l="0" t="0" r="0" b="0"/>
            <wp:docPr id="1" name="그림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205DD" w:rsidRDefault="00351DF1" w:rsidP="00351DF1">
      <w:pPr>
        <w:pStyle w:val="a5"/>
        <w:jc w:val="center"/>
      </w:pPr>
      <w:r>
        <w:t xml:space="preserve">Figure </w:t>
      </w:r>
      <w:r w:rsidR="00006FB4">
        <w:fldChar w:fldCharType="begin"/>
      </w:r>
      <w:r w:rsidR="00006FB4">
        <w:instrText xml:space="preserve"> SEQ Figure \* ARABIC </w:instrText>
      </w:r>
      <w:r w:rsidR="00006FB4">
        <w:fldChar w:fldCharType="separate"/>
      </w:r>
      <w:r w:rsidR="00E62070">
        <w:rPr>
          <w:noProof/>
        </w:rPr>
        <w:t>1</w:t>
      </w:r>
      <w:r w:rsidR="00006FB4">
        <w:rPr>
          <w:noProof/>
        </w:rPr>
        <w:fldChar w:fldCharType="end"/>
      </w:r>
      <w:r>
        <w:rPr>
          <w:rFonts w:hint="eastAsia"/>
        </w:rPr>
        <w:t xml:space="preserve"> 웨어러블 시장 전망(출처: </w:t>
      </w:r>
      <w:r w:rsidRPr="006F347C">
        <w:t xml:space="preserve">BI Intelligence </w:t>
      </w:r>
      <w:r>
        <w:t>estimates</w:t>
      </w:r>
      <w:r>
        <w:rPr>
          <w:rFonts w:hint="eastAsia"/>
        </w:rPr>
        <w:t>)</w:t>
      </w:r>
    </w:p>
    <w:p w:rsidR="00E704D9" w:rsidRDefault="00894E83" w:rsidP="00DD5ED4">
      <w:r>
        <w:rPr>
          <w:rFonts w:hint="eastAsia"/>
        </w:rPr>
        <w:t xml:space="preserve"> </w:t>
      </w:r>
      <w:r w:rsidRPr="0064412B">
        <w:rPr>
          <w:rFonts w:hint="eastAsia"/>
        </w:rPr>
        <w:t xml:space="preserve">그러므로 많은 </w:t>
      </w:r>
      <w:r w:rsidR="003E49C3" w:rsidRPr="0064412B">
        <w:rPr>
          <w:rFonts w:hint="eastAsia"/>
        </w:rPr>
        <w:t xml:space="preserve">회사에서 웨어러블 제품을 내놓고 있으며 스마트 밴드 </w:t>
      </w:r>
      <w:r w:rsidR="001E2828" w:rsidRPr="0064412B">
        <w:rPr>
          <w:rFonts w:hint="eastAsia"/>
        </w:rPr>
        <w:t>역시 많은 회사에서 여러 제품을 출시하고 있다.</w:t>
      </w:r>
      <w:r w:rsidR="001E2828">
        <w:rPr>
          <w:rFonts w:hint="eastAsia"/>
        </w:rPr>
        <w:t xml:space="preserve"> </w:t>
      </w:r>
      <w:r w:rsidR="00F149CA">
        <w:rPr>
          <w:rFonts w:hint="eastAsia"/>
        </w:rPr>
        <w:t>예를 들면 코아 스마트 밴드, 갤럭시 기어 스포츠, 애플워치3</w:t>
      </w:r>
      <w:r w:rsidR="00A776B8">
        <w:rPr>
          <w:rFonts w:hint="eastAsia"/>
        </w:rPr>
        <w:t>, 그리고 샤오미의 미밴드와</w:t>
      </w:r>
      <w:bookmarkStart w:id="0" w:name="_GoBack"/>
      <w:bookmarkEnd w:id="0"/>
      <w:r w:rsidR="00F149CA">
        <w:rPr>
          <w:rFonts w:hint="eastAsia"/>
        </w:rPr>
        <w:t xml:space="preserve"> 같은 제품이 있다. 지금부터는</w:t>
      </w:r>
      <w:r w:rsidR="009E184C">
        <w:rPr>
          <w:rFonts w:hint="eastAsia"/>
        </w:rPr>
        <w:t xml:space="preserve"> </w:t>
      </w:r>
      <w:r w:rsidR="000D698E">
        <w:rPr>
          <w:rFonts w:hint="eastAsia"/>
        </w:rPr>
        <w:t xml:space="preserve">세 제품에 대해 분석하고 </w:t>
      </w:r>
      <w:r w:rsidR="00850628">
        <w:rPr>
          <w:rFonts w:hint="eastAsia"/>
        </w:rPr>
        <w:t>이 자료를 바탕으로 우리가 만들고자 하는 제품에 대한 차별화 전략</w:t>
      </w:r>
      <w:r w:rsidR="008424D1">
        <w:rPr>
          <w:rFonts w:hint="eastAsia"/>
        </w:rPr>
        <w:t>을 설명하고자 한다.</w:t>
      </w:r>
    </w:p>
    <w:p w:rsidR="00C74785" w:rsidRDefault="00C74785" w:rsidP="00DD5ED4">
      <w:r>
        <w:rPr>
          <w:rFonts w:hint="eastAsia"/>
        </w:rPr>
        <w:t xml:space="preserve">2.2. </w:t>
      </w:r>
      <w:r w:rsidRPr="00C74785">
        <w:rPr>
          <w:rFonts w:hint="eastAsia"/>
        </w:rPr>
        <w:t>경쟁</w:t>
      </w:r>
      <w:r w:rsidRPr="00C74785">
        <w:t xml:space="preserve"> 제품 장단점 분석</w:t>
      </w:r>
    </w:p>
    <w:p w:rsidR="00637DCC" w:rsidRDefault="00812692" w:rsidP="00DD5ED4">
      <w:r>
        <w:rPr>
          <w:rFonts w:hint="eastAsia"/>
        </w:rPr>
        <w:t>1) 코아 스마트밴드</w:t>
      </w:r>
    </w:p>
    <w:p w:rsidR="00C24C16" w:rsidRDefault="00C24C16" w:rsidP="00DD5ED4">
      <w:r>
        <w:rPr>
          <w:rFonts w:hint="eastAsia"/>
        </w:rPr>
        <w:t xml:space="preserve"> 우선 저가형 스마트밴드 제품에서 가장 인기가 있는 코아 스마트 밴드에 대한 장단점을 분석하</w:t>
      </w:r>
      <w:r>
        <w:rPr>
          <w:rFonts w:hint="eastAsia"/>
        </w:rPr>
        <w:lastRenderedPageBreak/>
        <w:t>고자 한다.</w:t>
      </w:r>
      <w:r w:rsidR="00A84CDA">
        <w:rPr>
          <w:rFonts w:hint="eastAsia"/>
        </w:rPr>
        <w:t xml:space="preserve"> 코아 스마트 밴드에 대한 장단점은 아래 표와 같다.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01"/>
        <w:gridCol w:w="8123"/>
      </w:tblGrid>
      <w:tr w:rsidR="00830B72" w:rsidTr="00D47152">
        <w:tc>
          <w:tcPr>
            <w:tcW w:w="1101" w:type="dxa"/>
            <w:shd w:val="clear" w:color="auto" w:fill="FFFF00"/>
          </w:tcPr>
          <w:p w:rsidR="00830B72" w:rsidRPr="00D47152" w:rsidRDefault="00830B72" w:rsidP="00D47152">
            <w:pPr>
              <w:jc w:val="center"/>
              <w:rPr>
                <w:b/>
              </w:rPr>
            </w:pPr>
            <w:r w:rsidRPr="00D47152">
              <w:rPr>
                <w:rFonts w:hint="eastAsia"/>
                <w:b/>
              </w:rPr>
              <w:t>구분</w:t>
            </w:r>
          </w:p>
        </w:tc>
        <w:tc>
          <w:tcPr>
            <w:tcW w:w="8123" w:type="dxa"/>
            <w:shd w:val="clear" w:color="auto" w:fill="FFFF00"/>
          </w:tcPr>
          <w:p w:rsidR="00830B72" w:rsidRPr="00D47152" w:rsidRDefault="00830B72" w:rsidP="00D47152">
            <w:pPr>
              <w:jc w:val="center"/>
              <w:rPr>
                <w:b/>
              </w:rPr>
            </w:pPr>
            <w:r w:rsidRPr="00D47152">
              <w:rPr>
                <w:rFonts w:hint="eastAsia"/>
                <w:b/>
              </w:rPr>
              <w:t>항목</w:t>
            </w:r>
          </w:p>
        </w:tc>
      </w:tr>
      <w:tr w:rsidR="00830B72" w:rsidTr="00830B72">
        <w:tc>
          <w:tcPr>
            <w:tcW w:w="1101" w:type="dxa"/>
          </w:tcPr>
          <w:p w:rsidR="00830B72" w:rsidRDefault="00830B72" w:rsidP="00023699">
            <w:pPr>
              <w:jc w:val="center"/>
            </w:pPr>
            <w:r>
              <w:rPr>
                <w:rFonts w:hint="eastAsia"/>
              </w:rPr>
              <w:t>장점</w:t>
            </w:r>
          </w:p>
        </w:tc>
        <w:tc>
          <w:tcPr>
            <w:tcW w:w="8123" w:type="dxa"/>
          </w:tcPr>
          <w:p w:rsidR="00830B72" w:rsidRDefault="001E605A" w:rsidP="00637DAD">
            <w:pPr>
              <w:pStyle w:val="a3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>가격이 저렴하다.</w:t>
            </w:r>
          </w:p>
          <w:p w:rsidR="00954F9B" w:rsidRDefault="001E605A" w:rsidP="00637DAD">
            <w:pPr>
              <w:pStyle w:val="a3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>배터</w:t>
            </w:r>
            <w:r w:rsidR="00FA1C0E">
              <w:rPr>
                <w:rFonts w:hint="eastAsia"/>
              </w:rPr>
              <w:t>리 수명이 오래간다. (최대 7일)</w:t>
            </w:r>
          </w:p>
        </w:tc>
      </w:tr>
      <w:tr w:rsidR="00830B72" w:rsidTr="00830B72">
        <w:tc>
          <w:tcPr>
            <w:tcW w:w="1101" w:type="dxa"/>
          </w:tcPr>
          <w:p w:rsidR="00830B72" w:rsidRDefault="00830B72" w:rsidP="00023699">
            <w:pPr>
              <w:jc w:val="center"/>
            </w:pPr>
            <w:r>
              <w:rPr>
                <w:rFonts w:hint="eastAsia"/>
              </w:rPr>
              <w:t>단점</w:t>
            </w:r>
          </w:p>
        </w:tc>
        <w:tc>
          <w:tcPr>
            <w:tcW w:w="8123" w:type="dxa"/>
          </w:tcPr>
          <w:p w:rsidR="00034BA7" w:rsidRPr="00637DAD" w:rsidRDefault="00034BA7" w:rsidP="00637DAD">
            <w:pPr>
              <w:pStyle w:val="a3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>상대적으로 기능이 적은 편이다.</w:t>
            </w:r>
          </w:p>
        </w:tc>
      </w:tr>
    </w:tbl>
    <w:p w:rsidR="00830B72" w:rsidRPr="00C24C16" w:rsidRDefault="00830B72" w:rsidP="00DD5ED4"/>
    <w:p w:rsidR="00E30DDB" w:rsidRDefault="008E6D81" w:rsidP="00E30DDB">
      <w:pPr>
        <w:keepNext/>
        <w:jc w:val="center"/>
      </w:pPr>
      <w:r>
        <w:rPr>
          <w:noProof/>
        </w:rPr>
        <w:drawing>
          <wp:inline distT="0" distB="0" distL="0" distR="0" wp14:anchorId="1842ED58" wp14:editId="5A981864">
            <wp:extent cx="2880000" cy="2160000"/>
            <wp:effectExtent l="0" t="0" r="0" b="0"/>
            <wp:docPr id="2" name="그림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9EB" w:rsidRDefault="00E30DDB" w:rsidP="002A5D92">
      <w:pPr>
        <w:pStyle w:val="a5"/>
        <w:jc w:val="center"/>
      </w:pPr>
      <w:r>
        <w:t xml:space="preserve">Figure </w:t>
      </w:r>
      <w:r w:rsidR="00006FB4">
        <w:fldChar w:fldCharType="begin"/>
      </w:r>
      <w:r w:rsidR="00006FB4">
        <w:instrText xml:space="preserve"> SEQ Figure \* ARABIC </w:instrText>
      </w:r>
      <w:r w:rsidR="00006FB4">
        <w:fldChar w:fldCharType="separate"/>
      </w:r>
      <w:r w:rsidR="00E62070">
        <w:rPr>
          <w:noProof/>
        </w:rPr>
        <w:t>2</w:t>
      </w:r>
      <w:r w:rsidR="00006FB4">
        <w:rPr>
          <w:noProof/>
        </w:rPr>
        <w:fldChar w:fldCharType="end"/>
      </w:r>
      <w:r>
        <w:rPr>
          <w:rFonts w:hint="eastAsia"/>
        </w:rPr>
        <w:t xml:space="preserve"> 코아 스마트 밴</w:t>
      </w:r>
      <w:r w:rsidR="002A5D92">
        <w:rPr>
          <w:rFonts w:hint="eastAsia"/>
        </w:rPr>
        <w:t>드</w:t>
      </w:r>
    </w:p>
    <w:p w:rsidR="00812692" w:rsidRDefault="00812692" w:rsidP="00DD5ED4">
      <w:r>
        <w:rPr>
          <w:rFonts w:hint="eastAsia"/>
        </w:rPr>
        <w:t xml:space="preserve">2) </w:t>
      </w:r>
      <w:r w:rsidR="00760926">
        <w:rPr>
          <w:rFonts w:hint="eastAsia"/>
        </w:rPr>
        <w:t>갤럭시 기어</w:t>
      </w:r>
      <w:r w:rsidR="00D24538">
        <w:rPr>
          <w:rFonts w:hint="eastAsia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01"/>
        <w:gridCol w:w="8123"/>
      </w:tblGrid>
      <w:tr w:rsidR="005E6033" w:rsidRPr="00D47152" w:rsidTr="00183D8C">
        <w:tc>
          <w:tcPr>
            <w:tcW w:w="1101" w:type="dxa"/>
            <w:shd w:val="clear" w:color="auto" w:fill="FFFF00"/>
          </w:tcPr>
          <w:p w:rsidR="005E6033" w:rsidRPr="00D47152" w:rsidRDefault="005E6033" w:rsidP="00183D8C">
            <w:pPr>
              <w:jc w:val="center"/>
              <w:rPr>
                <w:b/>
              </w:rPr>
            </w:pPr>
            <w:r w:rsidRPr="00D47152">
              <w:rPr>
                <w:rFonts w:hint="eastAsia"/>
                <w:b/>
              </w:rPr>
              <w:t>구분</w:t>
            </w:r>
          </w:p>
        </w:tc>
        <w:tc>
          <w:tcPr>
            <w:tcW w:w="8123" w:type="dxa"/>
            <w:shd w:val="clear" w:color="auto" w:fill="FFFF00"/>
          </w:tcPr>
          <w:p w:rsidR="005E6033" w:rsidRPr="00D47152" w:rsidRDefault="005E6033" w:rsidP="00183D8C">
            <w:pPr>
              <w:jc w:val="center"/>
              <w:rPr>
                <w:b/>
              </w:rPr>
            </w:pPr>
            <w:r w:rsidRPr="00D47152">
              <w:rPr>
                <w:rFonts w:hint="eastAsia"/>
                <w:b/>
              </w:rPr>
              <w:t>항목</w:t>
            </w:r>
          </w:p>
        </w:tc>
      </w:tr>
      <w:tr w:rsidR="005E6033" w:rsidTr="00183D8C">
        <w:tc>
          <w:tcPr>
            <w:tcW w:w="1101" w:type="dxa"/>
          </w:tcPr>
          <w:p w:rsidR="005E6033" w:rsidRDefault="005E6033" w:rsidP="00183D8C">
            <w:pPr>
              <w:jc w:val="center"/>
            </w:pPr>
            <w:r>
              <w:rPr>
                <w:rFonts w:hint="eastAsia"/>
              </w:rPr>
              <w:t>장점</w:t>
            </w:r>
          </w:p>
        </w:tc>
        <w:tc>
          <w:tcPr>
            <w:tcW w:w="8123" w:type="dxa"/>
          </w:tcPr>
          <w:p w:rsidR="005E6033" w:rsidRDefault="00E46ECC" w:rsidP="00183D8C">
            <w:pPr>
              <w:pStyle w:val="a3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>방수 기능이 우수하며 수영을 해도 정상적으로 작동할 수 있다.</w:t>
            </w:r>
          </w:p>
          <w:p w:rsidR="005E6033" w:rsidRDefault="00E46ECC" w:rsidP="00183D8C">
            <w:pPr>
              <w:pStyle w:val="a3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>다양한 기능을 제공한다.</w:t>
            </w:r>
            <w:r w:rsidR="00B15210">
              <w:rPr>
                <w:rFonts w:hint="eastAsia"/>
              </w:rPr>
              <w:t xml:space="preserve"> (최근 제품은 삼성 페이와 같은 기능도 제공한다.)</w:t>
            </w:r>
          </w:p>
        </w:tc>
      </w:tr>
      <w:tr w:rsidR="005E6033" w:rsidRPr="00637DAD" w:rsidTr="00183D8C">
        <w:tc>
          <w:tcPr>
            <w:tcW w:w="1101" w:type="dxa"/>
          </w:tcPr>
          <w:p w:rsidR="005E6033" w:rsidRDefault="005E6033" w:rsidP="00183D8C">
            <w:pPr>
              <w:jc w:val="center"/>
            </w:pPr>
            <w:r>
              <w:rPr>
                <w:rFonts w:hint="eastAsia"/>
              </w:rPr>
              <w:t>단점</w:t>
            </w:r>
          </w:p>
        </w:tc>
        <w:tc>
          <w:tcPr>
            <w:tcW w:w="8123" w:type="dxa"/>
          </w:tcPr>
          <w:p w:rsidR="005E6033" w:rsidRPr="00637DAD" w:rsidRDefault="005E6033" w:rsidP="00183D8C">
            <w:pPr>
              <w:pStyle w:val="a3"/>
              <w:numPr>
                <w:ilvl w:val="0"/>
                <w:numId w:val="4"/>
              </w:numPr>
              <w:ind w:leftChars="0"/>
              <w:jc w:val="left"/>
            </w:pPr>
          </w:p>
        </w:tc>
      </w:tr>
    </w:tbl>
    <w:p w:rsidR="002A5D92" w:rsidRPr="005E6033" w:rsidRDefault="002A5D92" w:rsidP="00DD5ED4"/>
    <w:p w:rsidR="00E62070" w:rsidRDefault="00AC3D6B" w:rsidP="00E6207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CAC90C9" wp14:editId="433B4FFA">
            <wp:extent cx="2880000" cy="2160000"/>
            <wp:effectExtent l="0" t="0" r="0" b="0"/>
            <wp:docPr id="3" name="그림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D92" w:rsidRDefault="00E62070" w:rsidP="00E62070">
      <w:pPr>
        <w:pStyle w:val="a5"/>
        <w:jc w:val="center"/>
      </w:pPr>
      <w:r>
        <w:t xml:space="preserve">Figure </w:t>
      </w:r>
      <w:r w:rsidR="00006FB4">
        <w:fldChar w:fldCharType="begin"/>
      </w:r>
      <w:r w:rsidR="00006FB4">
        <w:instrText xml:space="preserve"> SEQ Figure \* ARABIC </w:instrText>
      </w:r>
      <w:r w:rsidR="00006FB4">
        <w:fldChar w:fldCharType="separate"/>
      </w:r>
      <w:r>
        <w:rPr>
          <w:noProof/>
        </w:rPr>
        <w:t>3</w:t>
      </w:r>
      <w:r w:rsidR="00006FB4">
        <w:rPr>
          <w:noProof/>
        </w:rPr>
        <w:fldChar w:fldCharType="end"/>
      </w:r>
      <w:r>
        <w:rPr>
          <w:rFonts w:hint="eastAsia"/>
        </w:rPr>
        <w:t xml:space="preserve"> 갤럭시 기어</w:t>
      </w:r>
    </w:p>
    <w:p w:rsidR="00DE1AB6" w:rsidRDefault="00DE1AB6" w:rsidP="00DD5ED4">
      <w:r>
        <w:rPr>
          <w:rFonts w:hint="eastAsia"/>
        </w:rPr>
        <w:t xml:space="preserve">3) </w:t>
      </w:r>
      <w:r w:rsidR="00D24538">
        <w:rPr>
          <w:rFonts w:hint="eastAsia"/>
        </w:rPr>
        <w:t>애플워치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01"/>
        <w:gridCol w:w="8123"/>
      </w:tblGrid>
      <w:tr w:rsidR="00FB6C99" w:rsidRPr="00D47152" w:rsidTr="00183D8C">
        <w:tc>
          <w:tcPr>
            <w:tcW w:w="1101" w:type="dxa"/>
            <w:shd w:val="clear" w:color="auto" w:fill="FFFF00"/>
          </w:tcPr>
          <w:p w:rsidR="00FB6C99" w:rsidRPr="00D47152" w:rsidRDefault="00FB6C99" w:rsidP="00183D8C">
            <w:pPr>
              <w:jc w:val="center"/>
              <w:rPr>
                <w:b/>
              </w:rPr>
            </w:pPr>
            <w:r w:rsidRPr="00D47152">
              <w:rPr>
                <w:rFonts w:hint="eastAsia"/>
                <w:b/>
              </w:rPr>
              <w:t>구분</w:t>
            </w:r>
          </w:p>
        </w:tc>
        <w:tc>
          <w:tcPr>
            <w:tcW w:w="8123" w:type="dxa"/>
            <w:shd w:val="clear" w:color="auto" w:fill="FFFF00"/>
          </w:tcPr>
          <w:p w:rsidR="00FB6C99" w:rsidRPr="00D47152" w:rsidRDefault="00FB6C99" w:rsidP="00183D8C">
            <w:pPr>
              <w:jc w:val="center"/>
              <w:rPr>
                <w:b/>
              </w:rPr>
            </w:pPr>
            <w:r w:rsidRPr="00D47152">
              <w:rPr>
                <w:rFonts w:hint="eastAsia"/>
                <w:b/>
              </w:rPr>
              <w:t>항목</w:t>
            </w:r>
          </w:p>
        </w:tc>
      </w:tr>
      <w:tr w:rsidR="00FB6C99" w:rsidTr="00183D8C">
        <w:tc>
          <w:tcPr>
            <w:tcW w:w="1101" w:type="dxa"/>
          </w:tcPr>
          <w:p w:rsidR="00FB6C99" w:rsidRDefault="00FB6C99" w:rsidP="00183D8C">
            <w:pPr>
              <w:jc w:val="center"/>
            </w:pPr>
            <w:r>
              <w:rPr>
                <w:rFonts w:hint="eastAsia"/>
              </w:rPr>
              <w:t>장점</w:t>
            </w:r>
          </w:p>
        </w:tc>
        <w:tc>
          <w:tcPr>
            <w:tcW w:w="8123" w:type="dxa"/>
          </w:tcPr>
          <w:p w:rsidR="00FB6C99" w:rsidRDefault="00E73EDF" w:rsidP="00183D8C">
            <w:pPr>
              <w:pStyle w:val="a3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>스마트폰 없이 단독으로도 우수한 기능을 제공한다.</w:t>
            </w:r>
          </w:p>
        </w:tc>
      </w:tr>
      <w:tr w:rsidR="00FB6C99" w:rsidRPr="00637DAD" w:rsidTr="00183D8C">
        <w:tc>
          <w:tcPr>
            <w:tcW w:w="1101" w:type="dxa"/>
          </w:tcPr>
          <w:p w:rsidR="00FB6C99" w:rsidRDefault="00FB6C99" w:rsidP="00183D8C">
            <w:pPr>
              <w:jc w:val="center"/>
            </w:pPr>
            <w:r>
              <w:rPr>
                <w:rFonts w:hint="eastAsia"/>
              </w:rPr>
              <w:t>단점</w:t>
            </w:r>
          </w:p>
        </w:tc>
        <w:tc>
          <w:tcPr>
            <w:tcW w:w="8123" w:type="dxa"/>
          </w:tcPr>
          <w:p w:rsidR="00FB6C99" w:rsidRPr="00637DAD" w:rsidRDefault="00DA2239" w:rsidP="00183D8C">
            <w:pPr>
              <w:pStyle w:val="a3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>상대적으로 배터리 용량이 작아 사용할 수 있는 시간이 적은 편이다.</w:t>
            </w:r>
            <w:r w:rsidR="001E0A1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(1</w:t>
            </w:r>
            <w:r w:rsidR="001E0A10">
              <w:rPr>
                <w:rFonts w:hint="eastAsia"/>
              </w:rPr>
              <w:t>~2</w:t>
            </w:r>
            <w:r>
              <w:rPr>
                <w:rFonts w:hint="eastAsia"/>
              </w:rPr>
              <w:t>일 이내)</w:t>
            </w:r>
          </w:p>
        </w:tc>
      </w:tr>
    </w:tbl>
    <w:p w:rsidR="00E62070" w:rsidRDefault="00105029" w:rsidP="00E62070">
      <w:pPr>
        <w:keepNext/>
        <w:jc w:val="center"/>
      </w:pPr>
      <w:r>
        <w:rPr>
          <w:noProof/>
        </w:rPr>
        <w:drawing>
          <wp:inline distT="0" distB="0" distL="0" distR="0" wp14:anchorId="54AB120E" wp14:editId="41E092F4">
            <wp:extent cx="2880000" cy="2160000"/>
            <wp:effectExtent l="0" t="0" r="0" b="0"/>
            <wp:docPr id="4" name="그림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926" w:rsidRDefault="00E62070" w:rsidP="00E62070">
      <w:pPr>
        <w:pStyle w:val="a5"/>
        <w:jc w:val="center"/>
        <w:rPr>
          <w:rFonts w:hint="eastAsia"/>
        </w:rPr>
      </w:pPr>
      <w:r>
        <w:t xml:space="preserve">Figure </w:t>
      </w:r>
      <w:r w:rsidR="00006FB4">
        <w:fldChar w:fldCharType="begin"/>
      </w:r>
      <w:r w:rsidR="00006FB4">
        <w:instrText xml:space="preserve"> SEQ Figure \* ARABIC </w:instrText>
      </w:r>
      <w:r w:rsidR="00006FB4">
        <w:fldChar w:fldCharType="separate"/>
      </w:r>
      <w:r>
        <w:rPr>
          <w:noProof/>
        </w:rPr>
        <w:t>4</w:t>
      </w:r>
      <w:r w:rsidR="00006FB4">
        <w:rPr>
          <w:noProof/>
        </w:rPr>
        <w:fldChar w:fldCharType="end"/>
      </w:r>
      <w:r>
        <w:rPr>
          <w:rFonts w:hint="eastAsia"/>
        </w:rPr>
        <w:t xml:space="preserve"> 애플 워치</w:t>
      </w:r>
    </w:p>
    <w:p w:rsidR="00A776B8" w:rsidRDefault="00A776B8" w:rsidP="00A776B8">
      <w:pPr>
        <w:rPr>
          <w:rFonts w:hint="eastAsia"/>
        </w:rPr>
      </w:pPr>
    </w:p>
    <w:p w:rsidR="00A776B8" w:rsidRPr="00A776B8" w:rsidRDefault="00A776B8" w:rsidP="00A776B8">
      <w:r w:rsidRPr="00A776B8">
        <w:rPr>
          <w:rFonts w:hint="eastAsia"/>
          <w:highlight w:val="yellow"/>
        </w:rPr>
        <w:t>4) 미밴드 추가</w:t>
      </w:r>
    </w:p>
    <w:p w:rsidR="00712EAE" w:rsidRDefault="00EB0539" w:rsidP="00DD5ED4">
      <w:r>
        <w:rPr>
          <w:rFonts w:hint="eastAsia"/>
        </w:rPr>
        <w:t xml:space="preserve">2.3. </w:t>
      </w:r>
      <w:r w:rsidRPr="00EB0539">
        <w:rPr>
          <w:rFonts w:hint="eastAsia"/>
        </w:rPr>
        <w:t>차별화</w:t>
      </w:r>
      <w:r w:rsidRPr="00EB0539">
        <w:t xml:space="preserve"> 핵심 전략 기술</w:t>
      </w:r>
    </w:p>
    <w:p w:rsidR="0018604F" w:rsidRDefault="00B17816" w:rsidP="00DD5ED4">
      <w:r>
        <w:rPr>
          <w:rFonts w:hint="eastAsia"/>
        </w:rPr>
        <w:t xml:space="preserve"> 이번 프로젝트</w:t>
      </w:r>
      <w:r w:rsidR="00754505">
        <w:rPr>
          <w:rFonts w:hint="eastAsia"/>
        </w:rPr>
        <w:t>에서 만드는 제품</w:t>
      </w:r>
      <w:r w:rsidR="00A01234">
        <w:rPr>
          <w:rFonts w:hint="eastAsia"/>
        </w:rPr>
        <w:t xml:space="preserve">의 차별화 요소는 바로 </w:t>
      </w:r>
      <w:r w:rsidR="00A01234">
        <w:t>‘</w:t>
      </w:r>
      <w:r w:rsidR="00A01234">
        <w:rPr>
          <w:rFonts w:hint="eastAsia"/>
        </w:rPr>
        <w:t>상황에 따른 건강 이상 유무 알리미 서</w:t>
      </w:r>
      <w:r w:rsidR="00A01234">
        <w:rPr>
          <w:rFonts w:hint="eastAsia"/>
        </w:rPr>
        <w:lastRenderedPageBreak/>
        <w:t>비스</w:t>
      </w:r>
      <w:r w:rsidR="00A01234">
        <w:t>’</w:t>
      </w:r>
      <w:r w:rsidR="00A01234">
        <w:rPr>
          <w:rFonts w:hint="eastAsia"/>
        </w:rPr>
        <w:t>이다. 다시 말하면 사용자의 연령, 나이, 운동 상태(평시, 달리기)에 따라 맥박수 기준을 다르게 설정</w:t>
      </w:r>
      <w:r w:rsidR="001C0827">
        <w:rPr>
          <w:rFonts w:hint="eastAsia"/>
        </w:rPr>
        <w:t>해 현재 사용</w:t>
      </w:r>
      <w:r w:rsidR="00AE099A">
        <w:rPr>
          <w:rFonts w:hint="eastAsia"/>
        </w:rPr>
        <w:t xml:space="preserve">자의 맥박수가 정상인지 비정상 상황인지 알려주어 사용자가 </w:t>
      </w:r>
      <w:r w:rsidR="00F43183">
        <w:rPr>
          <w:rFonts w:hint="eastAsia"/>
        </w:rPr>
        <w:t xml:space="preserve">이에 따른 조치를 취할 수 있도록 </w:t>
      </w:r>
      <w:r w:rsidR="006D7F36">
        <w:rPr>
          <w:rFonts w:hint="eastAsia"/>
        </w:rPr>
        <w:t>하는 것이다.</w:t>
      </w:r>
    </w:p>
    <w:p w:rsidR="006D7F36" w:rsidRPr="00DA5353" w:rsidRDefault="006D7F36" w:rsidP="00DD5ED4">
      <w:r>
        <w:rPr>
          <w:rFonts w:hint="eastAsia"/>
        </w:rPr>
        <w:t xml:space="preserve"> </w:t>
      </w:r>
      <w:r w:rsidR="00F47FE4">
        <w:rPr>
          <w:rFonts w:hint="eastAsia"/>
        </w:rPr>
        <w:t xml:space="preserve">또한 </w:t>
      </w:r>
      <w:r w:rsidR="00301CA4">
        <w:rPr>
          <w:rFonts w:hint="eastAsia"/>
        </w:rPr>
        <w:t>과거의 데이터를 저장한다. 이를 통해 과거의 데이터와 현재 데이터를 비교하여 현재 몸 상태는 어떤 상황인지 알려주어 사용자의 몸 상태가 시간</w:t>
      </w:r>
      <w:r w:rsidR="002333E4">
        <w:rPr>
          <w:rFonts w:hint="eastAsia"/>
        </w:rPr>
        <w:t>에 따라 어떻게 변화했는지 알 수 있도록 한다.</w:t>
      </w:r>
    </w:p>
    <w:sectPr w:rsidR="006D7F36" w:rsidRPr="00DA5353">
      <w:footerReference w:type="defaul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6FB4" w:rsidRDefault="00006FB4" w:rsidP="00FB210D">
      <w:pPr>
        <w:spacing w:after="0" w:line="240" w:lineRule="auto"/>
      </w:pPr>
      <w:r>
        <w:separator/>
      </w:r>
    </w:p>
  </w:endnote>
  <w:endnote w:type="continuationSeparator" w:id="0">
    <w:p w:rsidR="00006FB4" w:rsidRDefault="00006FB4" w:rsidP="00FB2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37643795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FB210D" w:rsidRDefault="00FB210D">
            <w:pPr>
              <w:pStyle w:val="a8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776B8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776B8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B210D" w:rsidRDefault="00FB210D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6FB4" w:rsidRDefault="00006FB4" w:rsidP="00FB210D">
      <w:pPr>
        <w:spacing w:after="0" w:line="240" w:lineRule="auto"/>
      </w:pPr>
      <w:r>
        <w:separator/>
      </w:r>
    </w:p>
  </w:footnote>
  <w:footnote w:type="continuationSeparator" w:id="0">
    <w:p w:rsidR="00006FB4" w:rsidRDefault="00006FB4" w:rsidP="00FB21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55ACC"/>
    <w:multiLevelType w:val="hybridMultilevel"/>
    <w:tmpl w:val="052247B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4266F81"/>
    <w:multiLevelType w:val="hybridMultilevel"/>
    <w:tmpl w:val="E9087134"/>
    <w:lvl w:ilvl="0" w:tplc="C122E61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33225DF1"/>
    <w:multiLevelType w:val="multilevel"/>
    <w:tmpl w:val="957671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63ED3BED"/>
    <w:multiLevelType w:val="hybridMultilevel"/>
    <w:tmpl w:val="70E47052"/>
    <w:lvl w:ilvl="0" w:tplc="E248A73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C99"/>
    <w:rsid w:val="00006FB4"/>
    <w:rsid w:val="00016043"/>
    <w:rsid w:val="00023699"/>
    <w:rsid w:val="00034BA7"/>
    <w:rsid w:val="00044F35"/>
    <w:rsid w:val="00080A7E"/>
    <w:rsid w:val="00087202"/>
    <w:rsid w:val="000D356B"/>
    <w:rsid w:val="000D698E"/>
    <w:rsid w:val="000E3E08"/>
    <w:rsid w:val="00105029"/>
    <w:rsid w:val="00127BC8"/>
    <w:rsid w:val="0018604F"/>
    <w:rsid w:val="001A27E6"/>
    <w:rsid w:val="001B50D5"/>
    <w:rsid w:val="001C0827"/>
    <w:rsid w:val="001E0A10"/>
    <w:rsid w:val="001E23E2"/>
    <w:rsid w:val="001E2828"/>
    <w:rsid w:val="001E605A"/>
    <w:rsid w:val="00216EC5"/>
    <w:rsid w:val="002333E4"/>
    <w:rsid w:val="0023517B"/>
    <w:rsid w:val="00235A4D"/>
    <w:rsid w:val="00240B47"/>
    <w:rsid w:val="002573AC"/>
    <w:rsid w:val="00280278"/>
    <w:rsid w:val="00282A05"/>
    <w:rsid w:val="0029066D"/>
    <w:rsid w:val="002A18CB"/>
    <w:rsid w:val="002A5AE9"/>
    <w:rsid w:val="002A5D92"/>
    <w:rsid w:val="002B737D"/>
    <w:rsid w:val="002E01B1"/>
    <w:rsid w:val="00301CA4"/>
    <w:rsid w:val="0032452C"/>
    <w:rsid w:val="00333CE4"/>
    <w:rsid w:val="00351DF1"/>
    <w:rsid w:val="00352767"/>
    <w:rsid w:val="00373FD8"/>
    <w:rsid w:val="003933F3"/>
    <w:rsid w:val="003D0C44"/>
    <w:rsid w:val="003D3238"/>
    <w:rsid w:val="003D4C99"/>
    <w:rsid w:val="003E49C3"/>
    <w:rsid w:val="00407FCD"/>
    <w:rsid w:val="00411C66"/>
    <w:rsid w:val="00423594"/>
    <w:rsid w:val="004313DA"/>
    <w:rsid w:val="00444F12"/>
    <w:rsid w:val="00460561"/>
    <w:rsid w:val="004A34A0"/>
    <w:rsid w:val="004B0808"/>
    <w:rsid w:val="004C4AA0"/>
    <w:rsid w:val="004E73A0"/>
    <w:rsid w:val="00501768"/>
    <w:rsid w:val="0054517B"/>
    <w:rsid w:val="00546816"/>
    <w:rsid w:val="00590E3F"/>
    <w:rsid w:val="00591ECC"/>
    <w:rsid w:val="005D4FB7"/>
    <w:rsid w:val="005E6033"/>
    <w:rsid w:val="00637DAD"/>
    <w:rsid w:val="00637DCC"/>
    <w:rsid w:val="0064412B"/>
    <w:rsid w:val="00655B5A"/>
    <w:rsid w:val="00670B4C"/>
    <w:rsid w:val="00676CE5"/>
    <w:rsid w:val="00694E45"/>
    <w:rsid w:val="006C1A61"/>
    <w:rsid w:val="006D7F36"/>
    <w:rsid w:val="006E3EB0"/>
    <w:rsid w:val="006F347C"/>
    <w:rsid w:val="00710649"/>
    <w:rsid w:val="00712EAE"/>
    <w:rsid w:val="0071615E"/>
    <w:rsid w:val="00726913"/>
    <w:rsid w:val="007459F0"/>
    <w:rsid w:val="00754505"/>
    <w:rsid w:val="00760926"/>
    <w:rsid w:val="007612F8"/>
    <w:rsid w:val="00782E65"/>
    <w:rsid w:val="00791191"/>
    <w:rsid w:val="007E200C"/>
    <w:rsid w:val="007E5CD9"/>
    <w:rsid w:val="00812692"/>
    <w:rsid w:val="00830B72"/>
    <w:rsid w:val="00835AD5"/>
    <w:rsid w:val="008424D1"/>
    <w:rsid w:val="008452B6"/>
    <w:rsid w:val="00846D30"/>
    <w:rsid w:val="00850628"/>
    <w:rsid w:val="00861074"/>
    <w:rsid w:val="00894E83"/>
    <w:rsid w:val="008A33AE"/>
    <w:rsid w:val="008C25CB"/>
    <w:rsid w:val="008E6D81"/>
    <w:rsid w:val="008F19EB"/>
    <w:rsid w:val="0091405A"/>
    <w:rsid w:val="00914730"/>
    <w:rsid w:val="00920B69"/>
    <w:rsid w:val="009215B1"/>
    <w:rsid w:val="009405B8"/>
    <w:rsid w:val="00954F9B"/>
    <w:rsid w:val="00956F51"/>
    <w:rsid w:val="00962863"/>
    <w:rsid w:val="00980259"/>
    <w:rsid w:val="009B5816"/>
    <w:rsid w:val="009D3A8B"/>
    <w:rsid w:val="009D5EE1"/>
    <w:rsid w:val="009E1162"/>
    <w:rsid w:val="009E184C"/>
    <w:rsid w:val="00A01234"/>
    <w:rsid w:val="00A05CD5"/>
    <w:rsid w:val="00A33591"/>
    <w:rsid w:val="00A62500"/>
    <w:rsid w:val="00A70E0A"/>
    <w:rsid w:val="00A776B8"/>
    <w:rsid w:val="00A84530"/>
    <w:rsid w:val="00A84CDA"/>
    <w:rsid w:val="00AC3D6B"/>
    <w:rsid w:val="00AC7119"/>
    <w:rsid w:val="00AD159E"/>
    <w:rsid w:val="00AE099A"/>
    <w:rsid w:val="00B05D48"/>
    <w:rsid w:val="00B15210"/>
    <w:rsid w:val="00B17816"/>
    <w:rsid w:val="00B224E5"/>
    <w:rsid w:val="00B32448"/>
    <w:rsid w:val="00B46DB2"/>
    <w:rsid w:val="00B6008C"/>
    <w:rsid w:val="00B60374"/>
    <w:rsid w:val="00B644F4"/>
    <w:rsid w:val="00B72368"/>
    <w:rsid w:val="00B74577"/>
    <w:rsid w:val="00B74795"/>
    <w:rsid w:val="00B754AE"/>
    <w:rsid w:val="00B76AAF"/>
    <w:rsid w:val="00B811A8"/>
    <w:rsid w:val="00B82207"/>
    <w:rsid w:val="00B84F97"/>
    <w:rsid w:val="00B86EB5"/>
    <w:rsid w:val="00B92ECF"/>
    <w:rsid w:val="00BA1A40"/>
    <w:rsid w:val="00BA281A"/>
    <w:rsid w:val="00BB2802"/>
    <w:rsid w:val="00BC385C"/>
    <w:rsid w:val="00BC6DA7"/>
    <w:rsid w:val="00C22826"/>
    <w:rsid w:val="00C24C16"/>
    <w:rsid w:val="00C254A9"/>
    <w:rsid w:val="00C256AA"/>
    <w:rsid w:val="00C74785"/>
    <w:rsid w:val="00C74B4F"/>
    <w:rsid w:val="00C77941"/>
    <w:rsid w:val="00C835B1"/>
    <w:rsid w:val="00C85E48"/>
    <w:rsid w:val="00C950A9"/>
    <w:rsid w:val="00CA5584"/>
    <w:rsid w:val="00CB6227"/>
    <w:rsid w:val="00CE0802"/>
    <w:rsid w:val="00CE4768"/>
    <w:rsid w:val="00CF2A3D"/>
    <w:rsid w:val="00D24538"/>
    <w:rsid w:val="00D422E6"/>
    <w:rsid w:val="00D47152"/>
    <w:rsid w:val="00D85FB9"/>
    <w:rsid w:val="00D97911"/>
    <w:rsid w:val="00DA2239"/>
    <w:rsid w:val="00DA5353"/>
    <w:rsid w:val="00DC0B40"/>
    <w:rsid w:val="00DC1AD1"/>
    <w:rsid w:val="00DC3DC1"/>
    <w:rsid w:val="00DD23A1"/>
    <w:rsid w:val="00DD5ED4"/>
    <w:rsid w:val="00DD722E"/>
    <w:rsid w:val="00DE1AB6"/>
    <w:rsid w:val="00DE481D"/>
    <w:rsid w:val="00DF5295"/>
    <w:rsid w:val="00E1423E"/>
    <w:rsid w:val="00E205DD"/>
    <w:rsid w:val="00E30DDB"/>
    <w:rsid w:val="00E44E3C"/>
    <w:rsid w:val="00E46ECC"/>
    <w:rsid w:val="00E62070"/>
    <w:rsid w:val="00E704D9"/>
    <w:rsid w:val="00E71535"/>
    <w:rsid w:val="00E73EDF"/>
    <w:rsid w:val="00E73F10"/>
    <w:rsid w:val="00EB0539"/>
    <w:rsid w:val="00EB2C15"/>
    <w:rsid w:val="00EB30B9"/>
    <w:rsid w:val="00EC52E8"/>
    <w:rsid w:val="00F149CA"/>
    <w:rsid w:val="00F235AA"/>
    <w:rsid w:val="00F265FE"/>
    <w:rsid w:val="00F43183"/>
    <w:rsid w:val="00F4570B"/>
    <w:rsid w:val="00F47FE4"/>
    <w:rsid w:val="00F84BA2"/>
    <w:rsid w:val="00F85274"/>
    <w:rsid w:val="00FA1C0E"/>
    <w:rsid w:val="00FB210D"/>
    <w:rsid w:val="00FB6C99"/>
    <w:rsid w:val="00FC688F"/>
    <w:rsid w:val="00FF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35B1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E205D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205DD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caption"/>
    <w:basedOn w:val="a"/>
    <w:next w:val="a"/>
    <w:uiPriority w:val="35"/>
    <w:unhideWhenUsed/>
    <w:qFormat/>
    <w:rsid w:val="00351DF1"/>
    <w:rPr>
      <w:b/>
      <w:bCs/>
      <w:szCs w:val="20"/>
    </w:rPr>
  </w:style>
  <w:style w:type="table" w:styleId="a6">
    <w:name w:val="Table Grid"/>
    <w:basedOn w:val="a1"/>
    <w:uiPriority w:val="59"/>
    <w:rsid w:val="00830B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0"/>
    <w:uiPriority w:val="99"/>
    <w:unhideWhenUsed/>
    <w:rsid w:val="00FB210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FB210D"/>
  </w:style>
  <w:style w:type="paragraph" w:styleId="a8">
    <w:name w:val="footer"/>
    <w:basedOn w:val="a"/>
    <w:link w:val="Char1"/>
    <w:uiPriority w:val="99"/>
    <w:unhideWhenUsed/>
    <w:rsid w:val="00FB210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FB21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35B1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E205D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205DD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caption"/>
    <w:basedOn w:val="a"/>
    <w:next w:val="a"/>
    <w:uiPriority w:val="35"/>
    <w:unhideWhenUsed/>
    <w:qFormat/>
    <w:rsid w:val="00351DF1"/>
    <w:rPr>
      <w:b/>
      <w:bCs/>
      <w:szCs w:val="20"/>
    </w:rPr>
  </w:style>
  <w:style w:type="table" w:styleId="a6">
    <w:name w:val="Table Grid"/>
    <w:basedOn w:val="a1"/>
    <w:uiPriority w:val="59"/>
    <w:rsid w:val="00830B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0"/>
    <w:uiPriority w:val="99"/>
    <w:unhideWhenUsed/>
    <w:rsid w:val="00FB210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FB210D"/>
  </w:style>
  <w:style w:type="paragraph" w:styleId="a8">
    <w:name w:val="footer"/>
    <w:basedOn w:val="a"/>
    <w:link w:val="Char1"/>
    <w:uiPriority w:val="99"/>
    <w:unhideWhenUsed/>
    <w:rsid w:val="00FB210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FB21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15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6</Pages>
  <Words>437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215</cp:revision>
  <dcterms:created xsi:type="dcterms:W3CDTF">2017-11-24T10:09:00Z</dcterms:created>
  <dcterms:modified xsi:type="dcterms:W3CDTF">2017-12-06T00:45:00Z</dcterms:modified>
</cp:coreProperties>
</file>