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M365 Platform Architecture Review &amp; Roadmap</w:t>
      </w:r>
    </w:p>
    <w:p>
      <w:pPr>
        <w:pStyle w:val="Heading1"/>
      </w:pPr>
      <w:r>
        <w:t>1. Current System Overview</w:t>
      </w:r>
    </w:p>
    <w:p>
      <w:r>
        <w:t>The M365 Platform is an enterprise-level automation toolkit built with Node.js, PowerShell, and Microsoft 365 modules. It includes a modular architecture with backend API, PowerShell execution engine, Copilot assistant, and cloud-ready deployment design.</w:t>
      </w:r>
    </w:p>
    <w:p>
      <w:pPr>
        <w:pStyle w:val="Heading1"/>
      </w:pPr>
      <w:r>
        <w:t>2. Completed Components</w:t>
      </w:r>
    </w:p>
    <w:p>
      <w:r>
        <w:t>- Modular PowerShell toolkit (~240 scripts across Users, Exchange, Teams, etc.)</w:t>
      </w:r>
    </w:p>
    <w:p>
      <w:r>
        <w:t>- Node.js backend with API routes</w:t>
      </w:r>
    </w:p>
    <w:p>
      <w:r>
        <w:t>- PowerShell session pooling engine</w:t>
      </w:r>
    </w:p>
    <w:p>
      <w:r>
        <w:t>- JWT authentication and authorization</w:t>
      </w:r>
    </w:p>
    <w:p>
      <w:r>
        <w:t>- Basic Copilot assistant integration</w:t>
      </w:r>
    </w:p>
    <w:p>
      <w:r>
        <w:t>- UI and deployment structure (Nginx + PM2)</w:t>
      </w:r>
    </w:p>
    <w:p>
      <w:pPr>
        <w:pStyle w:val="Heading1"/>
      </w:pPr>
      <w:r>
        <w:t>3. Identified Weak Points</w:t>
      </w:r>
    </w:p>
    <w:p>
      <w:r>
        <w:t>• Missing M365 authentication (Graph, Exchange, Teams login)</w:t>
      </w:r>
    </w:p>
    <w:p>
      <w:r>
        <w:t>• Lack of standardized error handling in PowerShell scripts</w:t>
      </w:r>
    </w:p>
    <w:p>
      <w:r>
        <w:t>• No structured response format from scripts</w:t>
      </w:r>
    </w:p>
    <w:p>
      <w:r>
        <w:t>• Database integration incomplete</w:t>
      </w:r>
    </w:p>
    <w:p>
      <w:r>
        <w:t>• Copilot lacks memory and advanced reasoning</w:t>
      </w:r>
    </w:p>
    <w:p>
      <w:r>
        <w:t>• Security needs hardening (input sanitization, audit control)</w:t>
      </w:r>
    </w:p>
    <w:p>
      <w:r>
        <w:t>• No logging and monitoring system implemented</w:t>
      </w:r>
    </w:p>
    <w:p>
      <w:pPr>
        <w:pStyle w:val="Heading1"/>
      </w:pPr>
      <w:r>
        <w:t>4. Action Plan (Next Phases)</w:t>
      </w:r>
    </w:p>
    <w:p>
      <w:r>
        <w:t>Phase 1: Implement M365 authentication layer (Graph, Exchange, Teams)</w:t>
      </w:r>
    </w:p>
    <w:p>
      <w:r>
        <w:t>Phase 2: Standardize all PowerShell scripts (error handling, JSON output)</w:t>
      </w:r>
    </w:p>
    <w:p>
      <w:r>
        <w:t>Phase 3: Integrate PostgreSQL database for logs, users, memory</w:t>
      </w:r>
    </w:p>
    <w:p>
      <w:r>
        <w:t>Phase 4: Enhance Copilot with context-awareness and memory</w:t>
      </w:r>
    </w:p>
    <w:p>
      <w:r>
        <w:t>Phase 5: Add logging, monitoring, and audit capabilities</w:t>
      </w:r>
    </w:p>
    <w:p>
      <w:pPr>
        <w:pStyle w:val="Heading1"/>
      </w:pPr>
      <w:r>
        <w:t>5. Long-Term Enhancements</w:t>
      </w:r>
    </w:p>
    <w:p>
      <w:r>
        <w:t>• Role-based UI and advanced RBAC</w:t>
      </w:r>
    </w:p>
    <w:p>
      <w:r>
        <w:t>• Reporting and analytics module</w:t>
      </w:r>
    </w:p>
    <w:p>
      <w:r>
        <w:t>• Multi-tenant architecture support</w:t>
      </w:r>
    </w:p>
    <w:p>
      <w:r>
        <w:t>• Production monitoring and scaling</w:t>
      </w:r>
    </w:p>
    <w:p>
      <w:pPr>
        <w:pStyle w:val="Heading1"/>
      </w:pPr>
      <w:r>
        <w:t>6. Final Notes</w:t>
      </w:r>
    </w:p>
    <w:p>
      <w:r>
        <w:t>The platform foundation is strong and enterprise-grade. The next focus is on hardening, consistency, and improving intelligence across modules. These improvements will elevate the system to production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