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C514" w14:textId="7F4236E3" w:rsidR="00FF4F57" w:rsidRDefault="002B67AB">
      <w:pPr>
        <w:rPr>
          <w:lang w:val="en-US"/>
        </w:rPr>
      </w:pPr>
      <w:r w:rsidRPr="002B67AB">
        <w:rPr>
          <w:lang w:val="en-US"/>
        </w:rPr>
        <w:t>Here I will upload screenshots a</w:t>
      </w:r>
      <w:r>
        <w:rPr>
          <w:lang w:val="en-US"/>
        </w:rPr>
        <w:t xml:space="preserve">nd provide explanations for the different </w:t>
      </w:r>
      <w:r w:rsidR="00665127">
        <w:rPr>
          <w:lang w:val="en-US"/>
        </w:rPr>
        <w:t xml:space="preserve">certification authorities providing verification that the </w:t>
      </w:r>
      <w:hyperlink r:id="rId7" w:history="1">
        <w:r w:rsidR="00665127" w:rsidRPr="00547F24">
          <w:rPr>
            <w:rStyle w:val="Hyperkobling"/>
            <w:lang w:val="en-US"/>
          </w:rPr>
          <w:t>www.uib.no</w:t>
        </w:r>
      </w:hyperlink>
      <w:r w:rsidR="00665127">
        <w:rPr>
          <w:lang w:val="en-US"/>
        </w:rPr>
        <w:t xml:space="preserve"> website is secure</w:t>
      </w:r>
      <w:r w:rsidR="00230CDC">
        <w:rPr>
          <w:lang w:val="en-US"/>
        </w:rPr>
        <w:t>.</w:t>
      </w:r>
      <w:r w:rsidR="007B1E14">
        <w:rPr>
          <w:lang w:val="en-US"/>
        </w:rPr>
        <w:t xml:space="preserve"> For each of them show what digital signature algorithm </w:t>
      </w:r>
      <w:r w:rsidR="004F58F7">
        <w:rPr>
          <w:lang w:val="en-US"/>
        </w:rPr>
        <w:t xml:space="preserve">was used to authenticate them, what their public key is, and what the public parameters </w:t>
      </w:r>
      <w:r w:rsidR="006F5ED6">
        <w:rPr>
          <w:lang w:val="en-US"/>
        </w:rPr>
        <w:t>that were used in the algorithm (</w:t>
      </w:r>
      <w:r w:rsidR="004A15B6">
        <w:rPr>
          <w:lang w:val="en-US"/>
        </w:rPr>
        <w:t>e.g.,</w:t>
      </w:r>
      <w:r w:rsidR="006F5ED6">
        <w:rPr>
          <w:lang w:val="en-US"/>
        </w:rPr>
        <w:t xml:space="preserve"> the prime number p for RSA).</w:t>
      </w:r>
    </w:p>
    <w:p w14:paraId="1AF0646E" w14:textId="7B88A535" w:rsidR="000B1468" w:rsidRDefault="000B1468">
      <w:pPr>
        <w:rPr>
          <w:lang w:val="en-US"/>
        </w:rPr>
      </w:pPr>
      <w:r>
        <w:rPr>
          <w:lang w:val="en-US"/>
        </w:rPr>
        <w:t xml:space="preserve">There will be screenshots showing how and where for the different information, including my name </w:t>
      </w:r>
      <w:r w:rsidR="00D2004F">
        <w:rPr>
          <w:lang w:val="en-US"/>
        </w:rPr>
        <w:t>in the screenshot.</w:t>
      </w:r>
    </w:p>
    <w:p w14:paraId="34254271" w14:textId="631B9355" w:rsidR="00F55EFA" w:rsidRDefault="00F55EFA">
      <w:pPr>
        <w:rPr>
          <w:lang w:val="en-US"/>
        </w:rPr>
      </w:pPr>
      <w:r>
        <w:rPr>
          <w:lang w:val="en-US"/>
        </w:rPr>
        <w:t>To find the certificate we can click on the lock-icon next to the URL:</w:t>
      </w:r>
    </w:p>
    <w:p w14:paraId="1D1B3D05" w14:textId="7640A080" w:rsidR="00F55EFA" w:rsidRDefault="00A424EB">
      <w:pPr>
        <w:rPr>
          <w:lang w:val="en-US"/>
        </w:rPr>
      </w:pPr>
      <w:r w:rsidRPr="00A424EB">
        <w:rPr>
          <w:noProof/>
          <w:lang w:val="en-US"/>
        </w:rPr>
        <w:drawing>
          <wp:inline distT="0" distB="0" distL="0" distR="0" wp14:anchorId="285A4C3B" wp14:editId="2B2B457B">
            <wp:extent cx="3177815" cy="1844200"/>
            <wp:effectExtent l="0" t="0" r="3810" b="3810"/>
            <wp:docPr id="6" name="Bilde 6" descr="Et bilde som inneholder Nettste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Nettsted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E234" w14:textId="7D047C5A" w:rsidR="00A424EB" w:rsidRDefault="00327507">
      <w:pPr>
        <w:rPr>
          <w:lang w:val="en-US"/>
        </w:rPr>
      </w:pPr>
      <w:r>
        <w:rPr>
          <w:lang w:val="en-US"/>
        </w:rPr>
        <w:t>Onwards, you click “Connection secure”</w:t>
      </w:r>
      <w:r w:rsidR="00CC2524">
        <w:rPr>
          <w:lang w:val="en-US"/>
        </w:rPr>
        <w:t xml:space="preserve"> and “More information” (could not use the snippet tool while clicking through this part). And you end up with this window: </w:t>
      </w:r>
    </w:p>
    <w:p w14:paraId="5CE90114" w14:textId="7AF73AB0" w:rsidR="00CC2524" w:rsidRDefault="00053EE1">
      <w:pPr>
        <w:rPr>
          <w:lang w:val="en-US"/>
        </w:rPr>
      </w:pPr>
      <w:r w:rsidRPr="00053EE1">
        <w:rPr>
          <w:noProof/>
          <w:lang w:val="en-US"/>
        </w:rPr>
        <w:drawing>
          <wp:inline distT="0" distB="0" distL="0" distR="0" wp14:anchorId="79935BF5" wp14:editId="32BAAEF6">
            <wp:extent cx="5760720" cy="3441065"/>
            <wp:effectExtent l="0" t="0" r="0" b="6985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688" w14:textId="3888A2EC" w:rsidR="00053EE1" w:rsidRDefault="00053EE1">
      <w:pPr>
        <w:rPr>
          <w:lang w:val="en-US"/>
        </w:rPr>
      </w:pPr>
      <w:r>
        <w:rPr>
          <w:lang w:val="en-US"/>
        </w:rPr>
        <w:t>Here we click “View certificate” and we end up with a page in the web browser showing us different kinds of information related to the certificate for the website.</w:t>
      </w:r>
    </w:p>
    <w:p w14:paraId="6E71FBDE" w14:textId="3FDB3714" w:rsidR="00D264A0" w:rsidRDefault="00344C34">
      <w:pPr>
        <w:rPr>
          <w:lang w:val="en-US"/>
        </w:rPr>
      </w:pPr>
      <w:r>
        <w:rPr>
          <w:lang w:val="en-US"/>
        </w:rPr>
        <w:t xml:space="preserve">At the </w:t>
      </w:r>
      <w:r w:rsidR="00227170">
        <w:rPr>
          <w:lang w:val="en-US"/>
        </w:rPr>
        <w:t>top,</w:t>
      </w:r>
      <w:r>
        <w:rPr>
          <w:lang w:val="en-US"/>
        </w:rPr>
        <w:t xml:space="preserve"> it is s</w:t>
      </w:r>
      <w:r w:rsidR="00D264A0">
        <w:rPr>
          <w:lang w:val="en-US"/>
        </w:rPr>
        <w:t xml:space="preserve">howing us the hierarchy of verification </w:t>
      </w:r>
      <w:r w:rsidR="00C57790">
        <w:rPr>
          <w:lang w:val="en-US"/>
        </w:rPr>
        <w:t xml:space="preserve">where </w:t>
      </w:r>
      <w:r w:rsidR="00F81E02">
        <w:rPr>
          <w:lang w:val="en-US"/>
        </w:rPr>
        <w:t xml:space="preserve">the </w:t>
      </w:r>
      <w:r w:rsidR="00C57790">
        <w:rPr>
          <w:lang w:val="en-US"/>
        </w:rPr>
        <w:t xml:space="preserve">left-most </w:t>
      </w:r>
      <w:r w:rsidR="00F81E02">
        <w:rPr>
          <w:lang w:val="en-US"/>
        </w:rPr>
        <w:t>certification authority</w:t>
      </w:r>
      <w:r w:rsidR="00957ABD">
        <w:rPr>
          <w:lang w:val="en-US"/>
        </w:rPr>
        <w:t xml:space="preserve"> (CA)</w:t>
      </w:r>
      <w:r w:rsidR="00F81E02">
        <w:rPr>
          <w:lang w:val="en-US"/>
        </w:rPr>
        <w:t xml:space="preserve"> </w:t>
      </w:r>
      <w:r w:rsidR="00C57790">
        <w:rPr>
          <w:lang w:val="en-US"/>
        </w:rPr>
        <w:t>is</w:t>
      </w:r>
      <w:r w:rsidR="00F81E02">
        <w:rPr>
          <w:lang w:val="en-US"/>
        </w:rPr>
        <w:t xml:space="preserve"> </w:t>
      </w:r>
      <w:r w:rsidR="00957ABD">
        <w:rPr>
          <w:lang w:val="en-US"/>
        </w:rPr>
        <w:t xml:space="preserve">at </w:t>
      </w:r>
      <w:r w:rsidR="00C57790">
        <w:rPr>
          <w:lang w:val="en-US"/>
        </w:rPr>
        <w:t>the bottom and right</w:t>
      </w:r>
      <w:r w:rsidR="00957ABD">
        <w:rPr>
          <w:lang w:val="en-US"/>
        </w:rPr>
        <w:t>-most</w:t>
      </w:r>
      <w:r w:rsidR="00C57790">
        <w:rPr>
          <w:lang w:val="en-US"/>
        </w:rPr>
        <w:t xml:space="preserve"> the </w:t>
      </w:r>
      <w:r w:rsidR="00957ABD">
        <w:rPr>
          <w:lang w:val="en-US"/>
        </w:rPr>
        <w:t xml:space="preserve">CA at the </w:t>
      </w:r>
      <w:r w:rsidR="00C57790">
        <w:rPr>
          <w:lang w:val="en-US"/>
        </w:rPr>
        <w:t>top:</w:t>
      </w:r>
    </w:p>
    <w:p w14:paraId="3B18C5EA" w14:textId="77777777" w:rsidR="00061649" w:rsidRDefault="00061649">
      <w:pPr>
        <w:rPr>
          <w:noProof/>
          <w:lang w:val="en-US"/>
        </w:rPr>
      </w:pPr>
    </w:p>
    <w:p w14:paraId="5068CAC7" w14:textId="289018EB" w:rsidR="00D264A0" w:rsidRDefault="00D264A0">
      <w:pPr>
        <w:rPr>
          <w:lang w:val="en-US"/>
        </w:rPr>
      </w:pPr>
      <w:r w:rsidRPr="00D264A0">
        <w:rPr>
          <w:noProof/>
          <w:lang w:val="en-US"/>
        </w:rPr>
        <w:lastRenderedPageBreak/>
        <w:drawing>
          <wp:inline distT="0" distB="0" distL="0" distR="0" wp14:anchorId="224A2166" wp14:editId="2D6FD264">
            <wp:extent cx="5760720" cy="826770"/>
            <wp:effectExtent l="0" t="0" r="0" b="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24E7" w14:textId="7F4E5948" w:rsidR="00670941" w:rsidRDefault="00061649">
      <w:pPr>
        <w:rPr>
          <w:lang w:val="en-US"/>
        </w:rPr>
      </w:pPr>
      <w:r>
        <w:rPr>
          <w:lang w:val="en-US"/>
        </w:rPr>
        <w:t>On th</w:t>
      </w:r>
      <w:r w:rsidR="003B5597">
        <w:rPr>
          <w:lang w:val="en-US"/>
        </w:rPr>
        <w:t>e</w:t>
      </w:r>
      <w:r>
        <w:rPr>
          <w:lang w:val="en-US"/>
        </w:rPr>
        <w:t xml:space="preserve"> screenshot above you see all three</w:t>
      </w:r>
      <w:r w:rsidR="003B5597">
        <w:rPr>
          <w:lang w:val="en-US"/>
        </w:rPr>
        <w:t xml:space="preserve"> CA’s.</w:t>
      </w:r>
    </w:p>
    <w:p w14:paraId="4FE271B0" w14:textId="473F14A1" w:rsidR="00670941" w:rsidRDefault="00670941">
      <w:pPr>
        <w:rPr>
          <w:lang w:val="en-US"/>
        </w:rPr>
      </w:pPr>
      <w:r>
        <w:rPr>
          <w:lang w:val="en-US"/>
        </w:rPr>
        <w:t xml:space="preserve">For </w:t>
      </w:r>
      <w:r w:rsidR="007C0AD5" w:rsidRPr="007C0AD5">
        <w:rPr>
          <w:b/>
          <w:bCs/>
          <w:u w:val="single"/>
          <w:lang w:val="en-US"/>
        </w:rPr>
        <w:t>www.</w:t>
      </w:r>
      <w:r w:rsidR="00520F88" w:rsidRPr="007C0AD5">
        <w:rPr>
          <w:b/>
          <w:bCs/>
          <w:u w:val="single"/>
          <w:lang w:val="en-US"/>
        </w:rPr>
        <w:t>uib.no</w:t>
      </w:r>
      <w:r w:rsidR="00520F88">
        <w:rPr>
          <w:lang w:val="en-US"/>
        </w:rPr>
        <w:t xml:space="preserve"> itself, this was the signature algorithm used:</w:t>
      </w:r>
    </w:p>
    <w:p w14:paraId="1D8E3BD7" w14:textId="7C2443D0" w:rsidR="00520F88" w:rsidRDefault="00520F88">
      <w:pPr>
        <w:rPr>
          <w:lang w:val="en-US"/>
        </w:rPr>
      </w:pPr>
      <w:r w:rsidRPr="00520F88">
        <w:rPr>
          <w:noProof/>
          <w:lang w:val="en-US"/>
        </w:rPr>
        <w:drawing>
          <wp:inline distT="0" distB="0" distL="0" distR="0" wp14:anchorId="164A76EE" wp14:editId="544D509D">
            <wp:extent cx="5760720" cy="1002030"/>
            <wp:effectExtent l="0" t="0" r="0" b="762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B7E3" w14:textId="559592E2" w:rsidR="00520F88" w:rsidRDefault="007C0AD5">
      <w:pPr>
        <w:rPr>
          <w:lang w:val="en-US"/>
        </w:rPr>
      </w:pPr>
      <w:r>
        <w:rPr>
          <w:lang w:val="en-US"/>
        </w:rPr>
        <w:t>Their public key:</w:t>
      </w:r>
    </w:p>
    <w:p w14:paraId="7AA0A8C9" w14:textId="18D2A7F7" w:rsidR="007C0AD5" w:rsidRDefault="007C0AD5">
      <w:pPr>
        <w:rPr>
          <w:lang w:val="en-US"/>
        </w:rPr>
      </w:pPr>
      <w:r w:rsidRPr="007C0AD5">
        <w:rPr>
          <w:noProof/>
          <w:lang w:val="en-US"/>
        </w:rPr>
        <w:drawing>
          <wp:inline distT="0" distB="0" distL="0" distR="0" wp14:anchorId="64828053" wp14:editId="65FEE13F">
            <wp:extent cx="5760720" cy="993775"/>
            <wp:effectExtent l="0" t="0" r="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AEF5" w14:textId="2BFFB90C" w:rsidR="00F76197" w:rsidRDefault="0008792A">
      <w:pPr>
        <w:rPr>
          <w:lang w:val="en-US"/>
        </w:rPr>
      </w:pPr>
      <w:r>
        <w:rPr>
          <w:lang w:val="en-US"/>
        </w:rPr>
        <w:t>For the public parameters used in RSA, you can see o</w:t>
      </w:r>
      <w:r w:rsidR="001A3E76">
        <w:rPr>
          <w:lang w:val="en-US"/>
        </w:rPr>
        <w:t xml:space="preserve">n the screenshot above that the prime number used </w:t>
      </w:r>
      <w:r>
        <w:rPr>
          <w:lang w:val="en-US"/>
        </w:rPr>
        <w:t xml:space="preserve">is the modulus value in hexadecimal there. </w:t>
      </w:r>
      <w:r w:rsidR="00FC45CF">
        <w:rPr>
          <w:lang w:val="en-US"/>
        </w:rPr>
        <w:t xml:space="preserve">You could translate this into decimal, but it would be a really big </w:t>
      </w:r>
      <w:r w:rsidR="008273BA">
        <w:rPr>
          <w:lang w:val="en-US"/>
        </w:rPr>
        <w:t>number,</w:t>
      </w:r>
      <w:r w:rsidR="00FC45CF">
        <w:rPr>
          <w:lang w:val="en-US"/>
        </w:rPr>
        <w:t xml:space="preserve"> so</w:t>
      </w:r>
      <w:r w:rsidR="009B08FE">
        <w:rPr>
          <w:lang w:val="en-US"/>
        </w:rPr>
        <w:t xml:space="preserve"> I chose not to write it down.</w:t>
      </w:r>
      <w:r w:rsidR="00F114E5">
        <w:rPr>
          <w:lang w:val="en-US"/>
        </w:rPr>
        <w:t xml:space="preserve"> The modulus is made up of two prime numbers. </w:t>
      </w:r>
    </w:p>
    <w:p w14:paraId="57A56BE8" w14:textId="77777777" w:rsidR="00F76197" w:rsidRDefault="00F76197">
      <w:pPr>
        <w:rPr>
          <w:lang w:val="en-US"/>
        </w:rPr>
      </w:pPr>
    </w:p>
    <w:p w14:paraId="6B841BF6" w14:textId="77777777" w:rsidR="001E71B9" w:rsidRDefault="00F76197">
      <w:pPr>
        <w:rPr>
          <w:rStyle w:val="info"/>
          <w:lang w:val="en-US"/>
        </w:rPr>
      </w:pPr>
      <w:r>
        <w:rPr>
          <w:lang w:val="en-US"/>
        </w:rPr>
        <w:t xml:space="preserve">The certificate authority above uib.no that verified UiB is </w:t>
      </w:r>
      <w:r w:rsidRPr="00F76197">
        <w:rPr>
          <w:rStyle w:val="info"/>
          <w:lang w:val="en-US"/>
        </w:rPr>
        <w:t>Sectigo RSA Organization Validation Secure Server CA</w:t>
      </w:r>
      <w:r>
        <w:rPr>
          <w:rStyle w:val="info"/>
          <w:lang w:val="en-US"/>
        </w:rPr>
        <w:t xml:space="preserve">. </w:t>
      </w:r>
    </w:p>
    <w:p w14:paraId="160FDE14" w14:textId="0C05604F" w:rsidR="00360311" w:rsidRDefault="00360311">
      <w:pPr>
        <w:rPr>
          <w:rStyle w:val="info"/>
          <w:lang w:val="en-US"/>
        </w:rPr>
      </w:pPr>
      <w:r>
        <w:rPr>
          <w:rStyle w:val="info"/>
          <w:lang w:val="en-US"/>
        </w:rPr>
        <w:t xml:space="preserve">Similarly for this </w:t>
      </w:r>
      <w:r w:rsidR="00C16C72">
        <w:rPr>
          <w:rStyle w:val="info"/>
          <w:lang w:val="en-US"/>
        </w:rPr>
        <w:t xml:space="preserve">certification </w:t>
      </w:r>
      <w:r>
        <w:rPr>
          <w:rStyle w:val="info"/>
          <w:lang w:val="en-US"/>
        </w:rPr>
        <w:t>authority, it used RSA. But this time with SHA-384</w:t>
      </w:r>
      <w:r w:rsidR="00C16C72">
        <w:rPr>
          <w:rStyle w:val="info"/>
          <w:lang w:val="en-US"/>
        </w:rPr>
        <w:t xml:space="preserve"> instead of SHA-256</w:t>
      </w:r>
      <w:r>
        <w:rPr>
          <w:rStyle w:val="info"/>
          <w:lang w:val="en-US"/>
        </w:rPr>
        <w:t>:</w:t>
      </w:r>
    </w:p>
    <w:p w14:paraId="6A515F5A" w14:textId="275792EE" w:rsidR="00360311" w:rsidRDefault="00360311">
      <w:pPr>
        <w:rPr>
          <w:rStyle w:val="info"/>
          <w:lang w:val="en-US"/>
        </w:rPr>
      </w:pPr>
      <w:r w:rsidRPr="00360311">
        <w:rPr>
          <w:rStyle w:val="info"/>
          <w:noProof/>
          <w:lang w:val="en-US"/>
        </w:rPr>
        <w:drawing>
          <wp:inline distT="0" distB="0" distL="0" distR="0" wp14:anchorId="65AC84A2" wp14:editId="6088EFF6">
            <wp:extent cx="5760720" cy="1094740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F5A7" w14:textId="0F1CD4A9" w:rsidR="00360311" w:rsidRDefault="00D819FE">
      <w:pPr>
        <w:rPr>
          <w:rStyle w:val="info"/>
          <w:lang w:val="en-US"/>
        </w:rPr>
      </w:pPr>
      <w:r>
        <w:rPr>
          <w:rStyle w:val="info"/>
          <w:lang w:val="en-US"/>
        </w:rPr>
        <w:t>The</w:t>
      </w:r>
      <w:r w:rsidR="005810F7">
        <w:rPr>
          <w:rStyle w:val="info"/>
          <w:lang w:val="en-US"/>
        </w:rPr>
        <w:t xml:space="preserve"> parameters for the public key</w:t>
      </w:r>
      <w:r>
        <w:rPr>
          <w:rStyle w:val="info"/>
          <w:lang w:val="en-US"/>
        </w:rPr>
        <w:t>:</w:t>
      </w:r>
    </w:p>
    <w:p w14:paraId="2370E139" w14:textId="0DBFB3D4" w:rsidR="001A3E76" w:rsidRDefault="001E71B9">
      <w:pPr>
        <w:rPr>
          <w:lang w:val="en-US"/>
        </w:rPr>
      </w:pPr>
      <w:r w:rsidRPr="001E71B9">
        <w:rPr>
          <w:noProof/>
          <w:lang w:val="en-US"/>
        </w:rPr>
        <w:drawing>
          <wp:inline distT="0" distB="0" distL="0" distR="0" wp14:anchorId="0E627B00" wp14:editId="711A7C4B">
            <wp:extent cx="5760720" cy="1005205"/>
            <wp:effectExtent l="0" t="0" r="0" b="4445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5CF">
        <w:rPr>
          <w:lang w:val="en-US"/>
        </w:rPr>
        <w:t xml:space="preserve"> </w:t>
      </w:r>
    </w:p>
    <w:p w14:paraId="3270D983" w14:textId="22B00E52" w:rsidR="00D819FE" w:rsidRDefault="00D819FE">
      <w:pPr>
        <w:rPr>
          <w:lang w:val="en-US"/>
        </w:rPr>
      </w:pPr>
      <w:r>
        <w:rPr>
          <w:lang w:val="en-US"/>
        </w:rPr>
        <w:t xml:space="preserve">With modulus being the combined (multiplied) number of two smaller primes P and Q. </w:t>
      </w:r>
    </w:p>
    <w:p w14:paraId="75BBE367" w14:textId="1F82EB80" w:rsidR="005D15A6" w:rsidRDefault="005D15A6">
      <w:pPr>
        <w:rPr>
          <w:rStyle w:val="info"/>
          <w:lang w:val="en-US"/>
        </w:rPr>
      </w:pPr>
      <w:r>
        <w:rPr>
          <w:lang w:val="en-US"/>
        </w:rPr>
        <w:lastRenderedPageBreak/>
        <w:t xml:space="preserve">The last and larger certificate authority that verified the first certificate authority mentioned above, is </w:t>
      </w:r>
      <w:r w:rsidR="00D264A0" w:rsidRPr="00D264A0">
        <w:rPr>
          <w:rStyle w:val="info"/>
          <w:lang w:val="en-US"/>
        </w:rPr>
        <w:t>USERTrust RSA Certification Authority</w:t>
      </w:r>
      <w:r w:rsidR="00D7610E">
        <w:rPr>
          <w:rStyle w:val="info"/>
          <w:lang w:val="en-US"/>
        </w:rPr>
        <w:t>.</w:t>
      </w:r>
    </w:p>
    <w:p w14:paraId="615585E0" w14:textId="1DF65D8F" w:rsidR="00C45BEA" w:rsidRDefault="00C45BEA">
      <w:pPr>
        <w:rPr>
          <w:rStyle w:val="info"/>
          <w:lang w:val="en-US"/>
        </w:rPr>
      </w:pPr>
      <w:r>
        <w:rPr>
          <w:rStyle w:val="info"/>
          <w:lang w:val="en-US"/>
        </w:rPr>
        <w:t>Similar signature algorithm as with the certificate authority below.</w:t>
      </w:r>
    </w:p>
    <w:p w14:paraId="6F8719AC" w14:textId="0B77C4A4" w:rsidR="00D7610E" w:rsidRDefault="000538BE">
      <w:pPr>
        <w:rPr>
          <w:lang w:val="en-US"/>
        </w:rPr>
      </w:pPr>
      <w:r w:rsidRPr="000538BE">
        <w:rPr>
          <w:noProof/>
          <w:lang w:val="en-US"/>
        </w:rPr>
        <w:drawing>
          <wp:inline distT="0" distB="0" distL="0" distR="0" wp14:anchorId="0CBF7058" wp14:editId="1812195D">
            <wp:extent cx="5760720" cy="1307465"/>
            <wp:effectExtent l="0" t="0" r="0" b="6985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CACB" w14:textId="76F24F6C" w:rsidR="00C45BEA" w:rsidRDefault="00C45BEA">
      <w:pPr>
        <w:rPr>
          <w:lang w:val="en-US"/>
        </w:rPr>
      </w:pPr>
      <w:r>
        <w:rPr>
          <w:lang w:val="en-US"/>
        </w:rPr>
        <w:t>And the RSA public</w:t>
      </w:r>
      <w:r w:rsidR="008A56C5">
        <w:rPr>
          <w:lang w:val="en-US"/>
        </w:rPr>
        <w:t xml:space="preserve"> key</w:t>
      </w:r>
      <w:r>
        <w:rPr>
          <w:lang w:val="en-US"/>
        </w:rPr>
        <w:t xml:space="preserve"> parameters:</w:t>
      </w:r>
    </w:p>
    <w:p w14:paraId="1A7323FF" w14:textId="48037FCA" w:rsidR="00C45BEA" w:rsidRDefault="00633642">
      <w:pPr>
        <w:rPr>
          <w:lang w:val="en-US"/>
        </w:rPr>
      </w:pPr>
      <w:r w:rsidRPr="00633642">
        <w:rPr>
          <w:noProof/>
          <w:lang w:val="en-US"/>
        </w:rPr>
        <w:drawing>
          <wp:inline distT="0" distB="0" distL="0" distR="0" wp14:anchorId="494A461E" wp14:editId="6AE50D6B">
            <wp:extent cx="5760720" cy="1020445"/>
            <wp:effectExtent l="0" t="0" r="0" b="8255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D7FD" w14:textId="48ADE566" w:rsidR="00633642" w:rsidRDefault="00633642">
      <w:pPr>
        <w:rPr>
          <w:lang w:val="en-US"/>
        </w:rPr>
      </w:pPr>
      <w:r>
        <w:rPr>
          <w:lang w:val="en-US"/>
        </w:rPr>
        <w:t>It</w:t>
      </w:r>
      <w:r w:rsidR="0012292E">
        <w:rPr>
          <w:lang w:val="en-US"/>
        </w:rPr>
        <w:t xml:space="preserve"> has </w:t>
      </w:r>
      <w:r>
        <w:rPr>
          <w:lang w:val="en-US"/>
        </w:rPr>
        <w:t xml:space="preserve">a bigger </w:t>
      </w:r>
      <w:r w:rsidR="0012292E">
        <w:rPr>
          <w:lang w:val="en-US"/>
        </w:rPr>
        <w:t>key size than the certificate authority below, with a key size of 4096.</w:t>
      </w:r>
    </w:p>
    <w:p w14:paraId="6E5B11E1" w14:textId="11DEE5CB" w:rsidR="0012292E" w:rsidRPr="00D264A0" w:rsidRDefault="00AD3E3B">
      <w:pPr>
        <w:rPr>
          <w:lang w:val="en-US"/>
        </w:rPr>
      </w:pPr>
      <w:r>
        <w:rPr>
          <w:lang w:val="en-US"/>
        </w:rPr>
        <w:t>Modulus being the combination of the prime numbers</w:t>
      </w:r>
      <w:r w:rsidR="00AA3657">
        <w:rPr>
          <w:lang w:val="en-US"/>
        </w:rPr>
        <w:t>, p and q.</w:t>
      </w:r>
    </w:p>
    <w:sectPr w:rsidR="0012292E" w:rsidRPr="00D264A0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CFEB5" w14:textId="77777777" w:rsidR="002A19A2" w:rsidRDefault="002A19A2" w:rsidP="002A19A2">
      <w:pPr>
        <w:spacing w:after="0" w:line="240" w:lineRule="auto"/>
      </w:pPr>
      <w:r>
        <w:separator/>
      </w:r>
    </w:p>
  </w:endnote>
  <w:endnote w:type="continuationSeparator" w:id="0">
    <w:p w14:paraId="5EF742AA" w14:textId="77777777" w:rsidR="002A19A2" w:rsidRDefault="002A19A2" w:rsidP="002A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D74C" w14:textId="77777777" w:rsidR="002A19A2" w:rsidRDefault="002A19A2" w:rsidP="002A19A2">
      <w:pPr>
        <w:spacing w:after="0" w:line="240" w:lineRule="auto"/>
      </w:pPr>
      <w:r>
        <w:separator/>
      </w:r>
    </w:p>
  </w:footnote>
  <w:footnote w:type="continuationSeparator" w:id="0">
    <w:p w14:paraId="659C16CE" w14:textId="77777777" w:rsidR="002A19A2" w:rsidRDefault="002A19A2" w:rsidP="002A1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83A4" w14:textId="5C7DA9EA" w:rsidR="002A19A2" w:rsidRDefault="002A19A2">
    <w:pPr>
      <w:pStyle w:val="Topptekst"/>
    </w:pPr>
    <w:r>
      <w:t>Problem 3</w:t>
    </w:r>
    <w:r>
      <w:tab/>
    </w:r>
    <w:r>
      <w:tab/>
      <w:t>tif020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81"/>
    <w:rsid w:val="000538BE"/>
    <w:rsid w:val="00053EE1"/>
    <w:rsid w:val="00061649"/>
    <w:rsid w:val="0008792A"/>
    <w:rsid w:val="000B1468"/>
    <w:rsid w:val="0012292E"/>
    <w:rsid w:val="001A3E76"/>
    <w:rsid w:val="001E71B9"/>
    <w:rsid w:val="00227170"/>
    <w:rsid w:val="00230CDC"/>
    <w:rsid w:val="002A19A2"/>
    <w:rsid w:val="002B67AB"/>
    <w:rsid w:val="00327507"/>
    <w:rsid w:val="00344C34"/>
    <w:rsid w:val="00360311"/>
    <w:rsid w:val="003B5597"/>
    <w:rsid w:val="003C2545"/>
    <w:rsid w:val="004744D8"/>
    <w:rsid w:val="004A15B6"/>
    <w:rsid w:val="004F58F7"/>
    <w:rsid w:val="00520F88"/>
    <w:rsid w:val="005810F7"/>
    <w:rsid w:val="005D15A6"/>
    <w:rsid w:val="00633642"/>
    <w:rsid w:val="00665127"/>
    <w:rsid w:val="00670941"/>
    <w:rsid w:val="006F5ED6"/>
    <w:rsid w:val="007B1E14"/>
    <w:rsid w:val="007C0AD5"/>
    <w:rsid w:val="008273BA"/>
    <w:rsid w:val="008A56C5"/>
    <w:rsid w:val="00957ABD"/>
    <w:rsid w:val="009B08FE"/>
    <w:rsid w:val="009F4CA1"/>
    <w:rsid w:val="00A37116"/>
    <w:rsid w:val="00A424EB"/>
    <w:rsid w:val="00AA3657"/>
    <w:rsid w:val="00AD3E3B"/>
    <w:rsid w:val="00C16381"/>
    <w:rsid w:val="00C16C72"/>
    <w:rsid w:val="00C45BEA"/>
    <w:rsid w:val="00C57790"/>
    <w:rsid w:val="00CC2524"/>
    <w:rsid w:val="00D2004F"/>
    <w:rsid w:val="00D264A0"/>
    <w:rsid w:val="00D7610E"/>
    <w:rsid w:val="00D819FE"/>
    <w:rsid w:val="00F114E5"/>
    <w:rsid w:val="00F55EFA"/>
    <w:rsid w:val="00F66FB3"/>
    <w:rsid w:val="00F76197"/>
    <w:rsid w:val="00F81E02"/>
    <w:rsid w:val="00FC45CF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E952"/>
  <w15:chartTrackingRefBased/>
  <w15:docId w15:val="{7332953D-9ABE-4C3C-9967-9918DA74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6512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65127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2A1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19A2"/>
  </w:style>
  <w:style w:type="paragraph" w:styleId="Bunntekst">
    <w:name w:val="footer"/>
    <w:basedOn w:val="Normal"/>
    <w:link w:val="BunntekstTegn"/>
    <w:uiPriority w:val="99"/>
    <w:unhideWhenUsed/>
    <w:rsid w:val="002A1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19A2"/>
  </w:style>
  <w:style w:type="character" w:customStyle="1" w:styleId="info">
    <w:name w:val="info"/>
    <w:basedOn w:val="Standardskriftforavsnitt"/>
    <w:rsid w:val="00F7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ib.no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032E-445D-4178-84D4-2C6A772F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359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With Thorsen</dc:creator>
  <cp:keywords/>
  <dc:description/>
  <cp:lastModifiedBy>Tobias With Thorsen</cp:lastModifiedBy>
  <cp:revision>62</cp:revision>
  <dcterms:created xsi:type="dcterms:W3CDTF">2023-04-22T12:20:00Z</dcterms:created>
  <dcterms:modified xsi:type="dcterms:W3CDTF">2023-05-03T12:31:00Z</dcterms:modified>
</cp:coreProperties>
</file>