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EAC" w:rsidRDefault="00042EAC" w:rsidP="00042EAC">
      <w:pPr>
        <w:jc w:val="center"/>
        <w:rPr>
          <w:rFonts w:ascii="Apple Chancery" w:hAnsi="Apple Chancery" w:cs="Apple Chancery"/>
          <w:sz w:val="48"/>
        </w:rPr>
      </w:pPr>
    </w:p>
    <w:p w:rsidR="00042EAC" w:rsidRDefault="00042EAC" w:rsidP="00042EAC">
      <w:pPr>
        <w:jc w:val="center"/>
        <w:rPr>
          <w:rFonts w:ascii="Apple Chancery" w:hAnsi="Apple Chancery" w:cs="Apple Chancery"/>
          <w:sz w:val="48"/>
        </w:rPr>
      </w:pPr>
    </w:p>
    <w:p w:rsidR="00042EAC" w:rsidRDefault="00042EAC" w:rsidP="00042EAC">
      <w:pPr>
        <w:jc w:val="center"/>
        <w:rPr>
          <w:rFonts w:ascii="Apple Chancery" w:hAnsi="Apple Chancery" w:cs="Apple Chancery"/>
          <w:sz w:val="48"/>
        </w:rPr>
      </w:pPr>
    </w:p>
    <w:p w:rsidR="00042EAC" w:rsidRDefault="00042EAC" w:rsidP="00042EAC">
      <w:pPr>
        <w:jc w:val="center"/>
        <w:rPr>
          <w:rFonts w:ascii="Apple Chancery" w:hAnsi="Apple Chancery" w:cs="Apple Chancery"/>
          <w:sz w:val="48"/>
        </w:rPr>
      </w:pPr>
    </w:p>
    <w:p w:rsidR="00042EAC" w:rsidRDefault="00042EAC" w:rsidP="00042EAC">
      <w:pPr>
        <w:jc w:val="center"/>
        <w:rPr>
          <w:rFonts w:ascii="Apple Chancery" w:hAnsi="Apple Chancery" w:cs="Apple Chancery"/>
          <w:sz w:val="48"/>
        </w:rPr>
      </w:pPr>
    </w:p>
    <w:p w:rsidR="00042EAC" w:rsidRPr="00042EAC" w:rsidRDefault="00042EAC" w:rsidP="00042EAC">
      <w:pPr>
        <w:jc w:val="center"/>
        <w:rPr>
          <w:rFonts w:ascii="Apple Chancery" w:hAnsi="Apple Chancery" w:cs="Apple Chancery"/>
          <w:sz w:val="96"/>
        </w:rPr>
      </w:pPr>
      <w:r w:rsidRPr="00042EAC">
        <w:rPr>
          <w:rFonts w:ascii="Apple Chancery" w:hAnsi="Apple Chancery" w:cs="Apple Chancery" w:hint="cs"/>
          <w:sz w:val="96"/>
        </w:rPr>
        <w:t>Logic Design</w:t>
      </w:r>
    </w:p>
    <w:p w:rsidR="00042EAC" w:rsidRDefault="00042EAC" w:rsidP="00042EAC">
      <w:pPr>
        <w:jc w:val="center"/>
        <w:rPr>
          <w:rFonts w:ascii="Lucida Console" w:eastAsia="Heiti SC Medium" w:hAnsi="Lucida Console" w:cstheme="minorHAnsi"/>
          <w:color w:val="A6A6A6" w:themeColor="background1" w:themeShade="A6"/>
          <w:sz w:val="22"/>
        </w:rPr>
      </w:pPr>
      <w:r w:rsidRPr="00042EAC">
        <w:rPr>
          <w:rFonts w:ascii="Lucida Console" w:eastAsia="Heiti SC Medium" w:hAnsi="Lucida Console" w:cstheme="minorHAnsi"/>
          <w:color w:val="A6A6A6" w:themeColor="background1" w:themeShade="A6"/>
          <w:sz w:val="22"/>
        </w:rPr>
        <w:t>EECS101001</w:t>
      </w:r>
    </w:p>
    <w:p w:rsidR="00042EAC" w:rsidRPr="00042EAC" w:rsidRDefault="00042EAC" w:rsidP="00042EAC">
      <w:pPr>
        <w:jc w:val="center"/>
        <w:rPr>
          <w:rFonts w:ascii="Lucida Console" w:eastAsia="Heiti SC Medium" w:hAnsi="Lucida Console" w:cstheme="minorHAnsi"/>
          <w:color w:val="A6A6A6" w:themeColor="background1" w:themeShade="A6"/>
        </w:rPr>
      </w:pPr>
    </w:p>
    <w:p w:rsidR="00042EAC" w:rsidRPr="00042EAC" w:rsidRDefault="00FD5363" w:rsidP="00DF50E1">
      <w:pPr>
        <w:spacing w:line="480" w:lineRule="auto"/>
        <w:jc w:val="center"/>
        <w:rPr>
          <w:sz w:val="28"/>
        </w:rPr>
      </w:pPr>
      <w:r w:rsidRPr="00FD5363">
        <w:rPr>
          <w:sz w:val="28"/>
        </w:rPr>
        <w:t>Lab</w:t>
      </w:r>
      <w:r>
        <w:rPr>
          <w:sz w:val="28"/>
        </w:rPr>
        <w:t xml:space="preserve"> </w:t>
      </w:r>
      <w:r w:rsidRPr="00FD5363">
        <w:rPr>
          <w:sz w:val="28"/>
        </w:rPr>
        <w:t>2</w:t>
      </w:r>
      <w:r>
        <w:rPr>
          <w:sz w:val="28"/>
        </w:rPr>
        <w:t>:</w:t>
      </w:r>
      <w:r w:rsidRPr="00FD5363">
        <w:rPr>
          <w:sz w:val="28"/>
        </w:rPr>
        <w:t xml:space="preserve"> Applications of Multiplexer</w:t>
      </w:r>
      <w:r w:rsidR="00042EAC" w:rsidRPr="00042EAC">
        <w:rPr>
          <w:sz w:val="28"/>
        </w:rPr>
        <w:t xml:space="preserve"> – Report</w:t>
      </w:r>
    </w:p>
    <w:p w:rsidR="00042EAC" w:rsidRPr="00042EAC" w:rsidRDefault="00042EAC" w:rsidP="00DF50E1">
      <w:pPr>
        <w:spacing w:line="480" w:lineRule="auto"/>
        <w:jc w:val="center"/>
        <w:rPr>
          <w:sz w:val="28"/>
        </w:rPr>
      </w:pPr>
      <w:r w:rsidRPr="00042EAC">
        <w:rPr>
          <w:rFonts w:hint="eastAsia"/>
          <w:sz w:val="28"/>
        </w:rPr>
        <w:t>1</w:t>
      </w:r>
      <w:r w:rsidRPr="00042EAC">
        <w:rPr>
          <w:sz w:val="28"/>
        </w:rPr>
        <w:t xml:space="preserve">04021215 </w:t>
      </w:r>
      <w:r w:rsidRPr="00042EAC">
        <w:rPr>
          <w:rFonts w:ascii="Lantinghei SC Demibold" w:eastAsia="Lantinghei SC Demibold" w:hAnsi="Heiti SC Medium" w:hint="eastAsia"/>
          <w:sz w:val="28"/>
        </w:rPr>
        <w:t>熊</w:t>
      </w:r>
      <w:r>
        <w:rPr>
          <w:rFonts w:ascii="Lantinghei SC Demibold" w:eastAsia="Lantinghei SC Demibold" w:hAnsi="Heiti SC Medium"/>
          <w:sz w:val="28"/>
        </w:rPr>
        <w:t xml:space="preserve"> </w:t>
      </w:r>
      <w:r w:rsidRPr="00042EAC">
        <w:rPr>
          <w:rFonts w:ascii="Lantinghei SC Demibold" w:eastAsia="Lantinghei SC Demibold" w:hAnsi="Heiti SC Medium" w:hint="eastAsia"/>
          <w:sz w:val="28"/>
        </w:rPr>
        <w:t>磊</w:t>
      </w:r>
    </w:p>
    <w:p w:rsidR="00042EAC" w:rsidRDefault="00042EAC">
      <w:pPr>
        <w:widowControl/>
      </w:pPr>
      <w:r>
        <w:br w:type="page"/>
      </w:r>
    </w:p>
    <w:p w:rsidR="00BF7ADD" w:rsidRPr="005356E7" w:rsidRDefault="00BF7ADD" w:rsidP="00BF7ADD">
      <w:pPr>
        <w:pStyle w:val="a3"/>
        <w:numPr>
          <w:ilvl w:val="0"/>
          <w:numId w:val="1"/>
        </w:numPr>
        <w:ind w:leftChars="0"/>
        <w:rPr>
          <w:rFonts w:ascii="Heiti SC Medium" w:eastAsia="Heiti SC Medium" w:hAnsi="Heiti SC Medium"/>
        </w:rPr>
      </w:pPr>
      <w:r>
        <w:lastRenderedPageBreak/>
        <w:t>K-</w:t>
      </w:r>
      <w:r w:rsidRPr="005356E7">
        <w:rPr>
          <w:rFonts w:ascii="Heiti SC Medium" w:eastAsia="Heiti SC Medium" w:hAnsi="Heiti SC Medium"/>
        </w:rPr>
        <w:t>Map</w:t>
      </w:r>
    </w:p>
    <w:p w:rsidR="00F00899" w:rsidRPr="00F00899" w:rsidRDefault="00F00899" w:rsidP="00F00899">
      <w:pPr>
        <w:rPr>
          <w:rFonts w:ascii="Heiti SC Medium" w:eastAsia="Heiti SC Medium" w:hAnsi="Heiti SC Medium"/>
        </w:rPr>
      </w:pPr>
      <w:bookmarkStart w:id="0" w:name="_GoBack"/>
      <w:bookmarkEnd w:id="0"/>
    </w:p>
    <w:p w:rsidR="005356E7" w:rsidRDefault="005F1DCC" w:rsidP="005356E7">
      <w:pPr>
        <w:pStyle w:val="a3"/>
        <w:numPr>
          <w:ilvl w:val="0"/>
          <w:numId w:val="1"/>
        </w:numPr>
        <w:ind w:leftChars="0"/>
        <w:rPr>
          <w:rFonts w:ascii="Heiti SC Medium" w:eastAsia="Heiti SC Medium" w:hAnsi="Heiti SC Medium"/>
        </w:rPr>
      </w:pPr>
      <w:r>
        <w:rPr>
          <w:rFonts w:ascii="Heiti SC Medium" w:eastAsia="Heiti SC Medium" w:hAnsi="Heiti SC Medium" w:hint="eastAsia"/>
        </w:rPr>
        <w:t>G</w:t>
      </w:r>
      <w:r>
        <w:rPr>
          <w:rFonts w:ascii="Heiti SC Medium" w:eastAsia="Heiti SC Medium" w:hAnsi="Heiti SC Medium"/>
        </w:rPr>
        <w:t>raph</w:t>
      </w:r>
    </w:p>
    <w:p w:rsidR="00DC5F4E" w:rsidRPr="00DC5F4E" w:rsidRDefault="00DC5F4E" w:rsidP="00DC5F4E">
      <w:pPr>
        <w:rPr>
          <w:rFonts w:ascii="Heiti SC Medium" w:eastAsia="Heiti SC Medium" w:hAnsi="Heiti SC Medium"/>
        </w:rPr>
      </w:pPr>
    </w:p>
    <w:p w:rsidR="007A646E" w:rsidRDefault="00731A07" w:rsidP="005356E7">
      <w:pPr>
        <w:pStyle w:val="a3"/>
        <w:numPr>
          <w:ilvl w:val="0"/>
          <w:numId w:val="1"/>
        </w:numPr>
        <w:ind w:leftChars="0"/>
        <w:rPr>
          <w:rFonts w:ascii="Heiti SC Medium" w:eastAsia="Heiti SC Medium" w:hAnsi="Heiti SC Medium"/>
        </w:rPr>
      </w:pPr>
      <w:r>
        <w:rPr>
          <w:rFonts w:ascii="Heiti SC Medium" w:eastAsia="Heiti SC Medium" w:hAnsi="Heiti SC Medium" w:hint="eastAsia"/>
        </w:rPr>
        <w:t>I</w:t>
      </w:r>
      <w:r>
        <w:rPr>
          <w:rFonts w:ascii="Heiti SC Medium" w:eastAsia="Heiti SC Medium" w:hAnsi="Heiti SC Medium"/>
        </w:rPr>
        <w:t>mplement</w:t>
      </w:r>
      <w:r w:rsidR="00D55FD2">
        <w:rPr>
          <w:rFonts w:ascii="Heiti SC Medium" w:eastAsia="Heiti SC Medium" w:hAnsi="Heiti SC Medium"/>
        </w:rPr>
        <w:t>ation</w:t>
      </w:r>
      <w:r>
        <w:rPr>
          <w:rFonts w:ascii="Heiti SC Medium" w:eastAsia="Heiti SC Medium" w:hAnsi="Heiti SC Medium"/>
        </w:rPr>
        <w:t xml:space="preserve"> </w:t>
      </w:r>
      <w:r w:rsidR="00D55FD2">
        <w:rPr>
          <w:rFonts w:ascii="Heiti SC Medium" w:eastAsia="Heiti SC Medium" w:hAnsi="Heiti SC Medium"/>
        </w:rPr>
        <w:t>Details</w:t>
      </w:r>
    </w:p>
    <w:p w:rsidR="00DC5F4E" w:rsidRDefault="00DC5F4E" w:rsidP="00FD5363">
      <w:pPr>
        <w:pStyle w:val="a3"/>
        <w:ind w:leftChars="0" w:left="360"/>
        <w:rPr>
          <w:rFonts w:ascii="Heiti SC Medium" w:eastAsia="Heiti SC Medium" w:hAnsi="Heiti SC Medium"/>
        </w:rPr>
      </w:pPr>
    </w:p>
    <w:p w:rsidR="00DC5F4E" w:rsidRPr="00FD5363" w:rsidRDefault="00DC5F4E" w:rsidP="00FD5363">
      <w:pPr>
        <w:rPr>
          <w:rFonts w:ascii="Heiti SC Medium" w:eastAsia="Heiti SC Medium" w:hAnsi="Heiti SC Medium" w:hint="eastAsia"/>
        </w:rPr>
      </w:pPr>
    </w:p>
    <w:p w:rsidR="00DC5F4E" w:rsidRPr="007E4501" w:rsidRDefault="00DC5F4E" w:rsidP="007E4501">
      <w:pPr>
        <w:rPr>
          <w:rFonts w:ascii="Heiti SC Medium" w:eastAsia="Heiti SC Medium" w:hAnsi="Heiti SC Medium"/>
        </w:rPr>
      </w:pPr>
    </w:p>
    <w:p w:rsidR="005356E7" w:rsidRDefault="00FC20DA" w:rsidP="005356E7">
      <w:pPr>
        <w:pStyle w:val="a3"/>
        <w:numPr>
          <w:ilvl w:val="0"/>
          <w:numId w:val="1"/>
        </w:numPr>
        <w:ind w:leftChars="0"/>
        <w:rPr>
          <w:rFonts w:ascii="Heiti SC Medium" w:eastAsia="Heiti SC Medium" w:hAnsi="Heiti SC Medium"/>
        </w:rPr>
      </w:pPr>
      <w:r>
        <w:rPr>
          <w:rFonts w:ascii="Heiti SC Medium" w:eastAsia="Heiti SC Medium" w:hAnsi="Heiti SC Medium" w:hint="eastAsia"/>
        </w:rPr>
        <w:t>S</w:t>
      </w:r>
      <w:r>
        <w:rPr>
          <w:rFonts w:ascii="Heiti SC Medium" w:eastAsia="Heiti SC Medium" w:hAnsi="Heiti SC Medium"/>
        </w:rPr>
        <w:t>imulation Result</w:t>
      </w:r>
    </w:p>
    <w:p w:rsidR="00DC5F4E" w:rsidRPr="00DC5F4E" w:rsidRDefault="00DC5F4E" w:rsidP="00DC5F4E">
      <w:pPr>
        <w:pStyle w:val="a3"/>
        <w:ind w:leftChars="0" w:left="360"/>
        <w:rPr>
          <w:rFonts w:ascii="Heiti SC Medium" w:eastAsia="Heiti SC Medium" w:hAnsi="Heiti SC Medium"/>
        </w:rPr>
      </w:pPr>
    </w:p>
    <w:p w:rsidR="005356E7" w:rsidRDefault="00882293" w:rsidP="005356E7">
      <w:pPr>
        <w:pStyle w:val="a3"/>
        <w:numPr>
          <w:ilvl w:val="0"/>
          <w:numId w:val="1"/>
        </w:numPr>
        <w:ind w:leftChars="0"/>
        <w:rPr>
          <w:rFonts w:ascii="Heiti SC Medium" w:eastAsia="Heiti SC Medium" w:hAnsi="Heiti SC Medium"/>
        </w:rPr>
      </w:pPr>
      <w:r w:rsidRPr="00882293">
        <w:rPr>
          <w:rFonts w:ascii="Heiti SC Medium" w:eastAsia="Heiti SC Medium" w:hAnsi="Heiti SC Medium"/>
        </w:rPr>
        <w:t>Encountered</w:t>
      </w:r>
      <w:r>
        <w:rPr>
          <w:rFonts w:ascii="Heiti SC Medium" w:eastAsia="Heiti SC Medium" w:hAnsi="Heiti SC Medium"/>
        </w:rPr>
        <w:t xml:space="preserve"> Problem</w:t>
      </w:r>
      <w:r w:rsidR="000555EE">
        <w:rPr>
          <w:rFonts w:ascii="Heiti SC Medium" w:eastAsia="Heiti SC Medium" w:hAnsi="Heiti SC Medium"/>
        </w:rPr>
        <w:t>s</w:t>
      </w:r>
      <w:r w:rsidR="00DE14D3">
        <w:rPr>
          <w:rFonts w:ascii="Heiti SC Medium" w:eastAsia="Heiti SC Medium" w:hAnsi="Heiti SC Medium"/>
        </w:rPr>
        <w:t xml:space="preserve"> and Solving</w:t>
      </w:r>
    </w:p>
    <w:p w:rsidR="005D3741" w:rsidRDefault="005D3741" w:rsidP="005D3741">
      <w:pPr>
        <w:pStyle w:val="a3"/>
        <w:numPr>
          <w:ilvl w:val="0"/>
          <w:numId w:val="2"/>
        </w:numPr>
        <w:ind w:leftChars="0"/>
        <w:rPr>
          <w:rFonts w:eastAsia="Heiti SC Medium" w:cstheme="minorHAnsi"/>
        </w:rPr>
      </w:pPr>
      <w:r w:rsidRPr="005D3741">
        <w:rPr>
          <w:rFonts w:eastAsia="Heiti SC Medium" w:cstheme="minorHAnsi"/>
        </w:rPr>
        <w:t>It</w:t>
      </w:r>
      <w:r>
        <w:rPr>
          <w:rFonts w:eastAsia="Heiti SC Medium" w:cstheme="minorHAnsi"/>
        </w:rPr>
        <w:t xml:space="preserve">’s my very </w:t>
      </w:r>
      <w:proofErr w:type="gramStart"/>
      <w:r>
        <w:rPr>
          <w:rFonts w:eastAsia="Heiti SC Medium" w:cstheme="minorHAnsi"/>
        </w:rPr>
        <w:t>first time</w:t>
      </w:r>
      <w:proofErr w:type="gramEnd"/>
      <w:r>
        <w:rPr>
          <w:rFonts w:eastAsia="Heiti SC Medium" w:cstheme="minorHAnsi"/>
        </w:rPr>
        <w:t xml:space="preserve"> writing VERILOG, there are a lot of unfamiliar things. The first problem I got is how to compile a Verilog program. But I solved it later on.</w:t>
      </w:r>
    </w:p>
    <w:p w:rsidR="005D3741" w:rsidRDefault="005D3741" w:rsidP="005D3741">
      <w:pPr>
        <w:pStyle w:val="a3"/>
        <w:numPr>
          <w:ilvl w:val="0"/>
          <w:numId w:val="2"/>
        </w:numPr>
        <w:ind w:leftChars="0"/>
        <w:rPr>
          <w:rFonts w:eastAsia="Heiti SC Medium" w:cstheme="minorHAnsi"/>
        </w:rPr>
      </w:pPr>
      <w:r>
        <w:rPr>
          <w:rFonts w:eastAsia="Heiti SC Medium" w:cstheme="minorHAnsi" w:hint="eastAsia"/>
        </w:rPr>
        <w:t>O</w:t>
      </w:r>
      <w:r>
        <w:rPr>
          <w:rFonts w:eastAsia="Heiti SC Medium" w:cstheme="minorHAnsi"/>
        </w:rPr>
        <w:t>nly can using NAND GATE is a little bit challenging, but only need some Law from Boolean algebra can easily implement the GATE needed.</w:t>
      </w:r>
    </w:p>
    <w:p w:rsidR="005D3741" w:rsidRDefault="005D3741" w:rsidP="005D3741">
      <w:pPr>
        <w:pStyle w:val="a3"/>
        <w:numPr>
          <w:ilvl w:val="0"/>
          <w:numId w:val="2"/>
        </w:numPr>
        <w:ind w:leftChars="0"/>
        <w:rPr>
          <w:rFonts w:eastAsia="Heiti SC Medium" w:cstheme="minorHAnsi"/>
        </w:rPr>
      </w:pPr>
      <w:r>
        <w:rPr>
          <w:rFonts w:eastAsia="Heiti SC Medium" w:cstheme="minorHAnsi"/>
        </w:rPr>
        <w:t xml:space="preserve">The “parameter” in module. The first time I saw it I had no idea what it is, and then I saw something like </w:t>
      </w:r>
      <w:r w:rsidRPr="005D3741">
        <w:rPr>
          <w:rFonts w:eastAsia="Heiti SC Medium" w:cstheme="minorHAnsi"/>
          <w:i/>
          <w:shd w:val="pct15" w:color="auto" w:fill="FFFFFF"/>
        </w:rPr>
        <w:t>input [n-1:0]</w:t>
      </w:r>
      <w:proofErr w:type="gramStart"/>
      <w:r w:rsidRPr="005D3741">
        <w:rPr>
          <w:rFonts w:eastAsia="Heiti SC Medium" w:cstheme="minorHAnsi"/>
          <w:i/>
          <w:shd w:val="pct15" w:color="auto" w:fill="FFFFFF"/>
        </w:rPr>
        <w:t>in</w:t>
      </w:r>
      <w:r>
        <w:rPr>
          <w:rFonts w:eastAsia="Heiti SC Medium" w:cstheme="minorHAnsi"/>
        </w:rPr>
        <w:t xml:space="preserve"> ,</w:t>
      </w:r>
      <w:proofErr w:type="gramEnd"/>
      <w:r>
        <w:rPr>
          <w:rFonts w:eastAsia="Heiti SC Medium" w:cstheme="minorHAnsi"/>
        </w:rPr>
        <w:t xml:space="preserve"> </w:t>
      </w:r>
      <w:r w:rsidRPr="005D3741">
        <w:rPr>
          <w:rFonts w:eastAsia="Heiti SC Medium" w:cstheme="minorHAnsi"/>
          <w:i/>
          <w:shd w:val="pct15" w:color="auto" w:fill="FFFFFF"/>
        </w:rPr>
        <w:t>in[3]</w:t>
      </w:r>
      <w:r>
        <w:rPr>
          <w:rFonts w:eastAsia="Heiti SC Medium" w:cstheme="minorHAnsi"/>
        </w:rPr>
        <w:t xml:space="preserve"> , </w:t>
      </w:r>
      <w:r w:rsidRPr="005D3741">
        <w:rPr>
          <w:rFonts w:eastAsia="Heiti SC Medium" w:cstheme="minorHAnsi"/>
          <w:i/>
          <w:shd w:val="pct15" w:color="auto" w:fill="FFFFFF"/>
        </w:rPr>
        <w:t>in[2]</w:t>
      </w:r>
      <w:r w:rsidRPr="005D3741">
        <w:rPr>
          <w:rFonts w:eastAsia="Heiti SC Medium" w:cstheme="minorHAnsi"/>
        </w:rPr>
        <w:t xml:space="preserve"> </w:t>
      </w:r>
      <w:r>
        <w:rPr>
          <w:rFonts w:eastAsia="Heiti SC Medium" w:cstheme="minorHAnsi"/>
        </w:rPr>
        <w:t xml:space="preserve">, … I thought maybe </w:t>
      </w:r>
      <w:proofErr w:type="gramStart"/>
      <w:r>
        <w:rPr>
          <w:rFonts w:eastAsia="Heiti SC Medium" w:cstheme="minorHAnsi"/>
        </w:rPr>
        <w:t>its</w:t>
      </w:r>
      <w:proofErr w:type="gramEnd"/>
      <w:r>
        <w:rPr>
          <w:rFonts w:eastAsia="Heiti SC Medium" w:cstheme="minorHAnsi"/>
        </w:rPr>
        <w:t xml:space="preserve"> mean the input may be an array. Therefore, I try to use </w:t>
      </w:r>
      <w:r w:rsidR="009211E9">
        <w:rPr>
          <w:rFonts w:eastAsia="Heiti SC Medium" w:cstheme="minorHAnsi"/>
        </w:rPr>
        <w:t xml:space="preserve">in my GATE </w:t>
      </w:r>
      <w:r w:rsidR="009211E9" w:rsidRPr="009211E9">
        <w:rPr>
          <w:rFonts w:eastAsia="Heiti SC Medium" w:cstheme="minorHAnsi"/>
          <w:i/>
          <w:shd w:val="pct15" w:color="auto" w:fill="FFFFFF"/>
        </w:rPr>
        <w:t>my_and_2</w:t>
      </w:r>
      <w:r w:rsidR="009211E9">
        <w:rPr>
          <w:rFonts w:eastAsia="Heiti SC Medium" w:cstheme="minorHAnsi"/>
        </w:rPr>
        <w:t>.</w:t>
      </w:r>
    </w:p>
    <w:p w:rsidR="00DE14D3" w:rsidRDefault="00DE14D3" w:rsidP="005D3741">
      <w:pPr>
        <w:pStyle w:val="a3"/>
        <w:numPr>
          <w:ilvl w:val="0"/>
          <w:numId w:val="2"/>
        </w:numPr>
        <w:ind w:leftChars="0"/>
        <w:rPr>
          <w:rFonts w:eastAsia="Heiti SC Medium" w:cstheme="minorHAnsi"/>
        </w:rPr>
      </w:pPr>
      <w:r>
        <w:rPr>
          <w:rFonts w:eastAsia="Heiti SC Medium" w:cstheme="minorHAnsi"/>
        </w:rPr>
        <w:t>Finally, when I almost finish and get this error</w:t>
      </w:r>
    </w:p>
    <w:p w:rsidR="00DE14D3" w:rsidRDefault="00DE14D3" w:rsidP="00DE14D3">
      <w:pPr>
        <w:pStyle w:val="a3"/>
        <w:ind w:leftChars="0" w:left="840"/>
        <w:rPr>
          <w:rFonts w:eastAsia="Heiti SC Medium" w:cstheme="minorHAnsi"/>
        </w:rPr>
      </w:pPr>
      <w:r>
        <w:rPr>
          <w:rFonts w:eastAsia="Heiti SC Medium" w:cstheme="minorHAnsi" w:hint="eastAsia"/>
          <w:noProof/>
        </w:rPr>
        <w:drawing>
          <wp:inline distT="0" distB="0" distL="0" distR="0">
            <wp:extent cx="4343400" cy="2859292"/>
            <wp:effectExtent l="0" t="0" r="0" b="0"/>
            <wp:docPr id="13" name="圖片 1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螢幕快照 2019-03-08 上午12.20.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594" cy="286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4D3" w:rsidRDefault="00DE14D3" w:rsidP="00DE14D3">
      <w:pPr>
        <w:pStyle w:val="a3"/>
        <w:ind w:leftChars="0" w:left="840"/>
        <w:rPr>
          <w:rFonts w:eastAsia="Heiti SC Medium" w:cstheme="minorHAnsi"/>
        </w:rPr>
      </w:pPr>
      <w:r>
        <w:rPr>
          <w:rFonts w:eastAsia="Heiti SC Medium" w:cstheme="minorHAnsi" w:hint="eastAsia"/>
        </w:rPr>
        <w:t>I</w:t>
      </w:r>
      <w:r>
        <w:rPr>
          <w:rFonts w:eastAsia="Heiti SC Medium" w:cstheme="minorHAnsi"/>
        </w:rPr>
        <w:t xml:space="preserve"> just put my function’s parameter in wrong order. </w:t>
      </w:r>
      <w:proofErr w:type="gramStart"/>
      <w:r>
        <w:rPr>
          <w:rFonts w:eastAsia="Heiti SC Medium" w:cstheme="minorHAnsi"/>
        </w:rPr>
        <w:t>So</w:t>
      </w:r>
      <w:proofErr w:type="gramEnd"/>
      <w:r>
        <w:rPr>
          <w:rFonts w:eastAsia="Heiti SC Medium" w:cstheme="minorHAnsi"/>
        </w:rPr>
        <w:t xml:space="preserve"> when input isn’t array will get this error.</w:t>
      </w:r>
    </w:p>
    <w:p w:rsidR="00DE14D3" w:rsidRPr="005D3741" w:rsidRDefault="00DE14D3" w:rsidP="00DE14D3">
      <w:pPr>
        <w:pStyle w:val="a3"/>
        <w:numPr>
          <w:ilvl w:val="0"/>
          <w:numId w:val="2"/>
        </w:numPr>
        <w:ind w:leftChars="0"/>
        <w:rPr>
          <w:rFonts w:eastAsia="Heiti SC Medium" w:cstheme="minorHAnsi"/>
        </w:rPr>
      </w:pPr>
      <w:r>
        <w:rPr>
          <w:rFonts w:eastAsia="Heiti SC Medium" w:cstheme="minorHAnsi" w:hint="eastAsia"/>
        </w:rPr>
        <w:t>I</w:t>
      </w:r>
      <w:r>
        <w:rPr>
          <w:rFonts w:eastAsia="Heiti SC Medium" w:cstheme="minorHAnsi"/>
        </w:rPr>
        <w:t>t’s really good opening in Verilog, hoping that I will keep enjoy in this class. Thanks to all TAs</w:t>
      </w:r>
      <w:r w:rsidR="00227492">
        <w:rPr>
          <w:rFonts w:eastAsia="Heiti SC Medium" w:cstheme="minorHAnsi"/>
        </w:rPr>
        <w:t xml:space="preserve"> and Professor</w:t>
      </w:r>
      <w:r>
        <w:rPr>
          <w:rFonts w:eastAsia="Heiti SC Medium" w:cstheme="minorHAnsi"/>
        </w:rPr>
        <w:t>!!</w:t>
      </w:r>
    </w:p>
    <w:sectPr w:rsidR="00DE14D3" w:rsidRPr="005D3741" w:rsidSect="00FE213F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1889" w:rsidRDefault="00111889" w:rsidP="00D55FD2">
      <w:r>
        <w:separator/>
      </w:r>
    </w:p>
  </w:endnote>
  <w:endnote w:type="continuationSeparator" w:id="0">
    <w:p w:rsidR="00111889" w:rsidRDefault="00111889" w:rsidP="00D55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iti SC Medium">
    <w:panose1 w:val="00000000000000000000"/>
    <w:charset w:val="80"/>
    <w:family w:val="auto"/>
    <w:pitch w:val="variable"/>
    <w:sig w:usb0="8000002F" w:usb1="090F004A" w:usb2="00000010" w:usb3="00000000" w:csb0="003E0001" w:csb1="00000000"/>
  </w:font>
  <w:font w:name="Lantinghei SC Demibold">
    <w:panose1 w:val="02000000000000000000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1889" w:rsidRDefault="00111889" w:rsidP="00D55FD2">
      <w:r>
        <w:separator/>
      </w:r>
    </w:p>
  </w:footnote>
  <w:footnote w:type="continuationSeparator" w:id="0">
    <w:p w:rsidR="00111889" w:rsidRDefault="00111889" w:rsidP="00D55F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62C7A"/>
    <w:multiLevelType w:val="hybridMultilevel"/>
    <w:tmpl w:val="A0AEB3B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3FF5640E"/>
    <w:multiLevelType w:val="hybridMultilevel"/>
    <w:tmpl w:val="FF563F38"/>
    <w:lvl w:ilvl="0" w:tplc="D6FE4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EAC"/>
    <w:rsid w:val="00042EAC"/>
    <w:rsid w:val="000555EE"/>
    <w:rsid w:val="00111889"/>
    <w:rsid w:val="00163085"/>
    <w:rsid w:val="001A0F03"/>
    <w:rsid w:val="00227492"/>
    <w:rsid w:val="0027729C"/>
    <w:rsid w:val="0032183D"/>
    <w:rsid w:val="003924E3"/>
    <w:rsid w:val="003F021C"/>
    <w:rsid w:val="00431C82"/>
    <w:rsid w:val="00445F8A"/>
    <w:rsid w:val="00524052"/>
    <w:rsid w:val="005356E7"/>
    <w:rsid w:val="0055125B"/>
    <w:rsid w:val="005D3741"/>
    <w:rsid w:val="005F1DCC"/>
    <w:rsid w:val="006657E9"/>
    <w:rsid w:val="00731A07"/>
    <w:rsid w:val="007A646E"/>
    <w:rsid w:val="007E4501"/>
    <w:rsid w:val="007F494C"/>
    <w:rsid w:val="00882293"/>
    <w:rsid w:val="009211E9"/>
    <w:rsid w:val="00987305"/>
    <w:rsid w:val="00A3071C"/>
    <w:rsid w:val="00B55901"/>
    <w:rsid w:val="00BC3D3D"/>
    <w:rsid w:val="00BF7ADD"/>
    <w:rsid w:val="00CE7A26"/>
    <w:rsid w:val="00D22CE0"/>
    <w:rsid w:val="00D55FD2"/>
    <w:rsid w:val="00DC5F4E"/>
    <w:rsid w:val="00DE14D3"/>
    <w:rsid w:val="00DF50E1"/>
    <w:rsid w:val="00E03E3B"/>
    <w:rsid w:val="00E1778F"/>
    <w:rsid w:val="00E20EEE"/>
    <w:rsid w:val="00F00899"/>
    <w:rsid w:val="00F92A8E"/>
    <w:rsid w:val="00FC20DA"/>
    <w:rsid w:val="00FD5363"/>
    <w:rsid w:val="00FE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16C30"/>
  <w15:chartTrackingRefBased/>
  <w15:docId w15:val="{5B08608A-A2B7-124B-9DAC-76E88804E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AD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F7ADD"/>
    <w:rPr>
      <w:rFonts w:ascii="新細明體" w:eastAsia="新細明體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F7ADD"/>
    <w:rPr>
      <w:rFonts w:ascii="新細明體" w:eastAsia="新細明體"/>
      <w:sz w:val="18"/>
      <w:szCs w:val="18"/>
    </w:rPr>
  </w:style>
  <w:style w:type="table" w:styleId="5">
    <w:name w:val="Plain Table 5"/>
    <w:basedOn w:val="a1"/>
    <w:uiPriority w:val="45"/>
    <w:rsid w:val="005356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6">
    <w:name w:val="Placeholder Text"/>
    <w:basedOn w:val="a0"/>
    <w:uiPriority w:val="99"/>
    <w:semiHidden/>
    <w:rsid w:val="00F00899"/>
    <w:rPr>
      <w:color w:val="808080"/>
    </w:rPr>
  </w:style>
  <w:style w:type="paragraph" w:styleId="a7">
    <w:name w:val="header"/>
    <w:basedOn w:val="a"/>
    <w:link w:val="a8"/>
    <w:uiPriority w:val="99"/>
    <w:unhideWhenUsed/>
    <w:rsid w:val="00D55F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D55FD2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D55F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D55FD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熊磊</dc:creator>
  <cp:keywords/>
  <dc:description/>
  <cp:lastModifiedBy>熊磊</cp:lastModifiedBy>
  <cp:revision>15</cp:revision>
  <cp:lastPrinted>2019-03-07T16:28:00Z</cp:lastPrinted>
  <dcterms:created xsi:type="dcterms:W3CDTF">2019-03-07T16:28:00Z</dcterms:created>
  <dcterms:modified xsi:type="dcterms:W3CDTF">2019-03-29T12:59:00Z</dcterms:modified>
</cp:coreProperties>
</file>