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56"/>
          <w:rFonts w:eastAsia="Microsoft JhengHei"/>
        </w:rPr>
        <w:t>Subtitle Review Loop</w:t>
      </w:r>
    </w:p>
    <w:p>
      <w:r>
        <w:rPr>
          <w:b/>
          <w:color w:val="2E74B5"/>
          <w:sz w:val="40"/>
          <w:rFonts w:eastAsia="Microsoft JhengHei"/>
        </w:rPr>
        <w:t>專案技術文件</w:t>
      </w:r>
    </w:p>
    <w:p>
      <w:r>
        <w:rPr>
          <w:rFonts w:eastAsia="Microsoft JhengHei"/>
        </w:rPr>
        <w:t>文件版本：1.0｜整理日期：2026-06-29｜Repository：twyderek/claude.subtitle-review-loop</w:t>
      </w:r>
    </w:p>
    <w:p>
      <w:r>
        <w:rPr>
          <w:rFonts w:eastAsia="Microsoft JhengHei"/>
        </w:rPr>
        <w:t>本文件整理專案需求、系統架構、資料流、模組設計、品質控管、部署方式與可攜工具包設計。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核心原則：AI 與腳本負責加速初稿與重複工作；人工校稿負責語意、專有名詞與畫面可讀性；所有輸出設定都必須可追溯、可重跑。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technical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圖 1：Subtitle Review Loop 技術工作流摘要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rPr>
          <w:rFonts w:eastAsia="Microsoft JhengHei"/>
        </w:rPr>
        <w:t>1. 文件目的</w:t>
      </w:r>
    </w:p>
    <w:p>
      <w:pPr>
        <w:pStyle w:val="ListBullet"/>
      </w:pPr>
      <w:r>
        <w:rPr>
          <w:rFonts w:eastAsia="Microsoft JhengHei"/>
        </w:rPr>
        <w:t>2. 專案背景與需求分析</w:t>
      </w:r>
    </w:p>
    <w:p>
      <w:pPr>
        <w:pStyle w:val="ListBullet"/>
      </w:pPr>
      <w:r>
        <w:rPr>
          <w:rFonts w:eastAsia="Microsoft JhengHei"/>
        </w:rPr>
        <w:t>3. 系統範圍</w:t>
      </w:r>
    </w:p>
    <w:p>
      <w:pPr>
        <w:pStyle w:val="ListBullet"/>
      </w:pPr>
      <w:r>
        <w:rPr>
          <w:rFonts w:eastAsia="Microsoft JhengHei"/>
        </w:rPr>
        <w:t>4. 整體工作流程</w:t>
      </w:r>
    </w:p>
    <w:p>
      <w:pPr>
        <w:pStyle w:val="ListBullet"/>
      </w:pPr>
      <w:r>
        <w:rPr>
          <w:rFonts w:eastAsia="Microsoft JhengHei"/>
        </w:rPr>
        <w:t>5. 功能模組設計</w:t>
      </w:r>
    </w:p>
    <w:p>
      <w:pPr>
        <w:pStyle w:val="ListBullet"/>
      </w:pPr>
      <w:r>
        <w:rPr>
          <w:rFonts w:eastAsia="Microsoft JhengHei"/>
        </w:rPr>
        <w:t>6. 資料流與輸出格式</w:t>
      </w:r>
    </w:p>
    <w:p>
      <w:pPr>
        <w:pStyle w:val="ListBullet"/>
      </w:pPr>
      <w:r>
        <w:rPr>
          <w:rFonts w:eastAsia="Microsoft JhengHei"/>
        </w:rPr>
        <w:t>7. 品質保證與錯誤修正</w:t>
      </w:r>
    </w:p>
    <w:p>
      <w:pPr>
        <w:pStyle w:val="ListBullet"/>
      </w:pPr>
      <w:r>
        <w:rPr>
          <w:rFonts w:eastAsia="Microsoft JhengHei"/>
        </w:rPr>
        <w:t>8. 部署與操作</w:t>
      </w:r>
    </w:p>
    <w:p>
      <w:pPr>
        <w:pStyle w:val="ListBullet"/>
      </w:pPr>
      <w:r>
        <w:rPr>
          <w:rFonts w:eastAsia="Microsoft JhengHei"/>
        </w:rPr>
        <w:t>9. 安全與隱私</w:t>
      </w:r>
    </w:p>
    <w:p>
      <w:pPr>
        <w:pStyle w:val="ListBullet"/>
      </w:pPr>
      <w:r>
        <w:rPr>
          <w:rFonts w:eastAsia="Microsoft JhengHei"/>
        </w:rPr>
        <w:t>10. 後續擴充建議</w:t>
      </w:r>
    </w:p>
    <w:p>
      <w:r>
        <w:br w:type="page"/>
      </w:r>
    </w:p>
    <w:p>
      <w:pPr>
        <w:pStyle w:val="Heading1"/>
      </w:pPr>
      <w:r>
        <w:t>1. 文件目的</w:t>
      </w:r>
    </w:p>
    <w:p>
      <w:r>
        <w:rPr>
          <w:rFonts w:eastAsia="Microsoft JhengHei"/>
        </w:rPr>
        <w:t>本文件將 Subtitle Review Loop 整理為專案技術文件，說明需求來源、系統邊界、流程設計、功能模組、資料流、輸出格式、品質控管與部署方式。</w:t>
      </w:r>
    </w:p>
    <w:p>
      <w:r>
        <w:rPr>
          <w:rFonts w:eastAsia="Microsoft JhengHei"/>
        </w:rPr>
        <w:t>文件讀者包含專案維護者、課程影片製作人員、字幕校稿人員，以及想把此流程導入其他電腦或其他課程專案的使用者。</w:t>
      </w:r>
    </w:p>
    <w:p>
      <w:pPr>
        <w:pStyle w:val="Heading1"/>
      </w:pPr>
      <w:r>
        <w:t>2. 專案背景與需求分析</w:t>
      </w:r>
    </w:p>
    <w:p>
      <w:r>
        <w:rPr>
          <w:rFonts w:eastAsia="Microsoft JhengHei"/>
        </w:rPr>
        <w:t>教學影片與課程錄影常以 ASR 或 Whisper 產生草稿字幕，但初稿通常不能直接發布。實務上最容易出錯的地方不是 SRT 格式，而是專有名詞、斷句、口語清理、字幕位置與燒錄視覺效果。</w:t>
      </w:r>
    </w:p>
    <w:p>
      <w:r>
        <w:rPr>
          <w:rFonts w:eastAsia="Microsoft JhengHei"/>
        </w:rPr>
        <w:t>本專案採用 human-in-the-loop 設計：先以自動化工具提高效率，再透過瀏覽器校稿與樣片確認建立品質門檻。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類別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技術需求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字幕校稿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影片播放、cue 跳轉、搜尋、直接修改 SRT。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兩階段流程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第一階段校稿文字，第二階段設定燒錄樣式。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規則管理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清理規則由使用者提供，避免跨課程誤套。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輸出標準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產生 edited SRT、burn settings、FFmpeg style 與 manifest。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Windows 友善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雙擊啟動、UTF-8 防呆、Node.js 檢查。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可攜分享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建置 ZIP 工具包，其他電腦可解壓後使用。</w:t>
            </w:r>
          </w:p>
        </w:tc>
      </w:tr>
    </w:tbl>
    <w:p/>
    <w:p>
      <w:pPr>
        <w:pStyle w:val="Heading1"/>
      </w:pPr>
      <w:r>
        <w:t>3. 系統範圍</w:t>
      </w:r>
    </w:p>
    <w:p>
      <w:r>
        <w:rPr>
          <w:rFonts w:eastAsia="Microsoft JhengHei"/>
        </w:rPr>
        <w:t>本專案負責字幕校稿流程、SRT 清理、燒錄設定、FFmpeg 燒字幕腳本、Windows 啟動檔與可攜 ZIP 工具包。</w:t>
      </w:r>
    </w:p>
    <w:p>
      <w:r>
        <w:rPr>
          <w:rFonts w:eastAsia="Microsoft JhengHei"/>
        </w:rPr>
        <w:t>本專案不內建雲端 ASR，也不把影片或字幕上傳到雲端；可攜工具包只負責校稿與燒錄設定，不直接轉錄或燒錄影片。</w:t>
      </w:r>
    </w:p>
    <w:p>
      <w:pPr>
        <w:pStyle w:val="Heading1"/>
      </w:pPr>
      <w:r>
        <w:t>4. 整體工作流程</w:t>
      </w:r>
    </w:p>
    <w:p>
      <w:r>
        <w:rPr>
          <w:rFonts w:eastAsia="Microsoft JhengHei"/>
        </w:rPr>
        <w:t>流程分為輸入收集、字幕產生或匯入、規則清理、字幕校稿、燒錄預覽、校稿包輸出、樣片確認與正式交付。</w:t>
      </w:r>
    </w:p>
    <w:p>
      <w:r>
        <w:rPr>
          <w:rFonts w:eastAsia="Microsoft JhengHei"/>
        </w:rPr>
        <w:t>每個階段都會留下可檢查的中間成果，避免發生錯誤時必須重做整支影片。</w:t>
      </w:r>
    </w:p>
    <w:p>
      <w:pPr>
        <w:pStyle w:val="ListNumber"/>
      </w:pPr>
      <w:r>
        <w:rPr>
          <w:rFonts w:eastAsia="Microsoft JhengHei"/>
        </w:rPr>
        <w:t>輸入收集：取得影片、草稿字幕、rule 檔、講義與專有名詞對照。</w:t>
      </w:r>
    </w:p>
    <w:p>
      <w:pPr>
        <w:pStyle w:val="ListNumber"/>
      </w:pPr>
      <w:r>
        <w:rPr>
          <w:rFonts w:eastAsia="Microsoft JhengHei"/>
        </w:rPr>
        <w:t>字幕產生或匯入：使用既有 SRT，或以 Whisper/ASR 產生初稿。</w:t>
      </w:r>
    </w:p>
    <w:p>
      <w:pPr>
        <w:pStyle w:val="ListNumber"/>
      </w:pPr>
      <w:r>
        <w:rPr>
          <w:rFonts w:eastAsia="Microsoft JhengHei"/>
        </w:rPr>
        <w:t>規則清理：依使用者提供的 rule 檔清理；沒有 rule 時只做中立檢查。</w:t>
      </w:r>
    </w:p>
    <w:p>
      <w:pPr>
        <w:pStyle w:val="ListNumber"/>
      </w:pPr>
      <w:r>
        <w:rPr>
          <w:rFonts w:eastAsia="Microsoft JhengHei"/>
        </w:rPr>
        <w:t>字幕校稿：在瀏覽器中播放影片並修改字幕內容。</w:t>
      </w:r>
    </w:p>
    <w:p>
      <w:pPr>
        <w:pStyle w:val="ListNumber"/>
      </w:pPr>
      <w:r>
        <w:rPr>
          <w:rFonts w:eastAsia="Microsoft JhengHei"/>
        </w:rPr>
        <w:t>燒錄預覽：設定字型、大小、位置、顏色、外框與粗體。</w:t>
      </w:r>
    </w:p>
    <w:p>
      <w:pPr>
        <w:pStyle w:val="ListNumber"/>
      </w:pPr>
      <w:r>
        <w:rPr>
          <w:rFonts w:eastAsia="Microsoft JhengHei"/>
        </w:rPr>
        <w:t>校稿包輸出：輸出修正後 SRT、JSON 設定、FFmpeg style 與 manifest。</w:t>
      </w:r>
    </w:p>
    <w:p>
      <w:pPr>
        <w:pStyle w:val="ListNumber"/>
      </w:pPr>
      <w:r>
        <w:rPr>
          <w:rFonts w:eastAsia="Microsoft JhengHei"/>
        </w:rPr>
        <w:t>樣片與正式輸出：先產生短樣片確認，再進行正式燒字幕。</w:t>
      </w:r>
    </w:p>
    <w:p>
      <w:pPr>
        <w:pStyle w:val="Heading1"/>
      </w:pPr>
      <w:r>
        <w:t>5. 功能模組設計</w:t>
      </w:r>
    </w:p>
    <w:p>
      <w:r>
        <w:rPr>
          <w:rFonts w:eastAsia="Microsoft JhengHei"/>
        </w:rPr>
        <w:t>前端工作台由 src/subtitle-editor.html 實作，提供兩階段 UI：第一階段校稿字幕文字，第二階段設定與預覽燒錄字幕樣式。</w:t>
      </w:r>
    </w:p>
    <w:p>
      <w:r>
        <w:rPr>
          <w:rFonts w:eastAsia="Microsoft JhengHei"/>
        </w:rPr>
        <w:t>本機服務由 src/subtitle-editor-server.mjs 實作，支援靜態檔案、MP4 Range Request，以及 POST /api/save-review-package 儲存校稿包。</w:t>
      </w:r>
    </w:p>
    <w:p>
      <w:r>
        <w:rPr>
          <w:rFonts w:eastAsia="Microsoft JhengHei"/>
        </w:rPr>
        <w:t>燒字幕腳本由 scripts/burn-subtitles.mjs 實作，讀取 burn-settings.json 並轉成 FFmpeg force_style。</w:t>
      </w:r>
    </w:p>
    <w:p>
      <w:r>
        <w:rPr>
          <w:rFonts w:eastAsia="Microsoft JhengHei"/>
        </w:rPr>
        <w:t>可攜工具包由 scripts/build-portable-toolkit.mjs 建置，產生 input、output、啟動檔與使用說明。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檔案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模組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職責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src/subtitle-editor.html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兩階段字幕校稿網頁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影片同步、SRT 解析、cue 編輯、字幕樣式預覽與校稿包儲存。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src/subtitle-editor-server.mjs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本機 HTTP 服務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靜態檔案、MP4 Range Request、POST /api/save-review-package。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src/apply_subtitle_rules.mjs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字幕清理腳本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依使用者提供的 rule file 進行清理與報告輸出。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scripts/burn-subtitles.mjs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FFmpeg 燒字幕腳本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讀取 burn-settings.json，轉換 force_style，支援樣片與正式輸出。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scripts/build-portable-toolkit.mjs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可攜工具包建置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產生 input/output、雙擊啟動檔與使用說明。</w:t>
            </w:r>
          </w:p>
        </w:tc>
      </w:tr>
    </w:tbl>
    <w:p/>
    <w:p>
      <w:pPr>
        <w:pStyle w:val="Heading1"/>
      </w:pPr>
      <w:r>
        <w:t>6. 資料流與輸出格式</w:t>
      </w:r>
    </w:p>
    <w:p>
      <w:r>
        <w:rPr>
          <w:rFonts w:eastAsia="Microsoft JhengHei"/>
        </w:rPr>
        <w:t>完整專案模式使用 workspace 作為本機素材與輸出位置；可攜工具包模式使用 input 與 output，降低非技術使用者操作門檻。</w:t>
      </w:r>
    </w:p>
    <w:p>
      <w:r>
        <w:rPr>
          <w:rFonts w:eastAsia="Microsoft JhengHei"/>
        </w:rPr>
        <w:t>主要輸出包含 media.edited.srt、burn-settings.json、burn-settings.ffmpeg-style.txt 與 export-manifest.json。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workspace/media.mp4 -&gt; workspace/media.rule-cleaned.srt -&gt; browser review -&gt; workspace/review-output/media.edited.srt -&gt; burn-settings.json -&gt; FFmpeg sample/full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檔案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說明</w:t>
            </w:r>
          </w:p>
        </w:tc>
        <w:tc>
          <w:tcPr>
            <w:tcW w:type="dxa" w:w="312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media.edited.srt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人工修正後字幕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主要字幕交付檔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burn-settings.json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結構化燒錄設定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提供腳本讀取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burn-settings.ffmpeg-style.txt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FFmpeg force_style 字串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人工檢查或手動 FFmpeg 使用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export-manifest.json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輸出摘要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記錄 cue 數、修改數、警告數與輸出時間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media_subtitled_sample_20s.mp4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短樣片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確認字幕大小與位置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media_subtitled.mp4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完整燒字幕影片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最終影片輸出</w:t>
            </w:r>
          </w:p>
        </w:tc>
      </w:tr>
    </w:tbl>
    <w:p/>
    <w:p>
      <w:pPr>
        <w:pStyle w:val="Heading1"/>
      </w:pPr>
      <w:r>
        <w:t>7. 品質保證與錯誤修正</w:t>
      </w:r>
    </w:p>
    <w:p>
      <w:r>
        <w:rPr>
          <w:rFonts w:eastAsia="Microsoft JhengHei"/>
        </w:rPr>
        <w:t>品質檢查包含 SRT 解析、空 cue、時間軸重疊、專有名詞、rule file 套用、字幕位置、畫面遮擋、影片解析度與音訊保留。</w:t>
      </w:r>
    </w:p>
    <w:p>
      <w:r>
        <w:rPr>
          <w:rFonts w:eastAsia="Microsoft JhengHei"/>
        </w:rPr>
        <w:t>Runbook 已記錄 Windows UTF-8、PowerShell 亂碼、Whisper cp950、PowerShell heredoc、字幕過大與大型影片處理等問題。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問題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防呆方式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PowerShell 顯示亂碼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使用 Python 以 UTF-8 讀檔驗證。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Whisper cp950 錯誤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設定 PYTHONIOENCODING=utf-8 與 PYTHONUTF8=1。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PowerShell 不支援 Bash heredoc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改用 PowerShell here-string 或獨立 .py 檔。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字幕太大遮住 UI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先輸出 20 秒樣片，再正式輸出。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大型影片重複複製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同磁碟可使用 Hard Link。</w:t>
            </w:r>
          </w:p>
        </w:tc>
      </w:tr>
    </w:tbl>
    <w:p/>
    <w:p>
      <w:pPr>
        <w:pStyle w:val="Heading1"/>
      </w:pPr>
      <w:r>
        <w:t>8. 部署與操作</w:t>
      </w:r>
    </w:p>
    <w:p>
      <w:r>
        <w:rPr>
          <w:rFonts w:eastAsia="Microsoft JhengHei"/>
        </w:rPr>
        <w:t>完整專案可透過 npm run open 啟動；Windows 使用者可雙擊 start-subtitle-editor.cmd。</w:t>
      </w:r>
    </w:p>
    <w:p>
      <w:r>
        <w:rPr>
          <w:rFonts w:eastAsia="Microsoft JhengHei"/>
        </w:rPr>
        <w:t>可攜工具包可透過 npm run build:toolkit 產生。解壓後，使用者將影片放入 input/media.mp4、字幕放入 input/media.srt，再雙擊啟動字幕校對工具.cmd。</w:t>
      </w:r>
    </w:p>
    <w:p>
      <w:pPr>
        <w:pStyle w:val="Heading2"/>
      </w:pPr>
      <w:r>
        <w:t>8.1 完整專案模式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npm install</w:t>
        <w:br/>
        <w:t>npm run open</w:t>
      </w:r>
    </w:p>
    <w:p>
      <w:r>
        <w:rPr>
          <w:rFonts w:eastAsia="Microsoft JhengHei"/>
        </w:rPr>
        <w:t>瀏覽器開啟：http://127.0.0.1:8787/src/subtitle-editor.html</w:t>
      </w:r>
    </w:p>
    <w:p>
      <w:pPr>
        <w:pStyle w:val="Heading2"/>
      </w:pPr>
      <w:r>
        <w:t>8.2 Windows 雙擊啟動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start-subtitle-editor.cmd</w:t>
      </w:r>
    </w:p>
    <w:p>
      <w:pPr>
        <w:pStyle w:val="Heading2"/>
      </w:pPr>
      <w:r>
        <w:t>8.3 可攜工具包</w:t>
      </w:r>
    </w:p>
    <w:p>
      <w:pPr>
        <w:ind w:left="288"/>
      </w:pPr>
      <w:r>
        <w:rPr>
          <w:rFonts w:ascii="Consolas" w:hAnsi="Consolas" w:eastAsia="Microsoft JhengHei"/>
          <w:color w:val="1F3A5F"/>
          <w:sz w:val="18"/>
        </w:rPr>
        <w:t>npm run build:toolkit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完整專案</w:t>
            </w:r>
          </w:p>
        </w:tc>
        <w:tc>
          <w:tcPr>
            <w:tcW w:type="dxa" w:w="4680"/>
            <w:vAlign w:val="center"/>
            <w:shd w:fill="F2F4F7"/>
          </w:tcPr>
          <w:p>
            <w:r/>
            <w:r>
              <w:rPr>
                <w:rFonts w:eastAsia="Microsoft JhengHei"/>
                <w:b/>
                <w:sz w:val="19"/>
              </w:rPr>
              <w:t>可攜工具包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workspace/media.mp4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input/media.mp4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workspace/media.rule-cleaned.srt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input/media.srt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workspace/review-output/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output/</w:t>
            </w:r>
          </w:p>
        </w:tc>
      </w:tr>
    </w:tbl>
    <w:p/>
    <w:p>
      <w:pPr>
        <w:pStyle w:val="Heading1"/>
      </w:pPr>
      <w:r>
        <w:t>9. 安全與隱私</w:t>
      </w:r>
    </w:p>
    <w:p>
      <w:r>
        <w:rPr>
          <w:rFonts w:eastAsia="Microsoft JhengHei"/>
        </w:rPr>
        <w:t>workspace 與 dist 預設不提交 GitHub；影片、音訊、字幕與燒錄產物也被 .gitignore 排除。</w:t>
      </w:r>
    </w:p>
    <w:p>
      <w:r>
        <w:rPr>
          <w:rFonts w:eastAsia="Microsoft JhengHei"/>
        </w:rPr>
        <w:t>本機服務只監聽 127.0.0.1。分享工具包時應保持 input/output 為空，不附帶實際課程素材。</w:t>
      </w:r>
    </w:p>
    <w:p>
      <w:pPr>
        <w:pStyle w:val="Heading1"/>
      </w:pPr>
      <w:r>
        <w:t>10. 後續擴充建議</w:t>
      </w:r>
    </w:p>
    <w:p>
      <w:r>
        <w:rPr>
          <w:rFonts w:eastAsia="Microsoft JhengHei"/>
        </w:rPr>
        <w:t>建議新增閱讀速度與字數警示、空 cue/重疊 cue 視覺標示、一鍵產生 FFmpeg 樣片、中英雙語字幕欄位、glossary/typo map 匯入，以及工具包自訂輸出資料夾。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r/>
            <w:r>
              <w:rPr>
                <w:rFonts w:eastAsia="Microsoft JhengHei"/>
                <w:b w:val="0"/>
                <w:sz w:val="19"/>
              </w:rPr>
              <w:t>結論：Subtitle Review Loop 的價值，是把字幕製作流程拆成可檢查、可回溯、可重跑的模組。AI 產生初稿，規則負責一致化，人負責最後語意與畫面品質，FFmpeg 負責正式輸出。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Generated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Subtitle Review Loop｜專案技術文件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