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(1 point) Given that z is a standard normal random variable, compute the following probabilities.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P(z ≤ −1.0)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P(z ≥ −1)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QmdEFlfRVfexOhdR5ArTp+92nw==">AMUW2mU6gHPbu4ppTNYJecXqWqnA1ngdwg2GXHno7aWS8ldUUa8nd8nXTiQokGpqECv31UauZW0C5SdY+Q56sKhsMnAWsI6JTONGqtgNTwIhq5v36U3CVAE=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2021-03-31T14:34:00Z</dcterms:created>
  <dc:creator>Yunting Chiu</dc:creator>
</cp:coreProperties>
</file>