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82" w:rsidRDefault="00821A95">
      <w:pPr>
        <w:rPr>
          <w:sz w:val="24"/>
          <w:szCs w:val="24"/>
        </w:rPr>
      </w:pPr>
      <w:r w:rsidRPr="00821A95">
        <w:rPr>
          <w:rFonts w:hint="eastAsia"/>
          <w:sz w:val="24"/>
          <w:szCs w:val="24"/>
        </w:rPr>
        <w:t>题解：</w:t>
      </w:r>
    </w:p>
    <w:p w:rsidR="00821A95" w:rsidRPr="00821A95" w:rsidRDefault="00821A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首先因为号码有前导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我们不能直接输入数字，要先输入字符串然后转换成数字，一种处理方式是把每一注彩票以及开奖号码看成七个字符串，然后处理出每一注彩票的号码和开奖号码（数字表示），接下来把每一注彩票的号码都与开奖号码合并，然后排序，</w:t>
      </w:r>
      <w:bookmarkStart w:id="0" w:name="_GoBack"/>
      <w:bookmarkEnd w:id="0"/>
      <w:r>
        <w:rPr>
          <w:rFonts w:hint="eastAsia"/>
          <w:sz w:val="24"/>
          <w:szCs w:val="24"/>
        </w:rPr>
        <w:t>找出序列中有多少对相同的号码，通过对数判断获得几等奖然后计算每张彩票的中奖金额。</w:t>
      </w:r>
    </w:p>
    <w:sectPr w:rsidR="00821A95" w:rsidRPr="00821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95"/>
    <w:rsid w:val="006B7B82"/>
    <w:rsid w:val="0082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FDB"/>
  <w15:chartTrackingRefBased/>
  <w15:docId w15:val="{F5B823EF-A70D-4F74-B082-3A863903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海川 胡</dc:creator>
  <cp:keywords/>
  <dc:description/>
  <cp:lastModifiedBy>海川 胡</cp:lastModifiedBy>
  <cp:revision>1</cp:revision>
  <dcterms:created xsi:type="dcterms:W3CDTF">2019-11-22T14:15:00Z</dcterms:created>
  <dcterms:modified xsi:type="dcterms:W3CDTF">2019-11-22T14:25:00Z</dcterms:modified>
</cp:coreProperties>
</file>