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D05" w:rsidRDefault="00EC73D1">
      <w:r>
        <w:t xml:space="preserve">1. </w:t>
      </w:r>
      <w:r>
        <w:t>El lado de un rombo mide 12,5 cm y una de sus diagonales mide 15 cm. ¿Cuánto mide la otra diagonal?</w:t>
      </w:r>
    </w:p>
    <w:p w:rsidR="00EC73D1" w:rsidRDefault="00EC73D1">
      <w:r>
        <w:rPr>
          <w:noProof/>
          <w:lang w:eastAsia="es-ES"/>
        </w:rPr>
        <w:drawing>
          <wp:inline distT="0" distB="0" distL="0" distR="0" wp14:anchorId="381A5A01" wp14:editId="02245B42">
            <wp:extent cx="1885950" cy="1409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3D1" w:rsidRDefault="00EC73D1">
      <w:r>
        <w:t xml:space="preserve">2. </w:t>
      </w:r>
      <w:r>
        <w:t>Observa la figura y calcula la longitud del lado l:</w:t>
      </w:r>
    </w:p>
    <w:p w:rsidR="00EC73D1" w:rsidRDefault="00EC73D1">
      <w:r>
        <w:rPr>
          <w:noProof/>
          <w:lang w:eastAsia="es-ES"/>
        </w:rPr>
        <w:drawing>
          <wp:inline distT="0" distB="0" distL="0" distR="0" wp14:anchorId="4CB80DB3" wp14:editId="15C9936E">
            <wp:extent cx="3819525" cy="1600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3D1" w:rsidRDefault="00EC73D1">
      <w:r>
        <w:t xml:space="preserve">3. </w:t>
      </w:r>
      <w:r>
        <w:t>Estos dos triángulos son semejantes. Calcula la longitud de los lados que le faltan a cada uno de ellos:</w:t>
      </w:r>
    </w:p>
    <w:p w:rsidR="00EC73D1" w:rsidRDefault="00EC73D1">
      <w:r>
        <w:rPr>
          <w:noProof/>
          <w:lang w:eastAsia="es-ES"/>
        </w:rPr>
        <w:drawing>
          <wp:inline distT="0" distB="0" distL="0" distR="0" wp14:anchorId="7859D3CC" wp14:editId="4C50F8A3">
            <wp:extent cx="4791075" cy="21812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3D1" w:rsidRPr="00EC73D1" w:rsidRDefault="00EC73D1" w:rsidP="00EC73D1">
      <w:pPr>
        <w:rPr>
          <w:rFonts w:eastAsia="Times New Roman"/>
          <w:lang w:eastAsia="es-ES"/>
        </w:rPr>
      </w:pPr>
      <w:r>
        <w:t xml:space="preserve">4. </w:t>
      </w:r>
      <w:r w:rsidRPr="00EC73D1">
        <w:rPr>
          <w:rFonts w:eastAsia="Times New Roman"/>
          <w:lang w:eastAsia="es-ES"/>
        </w:rPr>
        <w:t>Usa el teorema de Tales para calcular   x</w:t>
      </w:r>
    </w:p>
    <w:p w:rsidR="00EC73D1" w:rsidRDefault="00EC73D1">
      <w:r>
        <w:rPr>
          <w:noProof/>
          <w:lang w:eastAsia="es-ES"/>
        </w:rPr>
        <w:drawing>
          <wp:inline distT="0" distB="0" distL="0" distR="0" wp14:anchorId="2D9F7FC8" wp14:editId="5B0159F8">
            <wp:extent cx="4695825" cy="17335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3D1" w:rsidRPr="00EC73D1" w:rsidRDefault="00EC73D1" w:rsidP="00EC73D1">
      <w:pPr>
        <w:rPr>
          <w:rFonts w:eastAsia="Times New Roman"/>
          <w:lang w:eastAsia="es-ES"/>
        </w:rPr>
      </w:pPr>
      <w:r>
        <w:lastRenderedPageBreak/>
        <w:t xml:space="preserve">5. </w:t>
      </w:r>
      <w:r w:rsidRPr="00EC73D1">
        <w:rPr>
          <w:rFonts w:eastAsia="Times New Roman"/>
          <w:lang w:eastAsia="es-ES"/>
        </w:rPr>
        <w:t> Calcula el valor de   x   aplicando el teorema de Tales</w:t>
      </w:r>
    </w:p>
    <w:p w:rsidR="00EC73D1" w:rsidRDefault="00EC73D1">
      <w:r>
        <w:rPr>
          <w:noProof/>
          <w:lang w:eastAsia="es-ES"/>
        </w:rPr>
        <w:drawing>
          <wp:inline distT="0" distB="0" distL="0" distR="0" wp14:anchorId="36CFE1A7" wp14:editId="3B1CD3C3">
            <wp:extent cx="4733925" cy="30384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3D1" w:rsidRPr="00EC73D1" w:rsidRDefault="00EC73D1" w:rsidP="00EC73D1">
      <w:pPr>
        <w:rPr>
          <w:rFonts w:eastAsia="Times New Roman"/>
          <w:lang w:eastAsia="es-ES"/>
        </w:rPr>
      </w:pPr>
      <w:r>
        <w:t xml:space="preserve">6. </w:t>
      </w:r>
      <w:r w:rsidRPr="00EC73D1">
        <w:rPr>
          <w:rFonts w:eastAsia="Times New Roman"/>
          <w:lang w:eastAsia="es-ES"/>
        </w:rPr>
        <w:t>Las baldas de una repisa representada en la figura son paralelos. Calcula las longitudes d</w:t>
      </w:r>
      <w:r>
        <w:rPr>
          <w:rFonts w:eastAsia="Times New Roman"/>
          <w:lang w:eastAsia="es-ES"/>
        </w:rPr>
        <w:t xml:space="preserve">e la repisa representadas como </w:t>
      </w:r>
      <w:r w:rsidRPr="00EC73D1">
        <w:rPr>
          <w:rFonts w:eastAsia="Times New Roman"/>
          <w:lang w:eastAsia="es-ES"/>
        </w:rPr>
        <w:t>x e y.</w:t>
      </w:r>
    </w:p>
    <w:p w:rsidR="00EC73D1" w:rsidRDefault="00EC73D1">
      <w:r>
        <w:rPr>
          <w:noProof/>
          <w:lang w:eastAsia="es-ES"/>
        </w:rPr>
        <w:drawing>
          <wp:inline distT="0" distB="0" distL="0" distR="0" wp14:anchorId="7959BB08" wp14:editId="4619A1F1">
            <wp:extent cx="3924300" cy="31146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73D1" w:rsidRDefault="00EC73D1">
      <w:r>
        <w:t>4</w:t>
      </w:r>
      <w:r>
        <w:t>. Calcula la altura de un árbol que proyecta una sombra de 12 metros en el momento en que otro árbol que mide 2,5 m proyecta una sombra de 4 metros.</w:t>
      </w:r>
    </w:p>
    <w:sectPr w:rsidR="00EC73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D05"/>
    <w:rsid w:val="00085315"/>
    <w:rsid w:val="0014492B"/>
    <w:rsid w:val="00183967"/>
    <w:rsid w:val="001E55B4"/>
    <w:rsid w:val="002254ED"/>
    <w:rsid w:val="00271E39"/>
    <w:rsid w:val="00276C16"/>
    <w:rsid w:val="00501534"/>
    <w:rsid w:val="00584BAD"/>
    <w:rsid w:val="007441FA"/>
    <w:rsid w:val="007D289E"/>
    <w:rsid w:val="00937D05"/>
    <w:rsid w:val="00A16611"/>
    <w:rsid w:val="00A75734"/>
    <w:rsid w:val="00B33DCA"/>
    <w:rsid w:val="00C23A4D"/>
    <w:rsid w:val="00DE577D"/>
    <w:rsid w:val="00E32FDA"/>
    <w:rsid w:val="00EC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A435B"/>
  <w15:chartTrackingRefBased/>
  <w15:docId w15:val="{D9C8DC73-D198-4BD1-B7CC-763CF7F46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05"/>
    <w:pPr>
      <w:jc w:val="both"/>
    </w:pPr>
    <w:rPr>
      <w:rFonts w:eastAsiaTheme="minorEastAsia"/>
    </w:rPr>
  </w:style>
  <w:style w:type="paragraph" w:styleId="Ttulo1">
    <w:name w:val="heading 1"/>
    <w:next w:val="Normal"/>
    <w:link w:val="Ttulo1Car"/>
    <w:uiPriority w:val="9"/>
    <w:qFormat/>
    <w:rsid w:val="007441FA"/>
    <w:pPr>
      <w:keepNext/>
      <w:keepLines/>
      <w:spacing w:before="32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40"/>
      <w:szCs w:val="3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1E55B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1E55B4"/>
    <w:pPr>
      <w:keepNext/>
      <w:keepLines/>
      <w:spacing w:before="120" w:after="0" w:line="240" w:lineRule="auto"/>
      <w:jc w:val="left"/>
      <w:outlineLvl w:val="2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41FA"/>
    <w:rPr>
      <w:rFonts w:asciiTheme="majorHAnsi" w:eastAsiaTheme="majorEastAsia" w:hAnsiTheme="majorHAnsi" w:cstheme="majorBidi"/>
      <w:b/>
      <w:caps/>
      <w:color w:val="2E74B5" w:themeColor="accent1" w:themeShade="BF"/>
      <w:sz w:val="40"/>
      <w:szCs w:val="30"/>
    </w:rPr>
  </w:style>
  <w:style w:type="character" w:customStyle="1" w:styleId="Ttulo3Car">
    <w:name w:val="Título 3 Car"/>
    <w:basedOn w:val="Fuentedeprrafopredeter"/>
    <w:link w:val="Ttulo3"/>
    <w:uiPriority w:val="9"/>
    <w:rsid w:val="001E55B4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E55B4"/>
    <w:rPr>
      <w:rFonts w:asciiTheme="majorHAnsi" w:eastAsiaTheme="majorEastAsia" w:hAnsiTheme="majorHAnsi" w:cstheme="majorBidi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EC73D1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7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73D1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Tarrasa Martín</dc:creator>
  <cp:keywords/>
  <dc:description/>
  <cp:lastModifiedBy>Alberto Tarrasa Martín</cp:lastModifiedBy>
  <cp:revision>3</cp:revision>
  <cp:lastPrinted>2022-05-27T12:38:00Z</cp:lastPrinted>
  <dcterms:created xsi:type="dcterms:W3CDTF">2022-05-05T18:23:00Z</dcterms:created>
  <dcterms:modified xsi:type="dcterms:W3CDTF">2022-05-27T12:38:00Z</dcterms:modified>
</cp:coreProperties>
</file>