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D05" w:rsidRDefault="00937D05" w:rsidP="00937D05">
      <w:r>
        <w:t>1.1.- Como medida de un radio de 7 dm hemos obtenido 70,7 cm. Calcula el error absoluto y el relativo.</w:t>
      </w:r>
    </w:p>
    <w:p w:rsidR="00937D05" w:rsidRDefault="00937D05" w:rsidP="00937D05">
      <w:r>
        <w:t>1.2.- Calcula el error relativo cometido si al medir 10,2357gr de una sustancia obtenemos un valor de 10,21gr.</w:t>
      </w:r>
    </w:p>
    <w:p w:rsidR="00937D05" w:rsidRDefault="00937D05" w:rsidP="00937D05">
      <w:r>
        <w:t>1.3.- Al masar 2,2558 kg de una sustancia obtenemos un valor de 2,24kg. Hallar el error absoluto y el error relativo de esta medida.</w:t>
      </w:r>
    </w:p>
    <w:p w:rsidR="00937D05" w:rsidRDefault="00937D05" w:rsidP="00937D05">
      <w:r>
        <w:t>1.4.- Determinar el error absoluto y el error relativo, si al pesar 50,06 kg de masa de una sustancia se obtuvo un valor de 50,3 kg.</w:t>
      </w:r>
    </w:p>
    <w:p w:rsidR="00B33DCA" w:rsidRDefault="00937D05">
      <w:r>
        <w:t xml:space="preserve">1.5.- </w:t>
      </w:r>
      <w:r>
        <w:t>Expresa en forma compleja las siguiente</w:t>
      </w:r>
      <w:r>
        <w:t xml:space="preserve">s medidas de tiempo. a) 458 min; b) 34567 s; c) 8010 s; d) 13590 s; e) 5681 min; </w:t>
      </w:r>
      <w:r>
        <w:t>f) 477 s</w:t>
      </w:r>
      <w:r>
        <w:t>.</w:t>
      </w:r>
    </w:p>
    <w:p w:rsidR="00937D05" w:rsidRDefault="00937D05">
      <w:r>
        <w:t xml:space="preserve">1.6.- </w:t>
      </w:r>
      <w:r>
        <w:t>Efect</w:t>
      </w:r>
      <w:r>
        <w:t xml:space="preserve">úa estas operaciones. a) 12° 15’ 58’’ + 23° 22’ 19’’; b) </w:t>
      </w:r>
      <w:r>
        <w:t>4 h 14 min 34 s - 2 h 30 min 58 s</w:t>
      </w:r>
      <w:r>
        <w:t>; c) (2 h 19 min 14 s) ·</w:t>
      </w:r>
      <w:r>
        <w:t xml:space="preserve"> 5</w:t>
      </w:r>
      <w:r>
        <w:t>; d) (7° 4’ 16’’</w:t>
      </w:r>
      <w:proofErr w:type="gramStart"/>
      <w:r>
        <w:t>) :</w:t>
      </w:r>
      <w:proofErr w:type="gramEnd"/>
      <w:r>
        <w:t xml:space="preserve"> 3</w:t>
      </w:r>
      <w:r>
        <w:t>.</w:t>
      </w:r>
    </w:p>
    <w:p w:rsidR="00937D05" w:rsidRDefault="00937D05">
      <w:r>
        <w:t xml:space="preserve">1.7.- </w:t>
      </w:r>
      <w:r w:rsidRPr="00937D05">
        <w:t>Se quiere colocar un cable desde la cima de una torre de 25 metros altura hasta un punto situado a 50 metros de la base la torre. ¿Cuánto debe medir el cable?</w:t>
      </w:r>
    </w:p>
    <w:p w:rsidR="00937D05" w:rsidRDefault="00937D05">
      <w:r>
        <w:t xml:space="preserve">1.8.- </w:t>
      </w:r>
      <w:bookmarkStart w:id="0" w:name="_GoBack"/>
      <w:bookmarkEnd w:id="0"/>
      <w:r w:rsidRPr="00937D05">
        <w:t>Hallar las medidas de los lados de una vela con forma de triángulo rectángulo si se quiere que tenga un área de 30 metros al cuadrado y que uno de sus catetos mida 5 metros para que se pueda colocar en el mástil.</w:t>
      </w:r>
    </w:p>
    <w:sectPr w:rsidR="009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05"/>
    <w:rsid w:val="00085315"/>
    <w:rsid w:val="0014492B"/>
    <w:rsid w:val="00183967"/>
    <w:rsid w:val="001E55B4"/>
    <w:rsid w:val="002254ED"/>
    <w:rsid w:val="00271E39"/>
    <w:rsid w:val="00276C16"/>
    <w:rsid w:val="00501534"/>
    <w:rsid w:val="00584BAD"/>
    <w:rsid w:val="007441FA"/>
    <w:rsid w:val="007D289E"/>
    <w:rsid w:val="00937D05"/>
    <w:rsid w:val="00A16611"/>
    <w:rsid w:val="00A75734"/>
    <w:rsid w:val="00B33DCA"/>
    <w:rsid w:val="00C23A4D"/>
    <w:rsid w:val="00DE577D"/>
    <w:rsid w:val="00E3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87E8"/>
  <w15:chartTrackingRefBased/>
  <w15:docId w15:val="{D9C8DC73-D198-4BD1-B7CC-763CF7F4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05"/>
    <w:pPr>
      <w:jc w:val="both"/>
    </w:pPr>
    <w:rPr>
      <w:rFonts w:eastAsiaTheme="minorEastAsia"/>
    </w:rPr>
  </w:style>
  <w:style w:type="paragraph" w:styleId="Ttulo1">
    <w:name w:val="heading 1"/>
    <w:next w:val="Normal"/>
    <w:link w:val="Ttulo1Car"/>
    <w:uiPriority w:val="9"/>
    <w:qFormat/>
    <w:rsid w:val="007441FA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E55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E55B4"/>
    <w:pPr>
      <w:keepNext/>
      <w:keepLines/>
      <w:spacing w:before="120" w:after="0" w:line="240" w:lineRule="auto"/>
      <w:jc w:val="left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1FA"/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55B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Tarrasa Martín</dc:creator>
  <cp:keywords/>
  <dc:description/>
  <cp:lastModifiedBy>Alberto Tarrasa Martín</cp:lastModifiedBy>
  <cp:revision>1</cp:revision>
  <dcterms:created xsi:type="dcterms:W3CDTF">2022-05-05T18:23:00Z</dcterms:created>
  <dcterms:modified xsi:type="dcterms:W3CDTF">2022-05-05T18:29:00Z</dcterms:modified>
</cp:coreProperties>
</file>