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OpenClaw vs Hermes Agent</w:t>
      </w:r>
    </w:p>
    <w:p>
      <w:pPr>
        <w:spacing w:after="100"/>
        <w:jc w:val="center"/>
      </w:pPr>
      <w:r>
        <w:rPr>
          <w:rFonts w:ascii="Arial" w:eastAsia="Microsoft YaHei" w:hAnsi="Arial"/>
          <w:color w:val="2E86C1"/>
          <w:sz w:val="32"/>
          <w:szCs w:val="32"/>
        </w:rPr>
        <w:t xml:space="preserve">开源 AI Agent 平台全面对比分析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eastAsia="Microsoft YaHei" w:hAnsi="Arial"/>
          <w:color w:val="5D6D7E"/>
          <w:sz w:val="24"/>
          <w:szCs w:val="24"/>
        </w:rPr>
        <w:t xml:space="preserve">功能 · 架构 · 生态 · 适用场景</w:t>
      </w:r>
    </w:p>
    <w:p>
      <w:pPr>
        <w:spacing w:after="600"/>
      </w:pPr>
    </w:p>
    <w:p>
      <w:pPr>
        <w:jc w:val="center"/>
      </w:pPr>
      <w:r>
        <w:rPr>
          <w:rFonts w:ascii="Arial" w:eastAsia="Microsoft YaHei" w:hAnsi="Arial"/>
          <w:color w:val="5D6D7E"/>
          <w:sz w:val="22"/>
          <w:szCs w:val="22"/>
        </w:rPr>
        <w:t xml:space="preserve">2026 年 5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1. 执行摘要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OpenClaw 和 Hermes Agent 是 2026 年最受关注的两个开源 AI Agent 运行时框架。它们都自身不包含大语言模型，而是提供“连接大模型与实际任务”的基础设施，让 AI 从“只会生成内容”升级为“能落地执行”。但两者在设计哲学、技术栈、目标用户和生态方向上存在显著差异。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本文将从项目定位、核心功能、技术架构、生态系统、安全模型、适用场景等多个维度进行全面对比，帮助读者理解两者的差异与各自优势。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2. 项目概览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OpenClaw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定位：</w:t>
      </w: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开源 AI 智能体执行框架，侧重“统一网关 + 多平台消息协同”。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创建者：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Peter Steinberger（奥地利），2025 年 11 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开源协议：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MIT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技术栈：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TypeScript / Node.js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最新版本：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v2026.4.26（131 个扩展目录，117 个扩展包）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昔名：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Clawdbot / Moltbot，社区昔称“小龙虾”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Hermes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定位：</w:t>
      </w: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自改进型 AI Agent，侧重“内置学习循环 + 跨平台记忆”。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创建者：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Nous Research，2026 年 2 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开源协议：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MIT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技术栈：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Python + TypeScript 混合（核心 Agent 用 Python，TUI/Gateway 用 Node.js）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最新版本：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v0.12.0（2026.4.30），6885+ commits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特色：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唯一内置学习循环的 Agent，支持从 OpenClaw 迁移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3. 核心功能对比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功能总览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自然语言对话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 完支，上下文记忆，指令拆解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 完支，多轮对话，中断重定向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文件操作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读写编辑、批量处理、PDF/Excel 转换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终端操作、文件编辑、代码执行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Playwright + Chrome CDP，完整浏览器控制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agent-browser 0.26，表单填写、视觉验证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Cron 调度器，支持多平台投递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内置 Cron，自然语言配置，平台投递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子代理并行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支持，后台运行，会话隔离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支持，隔离子代理，RPC 调用工具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媒体生成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内置音乐/视频/图片生成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无内置媒体生成（可通过插件扩展）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语音功能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TTS 语音合成、音频转录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语音备忘录转录、语音合成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研究能力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无内置 RL/训练工具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批量轨迹生成、Atropos RL 环境、轨迹压缩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消息平台支持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OpenClaw 在消息平台覆盖面上更广，支持 15+ 渠道；Hermes Agent 支持主流平台并持续扩展。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Telegram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Discord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Slack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WhatsApp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Signal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iMessage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LINE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QQ Bot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飞书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钉钉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IRC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4. 技术架构对比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架构设计哲学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2631"/>
          <w:sz w:val="26"/>
          <w:szCs w:val="26"/>
        </w:rPr>
        <w:t xml:space="preserve">OpenClaw：Hub-and-Spoke 模型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OpenClaw 采用“微核 + 插件 + 统一网关”架构。Gateway 守护进程作为中央枢纽，通过 WebSocket JSON-RPC、OpenAI 兼容 HTTP API 和 Channel Plugin 连接协调所有子系统。整个代码库全部用 TypeScript 编写，配置采用 JSON5 格式并通过 Zod Schema 校验，支持热重载。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接入层：Gateway Daemon（消息收发、协议转换、速率限制）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核心层：Agent Core（会话管理、工具调度、模型路由）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执行层：Skill Runtime（动态加载、Docker 沙箱、权限控制）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2631"/>
          <w:sz w:val="26"/>
          <w:szCs w:val="26"/>
        </w:rPr>
        <w:t xml:space="preserve">Hermes Agent：混合架构 + 学习循环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Hermes Agent 采用 Python + TypeScript 混合架构。核心 Agent 逻辑用 Python 编写（利于 AI/研究生态），TUI 和 Gateway 用 Node.js。其最大特色是内置学习循环：代理能从经验中创建技能、在使用中改进技能、自主推动知识持久化。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学习循环：任务完成后自动创建 Skill，持续自优化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记忆系统：FTS5 会话搜索 + LLM 摘要 + Honcho 用户建模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研究基础设施：批量轨迹生成、Atropos RL 环境、轨迹压缩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技术栈对比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主要语言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TypeScript (Node.js)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Python + TypeScript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配置格式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JSON5 (openclaw.json)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YAML (cli-config.yaml)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配置校验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Zod Schema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Pydantic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Vitest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pytest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Playwright + CDP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agent-browser 0.26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包管理器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npm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uv + pip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容器化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Docker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Docker + Nix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文件系统 + SQLite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文件系统 + FTS5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插件数量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117 个扩展包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Python 插件 + MCP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5. 技能与扩展系统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OpenClaw Skill 系统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OpenClaw 的 Skill 是基于 SKILL.md 文件的声明式技能模块。每个 Skill 通过 `&lt;description&gt;` 标签定义触发条件，Agent 通过语义匹配自动加载对应技能。生态已拥有 3000+ 技能，覆盖 30+ 应用领域。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技能结构：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SKILL.md + index.js + package.json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触发机制：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用户消息 → 语义匹配 → 加载 SKILL.md → 按指令执行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分类：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效率工具、文件管理、开发工具、内容创作、数据分析、系统管理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安装方式：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通过 ClawHub 一键安装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Hermes Agent 技能系统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Hermes Agent 的技能系统具有“自改进”特性。它不仅支持手动创建技能，更能在复杂任务完成后自动创建技能，并在后续使用中持续优化。同时兼容 agentskills.io 开放标准。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自动创建：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复杂任务完成后自动生成 Skill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自我改进：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技能在使用过程中自主优化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知识推送：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定期提醒代理将重要知识写入记忆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标准兼容：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兼容 agentskills.io 开放标准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插件架构：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放入 Python 文件即可扩展，无需 Fork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6. 记忆系统对比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OpenClaw 记忆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OpenClaw 基于文件系统实现记忆持久化，包括长期记忆（MEMORY.md）、每日日志、人格设定（SOUL.md）和用户信息（USER.md）。支持语义向量搜索（memory_search）和“梦境”机制（自动整理和提炼记忆）。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MEMORY.md：长期记忆（主会话专用）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memory/YYYY-MM-DD.md：每日日志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SOUL.md：人格设定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向量搜索 + 梦境机制 + 记忆晋升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Hermes Agent 记忆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Hermes Agent 的记忆系统更为深入，支持 FTS5 全文搜索 + LLM 摘要的跨会话检索，集成了 Honcho 方言用户建模系统，能够跨会话构建用户画像。同时支持第三方记忆后端（向量存储、自定义 DB）。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FTS5 会话搜索 + LLM 摘要（跨会话检索）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Honcho 方言用户建模（深度用户画像）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第三方记忆后端（向量存储、自定义 DB）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代理策划记忆（持久化目标跟踪）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7. 安全模型对比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安全机制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执行审批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高危操作需用户确认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命令审批 + DM 配对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沙箱隔离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Docker 容器隔离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容器隔离 + Vercel Sandbox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SSRF 防护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内置 SSRF 防护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内置 SSRF 防护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文件系统加固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严格权限控制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权限控制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审计框架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完整审计日志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安全文档策略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Token + 时间安全认证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DM 配对 + OAuth 2.1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YOLO 模式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不支持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支持 (--yolo 跳过所有审批)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8. 模型兼容性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1B2631"/>
          <w:sz w:val="22"/>
          <w:szCs w:val="22"/>
        </w:rPr>
        <w:t xml:space="preserve">两个项目都支持多模型，但 Hermes Agent 在模型提供商覆盖面上更广。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模型提供商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OpenAI (GPT/Codex)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阿里云千问 (Qwen)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Nous Portal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OpenRouter (200+ 模型)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NVIDIA NIM (Nemotron)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Xiaomi MiMo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Kimi/Moonshot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MiniMax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Cerebras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自定义 Endpoint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9. 部署与运行环境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本地部署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macOS/Linux/Win11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macOS/Linux/WSL2/Termux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云端部署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阿里云一键镜像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Docker / SSH / Daytona / Modal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服务器化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守护进程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无服务器休眠（空闲几乎零成本）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2核 2GB + Node.js 22+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2核 2GB + Python 3.10+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安装方式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手动安装 / 云镜像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一行脚本安装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Homebrew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Nix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10. 适用场景对比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10.1 OpenClaw 擅长场景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企业多平台协同：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同时对接飞书、钉钉、QQ、Telegram 等 15+ 平台，统一网关管理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国内生态集成：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原生支持飞书、钉钉、QQ Bot，阿里云千问模型深度集成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媒体内容生成：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内置音乐、视频、图片生成能力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团队共享部署：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阿里云一键镜像，多设备联动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10.2 Hermes Agent 擅长场景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个人 AI 助理：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自改进学习循环，越用越懂你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AI 研究与训练：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批量轨迹生成、RL 环境、轨迹压缩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极简部署：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一行脚本安装，$5 VPS 即可运行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模型灵活切换：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200+ 模型随时切换，零锁定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1B2631"/>
          <w:sz w:val="22"/>
          <w:szCs w:val="22"/>
        </w:rPr>
        <w:t xml:space="preserve">移动端支持：</w:t>
      </w:r>
      <w:r>
        <w:rPr>
          <w:rFonts w:ascii="Arial" w:eastAsia="Microsoft YaHei" w:hAnsi="Arial"/>
          <w:color w:val="5D6D7E"/>
          <w:sz w:val="22"/>
          <w:szCs w:val="22"/>
        </w:rPr>
        <w:t xml:space="preserve">支持 Android Termux，真正的移动体验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11. 总结与选型建议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11.1 核心差异总结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Hermes 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统一网关，多平台协同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自改进学习，越用越智能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技术栈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纯 TypeScript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Python + TypeScript 混合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生态规模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3000+ Skills，117 扩展包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Python 插件 + MCP，快速增长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学习能力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无内置学习循环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内置学习循环（独特优势）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平台覆盖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15+ 渠道（国内生态优势）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主流国际平台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研究导向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工程导向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研究 + 工程双导向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B2631"/>
                <w:sz w:val="20"/>
                <w:szCs w:val="20"/>
              </w:rPr>
              <w:t xml:space="preserve">上手难度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中等（配置较复杂）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B2631"/>
                <w:sz w:val="20"/>
                <w:szCs w:val="20"/>
              </w:rPr>
              <w:t xml:space="preserve">低（一行脚本安装）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11.2 选型建议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A5276"/>
          <w:sz w:val="22"/>
          <w:szCs w:val="22"/>
        </w:rPr>
        <w:t xml:space="preserve">选 OpenClaw 如果你：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需要同时对接国内多个平台（飞书、钉钉、QQ）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需要内置媒体生成能力（音乐/视频/图片）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团队协作场景，需要阿里云一键部署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偏好纯 TypeScript 技术栈</w:t>
      </w:r>
    </w:p>
    <w:p>
      <w:pPr>
        <w:spacing w:after="10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8449"/>
          <w:sz w:val="22"/>
          <w:szCs w:val="22"/>
        </w:rPr>
        <w:t xml:space="preserve">选 Hermes Agent 如果你：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看重“越用越智能”的自改进学习能力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是 AI 研究人员，需要批量轨迹生成和 RL 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希望极简部署，一行命令启动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需要在 200+ 模型之间灵活切换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需要在手机（Android Termux）上运行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12. 参考资料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OpenClaw GitHub: https://github.com/nicepkg/openclaw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OpenClaw 架构文档: https://github.com/mudrii/openclaw-docs/blob/main/ARCHITECTURE.md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Hermes Agent GitHub: https://github.com/NousResearch/hermes-agent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Hermes Agent 官方文档: https://hermes-agent.nousresearch.com/docs/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OpenClaw 深度解析 (腾讯云): https://cloud.tencent.com/developer/article/2640702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1B2631"/>
          <w:sz w:val="22"/>
          <w:szCs w:val="22"/>
        </w:rPr>
        <w:t xml:space="preserve">OpenClaw 部署指南 (阿里云): https://developer.aliyun.com/article/1719894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—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8"/>
        <w:szCs w:val="18"/>
      </w:rPr>
      <w:t xml:space="preserve"> / </w:t>
    </w:r>
    <w:r>
      <w:rPr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D6D7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8"/>
        <w:szCs w:val="18"/>
      </w:rPr>
      <w:t xml:space="preserve">OpenClaw vs Hermes Agent 对比报告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B26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2026-05-03T03:17:16.196Z</dcterms:created>
  <dcterms:modified xsi:type="dcterms:W3CDTF">2026-05-03T03:17:16.198Z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