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43816985"/>
        <w:docPartObj>
          <w:docPartGallery w:val="Cover Pages"/>
          <w:docPartUnique/>
        </w:docPartObj>
      </w:sdtPr>
      <w:sdtEndPr>
        <w:rPr>
          <w:lang w:val="en-GB"/>
        </w:rPr>
      </w:sdtEndPr>
      <w:sdtContent>
        <w:p w:rsidR="00ED38AD" w:rsidRDefault="00ED38AD">
          <w:pPr>
            <w:rPr>
              <w:lang w:val="es-ES"/>
            </w:rPr>
          </w:pPr>
          <w:r>
            <w:rPr>
              <w:noProof/>
              <w:lang w:val="es-ES"/>
            </w:rPr>
            <w:pict>
              <v:group id="_x0000_s1138" style="position:absolute;margin-left:1347.85pt;margin-top:0;width:264.55pt;height:690.65pt;z-index:-25165516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139" type="#_x0000_t32" style="position:absolute;left:6519;top:1258;width:4303;height:10040;flip:x" o:connectortype="straight" strokecolor="#a7bfde [1620]"/>
                <v:group id="_x0000_s1140" style="position:absolute;left:5531;top:9226;width:5291;height:5845" coordorigin="5531,9226" coordsize="5291,5845">
                  <v:shape id="_x0000_s1141"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142" style="position:absolute;left:6117;top:10212;width:4526;height:4258;rotation:41366637fd;flip:y" fillcolor="#d3dfee [820]" stroked="f" strokecolor="#a7bfde [1620]"/>
                  <v:oval id="_x0000_s1143" style="position:absolute;left:6217;top:10481;width:3424;height:3221;rotation:41366637fd;flip:y" fillcolor="#7ba0cd [2420]" stroked="f" strokecolor="#a7bfde [1620]"/>
                </v:group>
                <w10:wrap anchorx="page" anchory="page"/>
              </v:group>
            </w:pict>
          </w:r>
          <w:r>
            <w:rPr>
              <w:noProof/>
              <w:lang w:val="es-ES"/>
            </w:rPr>
            <w:pict>
              <v:group id="_x0000_s1149" style="position:absolute;margin-left:0;margin-top:0;width:464.8pt;height:380.95pt;z-index:251663360;mso-position-horizontal:left;mso-position-horizontal-relative:page;mso-position-vertical:top;mso-position-vertical-relative:page" coordorigin="15,15" coordsize="9296,7619" o:allowincell="f">
                <v:shape id="_x0000_s1150" type="#_x0000_t32" style="position:absolute;left:15;top:15;width:7512;height:7386" o:connectortype="straight" strokecolor="#a7bfde [1620]"/>
                <v:group id="_x0000_s1151" style="position:absolute;left:7095;top:5418;width:2216;height:2216" coordorigin="7907,4350" coordsize="2216,2216">
                  <v:oval id="_x0000_s1152" style="position:absolute;left:7907;top:4350;width:2216;height:2216" fillcolor="#a7bfde [1620]" stroked="f"/>
                  <v:oval id="_x0000_s1153" style="position:absolute;left:7961;top:4684;width:1813;height:1813" fillcolor="#d3dfee [820]" stroked="f"/>
                  <v:oval id="_x0000_s1154" style="position:absolute;left:8006;top:5027;width:1375;height:1375" fillcolor="#7ba0cd [2420]" stroked="f"/>
                </v:group>
                <w10:wrap anchorx="page" anchory="page"/>
              </v:group>
            </w:pict>
          </w:r>
          <w:r>
            <w:rPr>
              <w:noProof/>
              <w:lang w:val="es-ES"/>
            </w:rPr>
            <w:pict>
              <v:group id="_x0000_s1144" style="position:absolute;margin-left:2183.7pt;margin-top:0;width:332.7pt;height:227.25pt;z-index:251662336;mso-position-horizontal:right;mso-position-horizontal-relative:margin;mso-position-vertical:top;mso-position-vertical-relative:page" coordorigin="4136,15" coordsize="6654,4545" o:allowincell="f">
                <v:shape id="_x0000_s1145" type="#_x0000_t32" style="position:absolute;left:4136;top:15;width:3058;height:3855" o:connectortype="straight" strokecolor="#a7bfde [1620]"/>
                <v:oval id="_x0000_s1146" style="position:absolute;left:6674;top:444;width:4116;height:4116" fillcolor="#a7bfde [1620]" stroked="f"/>
                <v:oval id="_x0000_s1147" style="position:absolute;left:6773;top:1058;width:3367;height:3367" fillcolor="#d3dfee [820]" stroked="f"/>
                <v:oval id="_x0000_s1148" style="position:absolute;left:6856;top:1709;width:2553;height:2553" fillcolor="#7ba0cd [2420]" stroked="f"/>
                <w10:wrap anchorx="margin" anchory="page"/>
              </v:group>
            </w:pict>
          </w:r>
        </w:p>
        <w:tbl>
          <w:tblPr>
            <w:tblpPr w:leftFromText="187" w:rightFromText="187" w:vertAnchor="page" w:horzAnchor="margin" w:tblpY="8744"/>
            <w:tblW w:w="3746" w:type="pct"/>
            <w:tblLook w:val="04A0"/>
          </w:tblPr>
          <w:tblGrid>
            <w:gridCol w:w="6529"/>
          </w:tblGrid>
          <w:tr w:rsidR="00ED38AD" w:rsidTr="00ED38AD">
            <w:trPr>
              <w:trHeight w:val="1185"/>
            </w:trPr>
            <w:tc>
              <w:tcPr>
                <w:tcW w:w="6529" w:type="dxa"/>
              </w:tcPr>
              <w:p w:rsidR="00ED38AD" w:rsidRDefault="00ED38AD" w:rsidP="00ED38AD">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96"/>
                      <w:szCs w:val="96"/>
                    </w:rPr>
                    <w:alias w:val="Título"/>
                    <w:id w:val="703864190"/>
                    <w:placeholder>
                      <w:docPart w:val="8F5C1025811849FDB8181FB6D0F94E0B"/>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Pr="00ED38AD">
                      <w:rPr>
                        <w:rFonts w:asciiTheme="majorHAnsi" w:eastAsiaTheme="majorEastAsia" w:hAnsiTheme="majorHAnsi" w:cstheme="majorBidi"/>
                        <w:b/>
                        <w:bCs/>
                        <w:color w:val="365F91" w:themeColor="accent1" w:themeShade="BF"/>
                        <w:sz w:val="96"/>
                        <w:szCs w:val="96"/>
                      </w:rPr>
                      <w:t>Eurecs</w:t>
                    </w:r>
                    <w:proofErr w:type="spellEnd"/>
                  </w:sdtContent>
                </w:sdt>
              </w:p>
            </w:tc>
          </w:tr>
          <w:tr w:rsidR="00ED38AD" w:rsidRPr="00ED38AD" w:rsidTr="00ED38AD">
            <w:trPr>
              <w:trHeight w:val="651"/>
            </w:trPr>
            <w:sdt>
              <w:sdtPr>
                <w:rPr>
                  <w:color w:val="484329" w:themeColor="background2" w:themeShade="3F"/>
                  <w:sz w:val="28"/>
                  <w:szCs w:val="28"/>
                  <w:lang w:val="en-US"/>
                </w:rPr>
                <w:alias w:val="Subtítulo"/>
                <w:id w:val="703864195"/>
                <w:placeholder>
                  <w:docPart w:val="502861F7AF98409D815A7D83F2DA9229"/>
                </w:placeholder>
                <w:dataBinding w:prefixMappings="xmlns:ns0='http://schemas.openxmlformats.org/package/2006/metadata/core-properties' xmlns:ns1='http://purl.org/dc/elements/1.1/'" w:xpath="/ns0:coreProperties[1]/ns1:subject[1]" w:storeItemID="{6C3C8BC8-F283-45AE-878A-BAB7291924A1}"/>
                <w:text/>
              </w:sdtPr>
              <w:sdtContent>
                <w:tc>
                  <w:tcPr>
                    <w:tcW w:w="6529" w:type="dxa"/>
                  </w:tcPr>
                  <w:p w:rsidR="00ED38AD" w:rsidRPr="00ED38AD" w:rsidRDefault="00ED38AD" w:rsidP="00ED38AD">
                    <w:pPr>
                      <w:pStyle w:val="Sinespaciado"/>
                      <w:rPr>
                        <w:color w:val="484329" w:themeColor="background2" w:themeShade="3F"/>
                        <w:sz w:val="28"/>
                        <w:szCs w:val="28"/>
                        <w:lang w:val="en-US"/>
                      </w:rPr>
                    </w:pPr>
                    <w:r w:rsidRPr="00ED38AD">
                      <w:rPr>
                        <w:color w:val="484329" w:themeColor="background2" w:themeShade="3F"/>
                        <w:sz w:val="28"/>
                        <w:szCs w:val="28"/>
                        <w:lang w:val="en-US"/>
                      </w:rPr>
                      <w:t>Environmental Quality Remote Control System</w:t>
                    </w:r>
                  </w:p>
                </w:tc>
              </w:sdtContent>
            </w:sdt>
          </w:tr>
          <w:tr w:rsidR="00ED38AD" w:rsidRPr="00ED38AD" w:rsidTr="00ED38AD">
            <w:trPr>
              <w:trHeight w:val="325"/>
            </w:trPr>
            <w:tc>
              <w:tcPr>
                <w:tcW w:w="6529" w:type="dxa"/>
              </w:tcPr>
              <w:p w:rsidR="00ED38AD" w:rsidRPr="00ED38AD" w:rsidRDefault="00ED38AD" w:rsidP="00ED38AD">
                <w:pPr>
                  <w:pStyle w:val="Sinespaciado"/>
                  <w:rPr>
                    <w:color w:val="484329" w:themeColor="background2" w:themeShade="3F"/>
                    <w:sz w:val="28"/>
                    <w:szCs w:val="28"/>
                    <w:lang w:val="en-US"/>
                  </w:rPr>
                </w:pPr>
              </w:p>
            </w:tc>
          </w:tr>
          <w:tr w:rsidR="00ED38AD" w:rsidTr="00ED38AD">
            <w:trPr>
              <w:trHeight w:val="780"/>
            </w:trPr>
            <w:tc>
              <w:tcPr>
                <w:tcW w:w="6529" w:type="dxa"/>
              </w:tcPr>
              <w:p w:rsidR="00ED38AD" w:rsidRDefault="00ED38AD" w:rsidP="00ED38AD">
                <w:pPr>
                  <w:pStyle w:val="Sinespaciado"/>
                </w:pPr>
                <w:proofErr w:type="spellStart"/>
                <w:r>
                  <w:t>Jose</w:t>
                </w:r>
                <w:proofErr w:type="spellEnd"/>
                <w:r>
                  <w:t xml:space="preserve"> Mª González Gamito  45821905-V  </w:t>
                </w:r>
                <w:hyperlink r:id="rId9" w:history="1">
                  <w:r w:rsidRPr="00D92733">
                    <w:rPr>
                      <w:rStyle w:val="Hipervnculo"/>
                    </w:rPr>
                    <w:t>jose.gg88@gmail.com</w:t>
                  </w:r>
                </w:hyperlink>
              </w:p>
              <w:p w:rsidR="00ED38AD" w:rsidRDefault="00ED38AD" w:rsidP="00ED38AD">
                <w:pPr>
                  <w:pStyle w:val="Sinespaciado"/>
                </w:pPr>
                <w:r>
                  <w:t xml:space="preserve">Itziar </w:t>
                </w:r>
                <w:proofErr w:type="spellStart"/>
                <w:r>
                  <w:t>Arriortua</w:t>
                </w:r>
                <w:proofErr w:type="spellEnd"/>
                <w:r>
                  <w:t xml:space="preserve"> Peña</w:t>
                </w:r>
              </w:p>
            </w:tc>
          </w:tr>
          <w:tr w:rsidR="00ED38AD" w:rsidTr="00ED38AD">
            <w:trPr>
              <w:trHeight w:val="260"/>
            </w:trPr>
            <w:tc>
              <w:tcPr>
                <w:tcW w:w="6529" w:type="dxa"/>
              </w:tcPr>
              <w:p w:rsidR="00ED38AD" w:rsidRDefault="00ED38AD" w:rsidP="00ED38AD">
                <w:pPr>
                  <w:pStyle w:val="Sinespaciado"/>
                </w:pPr>
              </w:p>
            </w:tc>
          </w:tr>
          <w:tr w:rsidR="00ED38AD" w:rsidTr="00ED38AD">
            <w:trPr>
              <w:trHeight w:val="378"/>
            </w:trPr>
            <w:sdt>
              <w:sdtPr>
                <w:rPr>
                  <w:b/>
                  <w:bCs/>
                  <w:sz w:val="52"/>
                  <w:szCs w:val="52"/>
                </w:rPr>
                <w:alias w:val="Fecha"/>
                <w:id w:val="703864210"/>
                <w:placeholder>
                  <w:docPart w:val="F9681AAB62F04697BE4AE7DA4F8F1686"/>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6529" w:type="dxa"/>
                  </w:tcPr>
                  <w:p w:rsidR="00ED38AD" w:rsidRDefault="00ED38AD" w:rsidP="00ED38AD">
                    <w:pPr>
                      <w:pStyle w:val="Sinespaciado"/>
                      <w:rPr>
                        <w:b/>
                        <w:bCs/>
                      </w:rPr>
                    </w:pPr>
                    <w:r w:rsidRPr="00ED38AD">
                      <w:rPr>
                        <w:b/>
                        <w:bCs/>
                        <w:sz w:val="52"/>
                        <w:szCs w:val="52"/>
                      </w:rPr>
                      <w:t>DTS-20</w:t>
                    </w:r>
                  </w:p>
                </w:tc>
              </w:sdtContent>
            </w:sdt>
          </w:tr>
          <w:tr w:rsidR="00ED38AD" w:rsidTr="00ED38AD">
            <w:trPr>
              <w:trHeight w:val="260"/>
            </w:trPr>
            <w:tc>
              <w:tcPr>
                <w:tcW w:w="6529" w:type="dxa"/>
              </w:tcPr>
              <w:p w:rsidR="00ED38AD" w:rsidRDefault="00ED38AD" w:rsidP="00ED38AD">
                <w:pPr>
                  <w:pStyle w:val="Sinespaciado"/>
                  <w:rPr>
                    <w:b/>
                    <w:bCs/>
                  </w:rPr>
                </w:pPr>
              </w:p>
            </w:tc>
          </w:tr>
        </w:tbl>
        <w:p w:rsidR="00ED38AD" w:rsidRDefault="00ED38AD">
          <w:pPr>
            <w:spacing w:after="0"/>
            <w:rPr>
              <w:lang w:val="en-GB"/>
            </w:rPr>
          </w:pPr>
          <w:r>
            <w:rPr>
              <w:lang w:val="en-GB"/>
            </w:rPr>
            <w:br w:type="page"/>
          </w:r>
        </w:p>
      </w:sdtContent>
    </w:sdt>
    <w:p w:rsidR="009233D8" w:rsidRPr="009233D8" w:rsidRDefault="00ED38AD" w:rsidP="002B60B2">
      <w:pPr>
        <w:jc w:val="both"/>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2B60B2" w:rsidP="002B60B2">
      <w:pPr>
        <w:jc w:val="both"/>
        <w:rPr>
          <w:lang w:val="en-GB"/>
        </w:rPr>
      </w:pPr>
      <w:proofErr w:type="spellStart"/>
      <w:proofErr w:type="gramStart"/>
      <w:r>
        <w:rPr>
          <w:lang w:val="en-GB"/>
        </w:rPr>
        <w:t>indice</w:t>
      </w:r>
      <w:proofErr w:type="spellEnd"/>
      <w:proofErr w:type="gramEnd"/>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3F0417" w:rsidRDefault="00ED38AD" w:rsidP="002B60B2">
      <w:pPr>
        <w:jc w:val="both"/>
        <w:rPr>
          <w:lang w:val="en-GB"/>
        </w:rPr>
      </w:pPr>
    </w:p>
    <w:p w:rsidR="009233D8" w:rsidRPr="002B60B2" w:rsidRDefault="00197E60" w:rsidP="002B60B2">
      <w:pPr>
        <w:contextualSpacing/>
        <w:jc w:val="both"/>
        <w:rPr>
          <w:rFonts w:ascii="Times New Roman" w:hAnsi="Times New Roman"/>
          <w:i/>
          <w:sz w:val="32"/>
          <w:szCs w:val="32"/>
          <w:u w:val="single"/>
          <w:lang w:val="en-GB"/>
        </w:rPr>
      </w:pPr>
      <w:r w:rsidRPr="002B60B2">
        <w:rPr>
          <w:rFonts w:ascii="Times New Roman" w:hAnsi="Times New Roman"/>
          <w:i/>
          <w:sz w:val="32"/>
          <w:szCs w:val="32"/>
          <w:u w:val="single"/>
          <w:lang w:val="en-GB"/>
        </w:rPr>
        <w:t>Description of the implementation strategies, problems and Solutions</w:t>
      </w:r>
    </w:p>
    <w:p w:rsidR="009233D8" w:rsidRPr="003F0417" w:rsidRDefault="00197E60" w:rsidP="002B60B2">
      <w:pPr>
        <w:pStyle w:val="Prrafodelista"/>
        <w:numPr>
          <w:ilvl w:val="0"/>
          <w:numId w:val="1"/>
        </w:numPr>
        <w:ind w:left="426" w:hanging="426"/>
        <w:jc w:val="both"/>
        <w:rPr>
          <w:rFonts w:ascii="Times New Roman" w:hAnsi="Times New Roman" w:cs="Calibri"/>
          <w:i/>
          <w:sz w:val="28"/>
          <w:szCs w:val="21"/>
          <w:u w:val="single"/>
          <w:lang w:val="en-GB"/>
        </w:rPr>
      </w:pPr>
      <w:r w:rsidRPr="003F0417">
        <w:rPr>
          <w:rFonts w:ascii="Times New Roman" w:hAnsi="Times New Roman" w:cs="Calibri"/>
          <w:i/>
          <w:sz w:val="28"/>
          <w:szCs w:val="21"/>
          <w:u w:val="single"/>
          <w:lang w:val="en-GB"/>
        </w:rPr>
        <w:t>Structure:</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project has been divided into different pack</w:t>
      </w:r>
      <w:r>
        <w:rPr>
          <w:rFonts w:ascii="Times New Roman" w:hAnsi="Times New Roman" w:cs="Calibri"/>
          <w:szCs w:val="21"/>
          <w:lang w:val="en-GB"/>
        </w:rPr>
        <w:t>ages that contain all the clas</w:t>
      </w:r>
      <w:r w:rsidRPr="003F0417">
        <w:rPr>
          <w:rFonts w:ascii="Times New Roman" w:hAnsi="Times New Roman" w:cs="Calibri"/>
          <w:szCs w:val="21"/>
          <w:lang w:val="en-GB"/>
        </w:rPr>
        <w:t>s</w:t>
      </w:r>
      <w:r>
        <w:rPr>
          <w:rFonts w:ascii="Times New Roman" w:hAnsi="Times New Roman" w:cs="Calibri"/>
          <w:szCs w:val="21"/>
          <w:lang w:val="en-GB"/>
        </w:rPr>
        <w:t>es</w:t>
      </w:r>
      <w:r w:rsidRPr="003F0417">
        <w:rPr>
          <w:rFonts w:ascii="Times New Roman" w:hAnsi="Times New Roman" w:cs="Calibri"/>
          <w:szCs w:val="21"/>
          <w:lang w:val="en-GB"/>
        </w:rPr>
        <w:t xml:space="preserve"> and resources needed by the application.</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 xml:space="preserve">The packages we have are: domain, GUI, domain and DB inside of </w:t>
      </w:r>
      <w:proofErr w:type="spellStart"/>
      <w:r w:rsidRPr="003F0417">
        <w:rPr>
          <w:rFonts w:ascii="Times New Roman" w:hAnsi="Times New Roman" w:cs="Calibri"/>
          <w:szCs w:val="21"/>
          <w:lang w:val="en-GB"/>
        </w:rPr>
        <w:t>src</w:t>
      </w:r>
      <w:proofErr w:type="spellEnd"/>
      <w:r w:rsidRPr="003F0417">
        <w:rPr>
          <w:rFonts w:ascii="Times New Roman" w:hAnsi="Times New Roman" w:cs="Calibri"/>
          <w:szCs w:val="21"/>
          <w:lang w:val="en-GB"/>
        </w:rPr>
        <w:t xml:space="preserve"> Package, and data</w:t>
      </w:r>
      <w:r>
        <w:rPr>
          <w:rFonts w:ascii="Times New Roman" w:hAnsi="Times New Roman" w:cs="Calibri"/>
          <w:szCs w:val="21"/>
          <w:lang w:val="en-GB"/>
        </w:rPr>
        <w:t xml:space="preserve"> package</w:t>
      </w:r>
      <w:r w:rsidRPr="003F0417">
        <w:rPr>
          <w:rFonts w:ascii="Times New Roman" w:hAnsi="Times New Roman" w:cs="Calibri"/>
          <w:szCs w:val="21"/>
          <w:lang w:val="en-GB"/>
        </w:rPr>
        <w:t xml:space="preserve"> that contains more packages inside. We are just going to have a look to the different parts.</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p>
    <w:p w:rsidR="00BF38AE" w:rsidRPr="003F0417" w:rsidRDefault="00BF38AE" w:rsidP="002B60B2">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Domain</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 xml:space="preserve">This Packaged contains all the classes related to the Business layer of our application, it means, the main functionality. </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This Project consists on client/Server architecture, so we decided to divide this actual Packaged into other three:</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p>
    <w:p w:rsidR="00BF38AE" w:rsidRPr="003F0417" w:rsidRDefault="00BF38AE" w:rsidP="002B60B2">
      <w:pPr>
        <w:pStyle w:val="Prrafodelista"/>
        <w:numPr>
          <w:ilvl w:val="1"/>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 xml:space="preserve">Server: contains the classes of the daemon servers and the request servers </w:t>
      </w:r>
    </w:p>
    <w:p w:rsidR="00BF38AE" w:rsidRPr="003F0417" w:rsidRDefault="00BF38AE" w:rsidP="002B60B2">
      <w:pPr>
        <w:pStyle w:val="Prrafodelista"/>
        <w:numPr>
          <w:ilvl w:val="1"/>
          <w:numId w:val="1"/>
        </w:numPr>
        <w:tabs>
          <w:tab w:val="left" w:pos="851"/>
        </w:tabs>
        <w:jc w:val="both"/>
        <w:rPr>
          <w:rFonts w:ascii="Times New Roman" w:hAnsi="Times New Roman" w:cs="Calibri"/>
          <w:szCs w:val="21"/>
          <w:lang w:val="en-GB"/>
        </w:rPr>
      </w:pPr>
      <w:proofErr w:type="spellStart"/>
      <w:r w:rsidRPr="003F0417">
        <w:rPr>
          <w:rFonts w:ascii="Times New Roman" w:hAnsi="Times New Roman" w:cs="Calibri"/>
          <w:szCs w:val="21"/>
          <w:lang w:val="en-GB"/>
        </w:rPr>
        <w:t>Util</w:t>
      </w:r>
      <w:proofErr w:type="spellEnd"/>
      <w:r w:rsidRPr="003F0417">
        <w:rPr>
          <w:rFonts w:ascii="Times New Roman" w:hAnsi="Times New Roman" w:cs="Calibri"/>
          <w:szCs w:val="21"/>
          <w:lang w:val="en-GB"/>
        </w:rPr>
        <w:t>: it contains the class “</w:t>
      </w:r>
      <w:proofErr w:type="spellStart"/>
      <w:r w:rsidRPr="003F0417">
        <w:rPr>
          <w:rFonts w:ascii="Times New Roman" w:hAnsi="Times New Roman" w:cs="Calibri"/>
          <w:szCs w:val="21"/>
          <w:lang w:val="en-GB"/>
        </w:rPr>
        <w:t>SocketManager</w:t>
      </w:r>
      <w:proofErr w:type="spellEnd"/>
      <w:r w:rsidRPr="003F0417">
        <w:rPr>
          <w:rFonts w:ascii="Times New Roman" w:hAnsi="Times New Roman" w:cs="Calibri"/>
          <w:szCs w:val="21"/>
          <w:lang w:val="en-GB"/>
        </w:rPr>
        <w:t>” used in the session’s lab, which are going to help us to communicate the client with the servers.</w:t>
      </w:r>
    </w:p>
    <w:p w:rsidR="00BF38AE" w:rsidRPr="003F0417" w:rsidRDefault="00BF38AE" w:rsidP="002B60B2">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DB</w:t>
      </w:r>
    </w:p>
    <w:p w:rsidR="00BF38AE"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In this Packaged the only one class we can find is the database manager that is going to deal with every aspect related to the database</w:t>
      </w:r>
      <w:r>
        <w:rPr>
          <w:rFonts w:ascii="Times New Roman" w:hAnsi="Times New Roman" w:cs="Calibri"/>
          <w:szCs w:val="21"/>
          <w:lang w:val="en-GB"/>
        </w:rPr>
        <w:t>.</w:t>
      </w:r>
    </w:p>
    <w:p w:rsidR="00BF38AE" w:rsidRDefault="00BF38AE" w:rsidP="002B60B2">
      <w:pPr>
        <w:pStyle w:val="Prrafodelista"/>
        <w:tabs>
          <w:tab w:val="left" w:pos="851"/>
        </w:tabs>
        <w:ind w:left="1428"/>
        <w:jc w:val="both"/>
        <w:rPr>
          <w:rFonts w:ascii="Times New Roman" w:hAnsi="Times New Roman" w:cs="Calibri"/>
          <w:szCs w:val="21"/>
          <w:lang w:val="en-GB"/>
        </w:rPr>
      </w:pPr>
    </w:p>
    <w:p w:rsidR="00BF38AE" w:rsidRDefault="00BF38AE" w:rsidP="002B60B2">
      <w:pPr>
        <w:pStyle w:val="Prrafodelista"/>
        <w:numPr>
          <w:ilvl w:val="0"/>
          <w:numId w:val="1"/>
        </w:numPr>
        <w:tabs>
          <w:tab w:val="left" w:pos="851"/>
        </w:tabs>
        <w:jc w:val="both"/>
        <w:rPr>
          <w:rFonts w:ascii="Times New Roman" w:hAnsi="Times New Roman" w:cs="Calibri"/>
          <w:szCs w:val="21"/>
          <w:lang w:val="en-GB"/>
        </w:rPr>
      </w:pPr>
      <w:r w:rsidRPr="005F2135">
        <w:rPr>
          <w:rFonts w:ascii="Times New Roman" w:hAnsi="Times New Roman" w:cs="Calibri"/>
          <w:szCs w:val="21"/>
          <w:lang w:val="en-GB"/>
        </w:rPr>
        <w:t>GUI:</w:t>
      </w:r>
    </w:p>
    <w:p w:rsidR="00BF38AE" w:rsidRPr="005F2135" w:rsidRDefault="00BF38AE" w:rsidP="002B60B2">
      <w:pPr>
        <w:pStyle w:val="Prrafodelista"/>
        <w:tabs>
          <w:tab w:val="left" w:pos="851"/>
        </w:tabs>
        <w:ind w:left="1428"/>
        <w:jc w:val="both"/>
        <w:rPr>
          <w:rFonts w:ascii="Times New Roman" w:hAnsi="Times New Roman" w:cs="Calibri"/>
          <w:szCs w:val="21"/>
          <w:lang w:val="en-GB"/>
        </w:rPr>
      </w:pPr>
      <w:r w:rsidRPr="005F2135">
        <w:rPr>
          <w:rFonts w:ascii="Times New Roman" w:hAnsi="Times New Roman" w:cs="Calibri"/>
          <w:szCs w:val="21"/>
          <w:lang w:val="en-GB"/>
        </w:rPr>
        <w:t>It contains all the classes of the windows of the application, which are in fact the client of it.</w:t>
      </w:r>
    </w:p>
    <w:p w:rsidR="00BF38AE" w:rsidRDefault="00BF38AE" w:rsidP="002B60B2">
      <w:pPr>
        <w:pStyle w:val="Prrafodelista"/>
        <w:tabs>
          <w:tab w:val="left" w:pos="851"/>
        </w:tabs>
        <w:ind w:left="1428"/>
        <w:jc w:val="both"/>
        <w:rPr>
          <w:rFonts w:ascii="Times New Roman" w:hAnsi="Times New Roman" w:cs="Calibri"/>
          <w:szCs w:val="21"/>
          <w:lang w:val="en-GB"/>
        </w:rPr>
      </w:pPr>
    </w:p>
    <w:p w:rsidR="00BF38AE" w:rsidRDefault="00BF38AE" w:rsidP="002B60B2">
      <w:pPr>
        <w:pStyle w:val="Prrafodelista"/>
        <w:numPr>
          <w:ilvl w:val="0"/>
          <w:numId w:val="1"/>
        </w:numPr>
        <w:ind w:left="426" w:hanging="426"/>
        <w:jc w:val="both"/>
        <w:rPr>
          <w:rFonts w:ascii="Times New Roman" w:hAnsi="Times New Roman" w:cs="Calibri"/>
          <w:i/>
          <w:sz w:val="28"/>
          <w:szCs w:val="21"/>
          <w:u w:val="single"/>
          <w:lang w:val="en-GB"/>
        </w:rPr>
      </w:pPr>
      <w:r w:rsidRPr="005F2135">
        <w:rPr>
          <w:rFonts w:ascii="Times New Roman" w:hAnsi="Times New Roman" w:cs="Calibri"/>
          <w:i/>
          <w:sz w:val="28"/>
          <w:szCs w:val="21"/>
          <w:u w:val="single"/>
          <w:lang w:val="en-GB"/>
        </w:rPr>
        <w:t>Implementation</w:t>
      </w:r>
    </w:p>
    <w:p w:rsidR="00BF38AE" w:rsidRDefault="00BF38AE" w:rsidP="002B60B2">
      <w:pPr>
        <w:pStyle w:val="Prrafodelista"/>
        <w:tabs>
          <w:tab w:val="left" w:pos="851"/>
        </w:tabs>
        <w:ind w:left="426"/>
        <w:jc w:val="both"/>
        <w:rPr>
          <w:rFonts w:ascii="Times New Roman" w:hAnsi="Times New Roman" w:cs="Calibri"/>
          <w:szCs w:val="21"/>
          <w:lang w:val="en-GB"/>
        </w:rPr>
      </w:pPr>
      <w:r w:rsidRPr="005F2135">
        <w:rPr>
          <w:rFonts w:ascii="Times New Roman" w:hAnsi="Times New Roman" w:cs="Calibri"/>
          <w:szCs w:val="21"/>
          <w:lang w:val="en-GB"/>
        </w:rPr>
        <w:t>T</w:t>
      </w:r>
      <w:r>
        <w:rPr>
          <w:rFonts w:ascii="Times New Roman" w:hAnsi="Times New Roman" w:cs="Calibri"/>
          <w:szCs w:val="21"/>
          <w:lang w:val="en-GB"/>
        </w:rPr>
        <w:t>alking about the implementation, just begin with the servers:</w:t>
      </w:r>
    </w:p>
    <w:p w:rsidR="00BF38AE"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application has been implemented with two servers</w:t>
      </w:r>
      <w:r>
        <w:rPr>
          <w:rFonts w:ascii="Times New Roman" w:hAnsi="Times New Roman" w:cs="Calibri"/>
          <w:szCs w:val="21"/>
          <w:lang w:val="en-GB"/>
        </w:rPr>
        <w:t xml:space="preserve">. </w:t>
      </w:r>
      <w:r w:rsidRPr="005F2135">
        <w:rPr>
          <w:rFonts w:ascii="Times New Roman" w:hAnsi="Times New Roman" w:cs="Calibri"/>
          <w:szCs w:val="21"/>
          <w:lang w:val="en-GB"/>
        </w:rPr>
        <w:t>The aim of the fir</w:t>
      </w:r>
      <w:r>
        <w:rPr>
          <w:rFonts w:ascii="Times New Roman" w:hAnsi="Times New Roman" w:cs="Calibri"/>
          <w:szCs w:val="21"/>
          <w:lang w:val="en-GB"/>
        </w:rPr>
        <w:t>st s</w:t>
      </w:r>
      <w:r w:rsidRPr="005F2135">
        <w:rPr>
          <w:rFonts w:ascii="Times New Roman" w:hAnsi="Times New Roman" w:cs="Calibri"/>
          <w:szCs w:val="21"/>
          <w:lang w:val="en-GB"/>
        </w:rPr>
        <w:t xml:space="preserve">erver, called </w:t>
      </w:r>
      <w:proofErr w:type="spellStart"/>
      <w:r w:rsidRPr="005F2135">
        <w:rPr>
          <w:rFonts w:ascii="Times New Roman" w:hAnsi="Times New Roman" w:cs="Calibri"/>
          <w:szCs w:val="21"/>
          <w:lang w:val="en-GB"/>
        </w:rPr>
        <w:t>RequestServer</w:t>
      </w:r>
      <w:proofErr w:type="spellEnd"/>
      <w:r w:rsidRPr="005F2135">
        <w:rPr>
          <w:rFonts w:ascii="Times New Roman" w:hAnsi="Times New Roman" w:cs="Calibri"/>
          <w:szCs w:val="21"/>
          <w:lang w:val="en-GB"/>
        </w:rPr>
        <w:t xml:space="preserve">, is to response to the request of the clients, it means, it’s going to provide answers to all the commands coming from the clients. On the other hand, the purpose of the second Server, </w:t>
      </w:r>
      <w:proofErr w:type="spellStart"/>
      <w:r w:rsidRPr="005F2135">
        <w:rPr>
          <w:rFonts w:ascii="Times New Roman" w:hAnsi="Times New Roman" w:cs="Calibri"/>
          <w:szCs w:val="21"/>
          <w:lang w:val="en-GB"/>
        </w:rPr>
        <w:t>GridRequestServer</w:t>
      </w:r>
      <w:proofErr w:type="spellEnd"/>
      <w:r w:rsidRPr="005F2135">
        <w:rPr>
          <w:rFonts w:ascii="Times New Roman" w:hAnsi="Times New Roman" w:cs="Calibri"/>
          <w:szCs w:val="21"/>
          <w:lang w:val="en-GB"/>
        </w:rPr>
        <w:t>, is to provide only one service, although it has four commands.</w:t>
      </w:r>
    </w:p>
    <w:p w:rsidR="00BF38AE"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service this Server is going to provide is to obtain GPS coordinates of a picture that has been taken in the client, when the GPS system is switched off.</w:t>
      </w:r>
    </w:p>
    <w:p w:rsidR="00BF38AE" w:rsidRDefault="00BF38AE" w:rsidP="002B60B2">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In addition to this two servers, other two has been implemented too, the daemon servers, whose purpose is to create different child servers, which are going to offer service to the clients.</w:t>
      </w:r>
    </w:p>
    <w:p w:rsidR="00BF38AE" w:rsidRDefault="00BF38AE" w:rsidP="002B60B2">
      <w:pPr>
        <w:pStyle w:val="Prrafodelista"/>
        <w:tabs>
          <w:tab w:val="left" w:pos="851"/>
        </w:tabs>
        <w:ind w:left="426"/>
        <w:jc w:val="both"/>
        <w:rPr>
          <w:rFonts w:ascii="Times New Roman" w:hAnsi="Times New Roman" w:cs="Calibri"/>
          <w:szCs w:val="21"/>
          <w:lang w:val="en-GB"/>
        </w:rPr>
      </w:pP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The way they have been implemented is simple; they follow a state transition diagram (which will be represented in next section). Every time the server receives a request from the client, analyses the command, splitting the request line into different strings, to do an action or another.</w:t>
      </w:r>
      <w:r w:rsidR="002B60B2">
        <w:rPr>
          <w:rFonts w:ascii="Times New Roman" w:hAnsi="Times New Roman" w:cs="Calibri"/>
          <w:szCs w:val="21"/>
          <w:lang w:val="en-GB"/>
        </w:rPr>
        <w:t xml:space="preserve"> </w:t>
      </w:r>
      <w:r w:rsidR="002B60B2" w:rsidRPr="002B60B2">
        <w:rPr>
          <w:rFonts w:ascii="Times New Roman" w:hAnsi="Times New Roman" w:cs="Calibri"/>
          <w:b/>
          <w:color w:val="FF0000"/>
          <w:szCs w:val="21"/>
          <w:u w:val="single"/>
          <w:lang w:val="en-GB"/>
        </w:rPr>
        <w:t>//</w:t>
      </w:r>
      <w:proofErr w:type="spellStart"/>
      <w:r w:rsidR="002B60B2" w:rsidRPr="002B60B2">
        <w:rPr>
          <w:rFonts w:ascii="Times New Roman" w:hAnsi="Times New Roman" w:cs="Calibri"/>
          <w:b/>
          <w:color w:val="FF0000"/>
          <w:szCs w:val="21"/>
          <w:u w:val="single"/>
          <w:lang w:val="en-GB"/>
        </w:rPr>
        <w:t>apartir</w:t>
      </w:r>
      <w:proofErr w:type="spellEnd"/>
      <w:r w:rsidR="002B60B2" w:rsidRPr="002B60B2">
        <w:rPr>
          <w:rFonts w:ascii="Times New Roman" w:hAnsi="Times New Roman" w:cs="Calibri"/>
          <w:b/>
          <w:color w:val="FF0000"/>
          <w:szCs w:val="21"/>
          <w:u w:val="single"/>
          <w:lang w:val="en-GB"/>
        </w:rPr>
        <w:t xml:space="preserve"> de </w:t>
      </w:r>
      <w:proofErr w:type="spellStart"/>
      <w:r w:rsidR="002B60B2" w:rsidRPr="002B60B2">
        <w:rPr>
          <w:rFonts w:ascii="Times New Roman" w:hAnsi="Times New Roman" w:cs="Calibri"/>
          <w:b/>
          <w:color w:val="FF0000"/>
          <w:szCs w:val="21"/>
          <w:u w:val="single"/>
          <w:lang w:val="en-GB"/>
        </w:rPr>
        <w:t>aqui</w:t>
      </w:r>
      <w:proofErr w:type="spellEnd"/>
      <w:r w:rsidR="002B60B2" w:rsidRPr="002B60B2">
        <w:rPr>
          <w:rFonts w:ascii="Times New Roman" w:hAnsi="Times New Roman" w:cs="Calibri"/>
          <w:b/>
          <w:color w:val="FF0000"/>
          <w:szCs w:val="21"/>
          <w:u w:val="single"/>
          <w:lang w:val="en-GB"/>
        </w:rPr>
        <w:t xml:space="preserve"> </w:t>
      </w:r>
      <w:proofErr w:type="spellStart"/>
      <w:r w:rsidR="002B60B2" w:rsidRPr="002B60B2">
        <w:rPr>
          <w:rFonts w:ascii="Times New Roman" w:hAnsi="Times New Roman" w:cs="Calibri"/>
          <w:b/>
          <w:color w:val="FF0000"/>
          <w:szCs w:val="21"/>
          <w:u w:val="single"/>
          <w:lang w:val="en-GB"/>
        </w:rPr>
        <w:t>digamos</w:t>
      </w:r>
      <w:proofErr w:type="spellEnd"/>
      <w:r w:rsidR="002B60B2" w:rsidRPr="002B60B2">
        <w:rPr>
          <w:rFonts w:ascii="Times New Roman" w:hAnsi="Times New Roman" w:cs="Calibri"/>
          <w:b/>
          <w:color w:val="FF0000"/>
          <w:szCs w:val="21"/>
          <w:u w:val="single"/>
          <w:lang w:val="en-GB"/>
        </w:rPr>
        <w:t xml:space="preserve"> </w:t>
      </w:r>
      <w:proofErr w:type="spellStart"/>
      <w:r w:rsidR="002B60B2" w:rsidRPr="002B60B2">
        <w:rPr>
          <w:rFonts w:ascii="Times New Roman" w:hAnsi="Times New Roman" w:cs="Calibri"/>
          <w:b/>
          <w:color w:val="FF0000"/>
          <w:szCs w:val="21"/>
          <w:u w:val="single"/>
          <w:lang w:val="en-GB"/>
        </w:rPr>
        <w:t>que</w:t>
      </w:r>
      <w:proofErr w:type="spellEnd"/>
      <w:r w:rsidR="002B60B2" w:rsidRPr="002B60B2">
        <w:rPr>
          <w:rFonts w:ascii="Times New Roman" w:hAnsi="Times New Roman" w:cs="Calibri"/>
          <w:b/>
          <w:color w:val="FF0000"/>
          <w:szCs w:val="21"/>
          <w:u w:val="single"/>
          <w:lang w:val="en-GB"/>
        </w:rPr>
        <w:t xml:space="preserve"> </w:t>
      </w:r>
      <w:proofErr w:type="spellStart"/>
      <w:r w:rsidR="002B60B2" w:rsidRPr="002B60B2">
        <w:rPr>
          <w:rFonts w:ascii="Times New Roman" w:hAnsi="Times New Roman" w:cs="Calibri"/>
          <w:b/>
          <w:color w:val="FF0000"/>
          <w:szCs w:val="21"/>
          <w:u w:val="single"/>
          <w:lang w:val="en-GB"/>
        </w:rPr>
        <w:t>es</w:t>
      </w:r>
      <w:proofErr w:type="spellEnd"/>
      <w:r w:rsidR="002B60B2" w:rsidRPr="002B60B2">
        <w:rPr>
          <w:rFonts w:ascii="Times New Roman" w:hAnsi="Times New Roman" w:cs="Calibri"/>
          <w:b/>
          <w:color w:val="FF0000"/>
          <w:szCs w:val="21"/>
          <w:u w:val="single"/>
          <w:lang w:val="en-GB"/>
        </w:rPr>
        <w:t xml:space="preserve"> en </w:t>
      </w:r>
      <w:proofErr w:type="spellStart"/>
      <w:r w:rsidR="002B60B2" w:rsidRPr="002B60B2">
        <w:rPr>
          <w:rFonts w:ascii="Times New Roman" w:hAnsi="Times New Roman" w:cs="Calibri"/>
          <w:b/>
          <w:color w:val="FF0000"/>
          <w:szCs w:val="21"/>
          <w:u w:val="single"/>
          <w:lang w:val="en-GB"/>
        </w:rPr>
        <w:t>sucio</w:t>
      </w:r>
      <w:proofErr w:type="spellEnd"/>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Furthermore, it has been said that there could be as many clients as we want, that’s why, a Server </w:t>
      </w:r>
      <w:proofErr w:type="spellStart"/>
      <w:r w:rsidRPr="003F0417">
        <w:rPr>
          <w:rFonts w:ascii="Times New Roman" w:hAnsi="Times New Roman" w:cs="Calibri"/>
          <w:szCs w:val="21"/>
          <w:lang w:val="en-GB"/>
        </w:rPr>
        <w:t>deamon</w:t>
      </w:r>
      <w:proofErr w:type="spellEnd"/>
      <w:r w:rsidRPr="003F0417">
        <w:rPr>
          <w:rFonts w:ascii="Times New Roman" w:hAnsi="Times New Roman" w:cs="Calibri"/>
          <w:szCs w:val="21"/>
          <w:lang w:val="en-GB"/>
        </w:rPr>
        <w:t xml:space="preserve"> has been implemented for each Server which attends the requests of the clients. This way, when a client ask for a service, the </w:t>
      </w:r>
      <w:proofErr w:type="spellStart"/>
      <w:r w:rsidRPr="003F0417">
        <w:rPr>
          <w:rFonts w:ascii="Times New Roman" w:hAnsi="Times New Roman" w:cs="Calibri"/>
          <w:szCs w:val="21"/>
          <w:lang w:val="en-GB"/>
        </w:rPr>
        <w:t>deamon</w:t>
      </w:r>
      <w:proofErr w:type="spellEnd"/>
      <w:r w:rsidRPr="003F0417">
        <w:rPr>
          <w:rFonts w:ascii="Times New Roman" w:hAnsi="Times New Roman" w:cs="Calibri"/>
          <w:szCs w:val="21"/>
          <w:lang w:val="en-GB"/>
        </w:rPr>
        <w:t xml:space="preserve"> Server catch that petition, but instead of process itself the request, it delegates in a “request Server” which is going to provide a response to the client. Summing up the aim of the </w:t>
      </w:r>
      <w:proofErr w:type="spellStart"/>
      <w:r w:rsidRPr="003F0417">
        <w:rPr>
          <w:rFonts w:ascii="Times New Roman" w:hAnsi="Times New Roman" w:cs="Calibri"/>
          <w:szCs w:val="21"/>
          <w:lang w:val="en-GB"/>
        </w:rPr>
        <w:t>deamon</w:t>
      </w:r>
      <w:proofErr w:type="spellEnd"/>
      <w:r w:rsidRPr="003F0417">
        <w:rPr>
          <w:rFonts w:ascii="Times New Roman" w:hAnsi="Times New Roman" w:cs="Calibri"/>
          <w:szCs w:val="21"/>
          <w:lang w:val="en-GB"/>
        </w:rPr>
        <w:t xml:space="preserve"> servers is to create “</w:t>
      </w:r>
      <w:proofErr w:type="spellStart"/>
      <w:r w:rsidRPr="003F0417">
        <w:rPr>
          <w:rFonts w:ascii="Times New Roman" w:hAnsi="Times New Roman" w:cs="Calibri"/>
          <w:szCs w:val="21"/>
          <w:lang w:val="en-GB"/>
        </w:rPr>
        <w:t>subservers</w:t>
      </w:r>
      <w:proofErr w:type="spellEnd"/>
      <w:r w:rsidRPr="003F0417">
        <w:rPr>
          <w:rFonts w:ascii="Times New Roman" w:hAnsi="Times New Roman" w:cs="Calibri"/>
          <w:szCs w:val="21"/>
          <w:lang w:val="en-GB"/>
        </w:rPr>
        <w:t>” in order to attend the clients’ petitions.</w:t>
      </w:r>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Data:</w:t>
      </w: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As almost every application, ours works with data which could be stored in a text file, in an xml file or just in a database. We have decided to use an Access database, to stored and manipulate all the information referred to </w:t>
      </w:r>
      <w:proofErr w:type="spellStart"/>
      <w:r w:rsidRPr="003F0417">
        <w:rPr>
          <w:rFonts w:ascii="Times New Roman" w:hAnsi="Times New Roman" w:cs="Calibri"/>
          <w:szCs w:val="21"/>
          <w:lang w:val="en-GB"/>
        </w:rPr>
        <w:t>aour</w:t>
      </w:r>
      <w:proofErr w:type="spellEnd"/>
      <w:r w:rsidRPr="003F0417">
        <w:rPr>
          <w:rFonts w:ascii="Times New Roman" w:hAnsi="Times New Roman" w:cs="Calibri"/>
          <w:szCs w:val="21"/>
          <w:lang w:val="en-GB"/>
        </w:rPr>
        <w:t xml:space="preserve"> application: vehicles, sensors, measurements… </w:t>
      </w:r>
      <w:proofErr w:type="spellStart"/>
      <w:r w:rsidRPr="003F0417">
        <w:rPr>
          <w:rFonts w:ascii="Times New Roman" w:hAnsi="Times New Roman" w:cs="Calibri"/>
          <w:szCs w:val="21"/>
          <w:lang w:val="en-GB"/>
        </w:rPr>
        <w:t>andall</w:t>
      </w:r>
      <w:proofErr w:type="spellEnd"/>
      <w:r w:rsidRPr="003F0417">
        <w:rPr>
          <w:rFonts w:ascii="Times New Roman" w:hAnsi="Times New Roman" w:cs="Calibri"/>
          <w:szCs w:val="21"/>
          <w:lang w:val="en-GB"/>
        </w:rPr>
        <w:t xml:space="preserve"> the relation </w:t>
      </w:r>
      <w:proofErr w:type="spellStart"/>
      <w:r w:rsidRPr="003F0417">
        <w:rPr>
          <w:rFonts w:ascii="Times New Roman" w:hAnsi="Times New Roman" w:cs="Calibri"/>
          <w:szCs w:val="21"/>
          <w:lang w:val="en-GB"/>
        </w:rPr>
        <w:t>hmong</w:t>
      </w:r>
      <w:proofErr w:type="spellEnd"/>
      <w:r w:rsidRPr="003F0417">
        <w:rPr>
          <w:rFonts w:ascii="Times New Roman" w:hAnsi="Times New Roman" w:cs="Calibri"/>
          <w:szCs w:val="21"/>
          <w:lang w:val="en-GB"/>
        </w:rPr>
        <w:t xml:space="preserve"> them.</w:t>
      </w: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This database is going to be used exclusive by the servers, clients are never going to know that there’s a database. It has been decided this way, because if we talk about a client/Server architecture, it doesn’t have sense that the client has access to the information it’s asking for to the Server. However, in our application we have followed this approach in part just to simplify things. It will be explained later in problems section.</w:t>
      </w:r>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Moving to the field of the database implementation, we decided to create a class </w:t>
      </w:r>
      <w:proofErr w:type="spellStart"/>
      <w:r w:rsidRPr="003F0417">
        <w:rPr>
          <w:rFonts w:ascii="Times New Roman" w:hAnsi="Times New Roman" w:cs="Calibri"/>
          <w:szCs w:val="21"/>
          <w:lang w:val="en-GB"/>
        </w:rPr>
        <w:t>whichdélas</w:t>
      </w:r>
      <w:proofErr w:type="spellEnd"/>
      <w:r w:rsidRPr="003F0417">
        <w:rPr>
          <w:rFonts w:ascii="Times New Roman" w:hAnsi="Times New Roman" w:cs="Calibri"/>
          <w:szCs w:val="21"/>
          <w:lang w:val="en-GB"/>
        </w:rPr>
        <w:t xml:space="preserve"> with all aspects of the information stored in it. This class is called DBM (Data Base Management). It has typical methods such as connect (constructor) and disconnect, and all the methods needed by the Server to obtain information. </w:t>
      </w: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contextualSpacing/>
        <w:jc w:val="both"/>
        <w:rPr>
          <w:rFonts w:ascii="Times New Roman" w:hAnsi="Times New Roman" w:cs="Calibri"/>
          <w:szCs w:val="21"/>
          <w:lang w:val="en-GB"/>
        </w:rPr>
      </w:pPr>
    </w:p>
    <w:p w:rsidR="001D0121" w:rsidRPr="001D0121" w:rsidRDefault="001D0121" w:rsidP="002B60B2">
      <w:pPr>
        <w:contextualSpacing/>
        <w:jc w:val="both"/>
        <w:rPr>
          <w:rFonts w:ascii="Times New Roman" w:hAnsi="Times New Roman"/>
          <w:i/>
          <w:sz w:val="32"/>
          <w:szCs w:val="32"/>
          <w:u w:val="single"/>
          <w:lang w:val="en-GB"/>
        </w:rPr>
      </w:pPr>
      <w:r w:rsidRPr="001D0121">
        <w:rPr>
          <w:rFonts w:ascii="Times New Roman" w:hAnsi="Times New Roman"/>
          <w:i/>
          <w:sz w:val="32"/>
          <w:szCs w:val="32"/>
          <w:u w:val="single"/>
          <w:lang w:val="en-GB"/>
        </w:rPr>
        <w:t xml:space="preserve">State transition diagram </w:t>
      </w:r>
      <w:proofErr w:type="spellStart"/>
      <w:r w:rsidRPr="001D0121">
        <w:rPr>
          <w:rFonts w:ascii="Times New Roman" w:hAnsi="Times New Roman"/>
          <w:i/>
          <w:sz w:val="32"/>
          <w:szCs w:val="32"/>
          <w:u w:val="single"/>
          <w:lang w:val="en-GB"/>
        </w:rPr>
        <w:t>requestServer</w:t>
      </w:r>
      <w:proofErr w:type="spellEnd"/>
    </w:p>
    <w:p w:rsidR="00BF38AE" w:rsidRPr="003F0417" w:rsidRDefault="00BF38AE" w:rsidP="002B60B2">
      <w:pPr>
        <w:spacing w:after="100" w:afterAutospacing="1"/>
        <w:ind w:left="709"/>
        <w:contextualSpacing/>
        <w:jc w:val="both"/>
        <w:rPr>
          <w:rFonts w:ascii="Times New Roman" w:hAnsi="Times New Roman"/>
          <w:lang w:val="en-GB"/>
        </w:rPr>
      </w:pPr>
    </w:p>
    <w:p w:rsidR="00BF38AE" w:rsidRPr="00966DDE" w:rsidRDefault="00201C30" w:rsidP="002B60B2">
      <w:pPr>
        <w:jc w:val="both"/>
        <w:rPr>
          <w:rFonts w:ascii="Times New Roman" w:hAnsi="Times New Roman"/>
          <w:lang w:val="en-GB"/>
        </w:rPr>
      </w:pPr>
      <w:r w:rsidRPr="00201C30">
        <w:rPr>
          <w:rFonts w:ascii="Times New Roman" w:hAnsi="Times New Roman"/>
          <w:noProof/>
          <w:lang w:eastAsia="es-ES_tradnl"/>
        </w:rPr>
        <w:pict>
          <v:group id="_x0000_s1119" style="position:absolute;left:0;text-align:left;margin-left:18pt;margin-top:11.7pt;width:414pt;height:9in;z-index:251656192"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8569 11550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oval id="_x0000_s1065" style="position:absolute;left:4941;top:75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65" inset=",7.2pt,,7.2pt">
                <w:txbxContent>
                  <w:p w:rsidR="00BF38AE" w:rsidRDefault="00BF38AE" w:rsidP="00BF38AE">
                    <w:pPr>
                      <w:jc w:val="center"/>
                    </w:pPr>
                    <w:r>
                      <w:t>3</w:t>
                    </w:r>
                  </w:p>
                  <w:p w:rsidR="00BF38AE" w:rsidRPr="00081608" w:rsidRDefault="00BF38AE" w:rsidP="00BF38AE">
                    <w:pPr>
                      <w:jc w:val="center"/>
                    </w:pPr>
                  </w:p>
                </w:txbxContent>
              </v:textbox>
            </v:oval>
            <v:group id="_x0000_s1118" style="position:absolute;left:1701;top:697;width:8280;height:12960"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9234 11525 10134 11925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shapetype id="_x0000_t202" coordsize="21600,21600" o:spt="202" path="m,l,21600r21600,l21600,xe">
                <v:stroke joinstyle="miter"/>
                <v:path gradientshapeok="t" o:connecttype="rect"/>
              </v:shapetype>
              <v:shape id="_x0000_s1068" type="#_x0000_t202" style="position:absolute;left:3861;top:6457;width:1800;height:1080;mso-wrap-edited:f" wrapcoords="0 0 21600 0 21600 21600 0 21600 0 0" filled="f" stroked="f">
                <v:fill o:detectmouseclick="t"/>
                <v:textbox style="mso-next-textbox:#_x0000_s1068" inset=",7.2pt,,7.2pt">
                  <w:txbxContent>
                    <w:p w:rsidR="00BF38AE" w:rsidRPr="00081608" w:rsidRDefault="00BF38AE" w:rsidP="00BF38AE">
                      <w:pPr>
                        <w:spacing w:after="0"/>
                        <w:rPr>
                          <w:sz w:val="22"/>
                        </w:rPr>
                      </w:pPr>
                      <w:r>
                        <w:rPr>
                          <w:sz w:val="22"/>
                        </w:rPr>
                        <w:t xml:space="preserve">CONNECT </w:t>
                      </w:r>
                      <w:proofErr w:type="spellStart"/>
                      <w:r>
                        <w:rPr>
                          <w:sz w:val="22"/>
                        </w:rPr>
                        <w:t>ip</w:t>
                      </w:r>
                      <w:proofErr w:type="spellEnd"/>
                    </w:p>
                    <w:p w:rsidR="00BF38AE" w:rsidRPr="00081608" w:rsidRDefault="00BF38AE" w:rsidP="00BF38AE">
                      <w:pPr>
                        <w:spacing w:after="0"/>
                        <w:rPr>
                          <w:sz w:val="22"/>
                        </w:rPr>
                      </w:pPr>
                      <w:r w:rsidRPr="00081608">
                        <w:rPr>
                          <w:sz w:val="22"/>
                        </w:rPr>
                        <w:t>[</w:t>
                      </w:r>
                      <w:proofErr w:type="spellStart"/>
                      <w:r>
                        <w:rPr>
                          <w:sz w:val="22"/>
                        </w:rPr>
                        <w:t>ip</w:t>
                      </w:r>
                      <w:proofErr w:type="spellEnd"/>
                      <w:r w:rsidRPr="00081608">
                        <w:rPr>
                          <w:sz w:val="22"/>
                        </w:rPr>
                        <w:t xml:space="preserve"> OK]</w:t>
                      </w:r>
                    </w:p>
                    <w:p w:rsidR="00BF38AE" w:rsidRPr="00081608" w:rsidRDefault="00BF38AE" w:rsidP="00BF38AE">
                      <w:pPr>
                        <w:spacing w:after="0"/>
                        <w:rPr>
                          <w:sz w:val="22"/>
                        </w:rPr>
                      </w:pPr>
                    </w:p>
                  </w:txbxContent>
                </v:textbox>
              </v:shape>
              <v:shape id="_x0000_s1064" type="#_x0000_t202" style="position:absolute;left:3501;top:4297;width:1800;height:1080;mso-wrap-edited:f" wrapcoords="0 0 21600 0 21600 21600 0 21600 0 0" filled="f" stroked="f">
                <v:fill o:detectmouseclick="t"/>
                <v:textbox style="mso-next-textbox:#_x0000_s1064"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t>
                      </w:r>
                      <w:proofErr w:type="spellEnd"/>
                      <w:proofErr w:type="gramEnd"/>
                      <w:r w:rsidRPr="00081608">
                        <w:rPr>
                          <w:sz w:val="22"/>
                        </w:rPr>
                        <w:t xml:space="preserve"> OK]</w:t>
                      </w:r>
                    </w:p>
                    <w:p w:rsidR="00BF38AE" w:rsidRPr="00081608" w:rsidRDefault="00BF38AE" w:rsidP="00BF38AE">
                      <w:pPr>
                        <w:spacing w:after="0"/>
                        <w:rPr>
                          <w:sz w:val="22"/>
                        </w:rPr>
                      </w:pPr>
                    </w:p>
                  </w:txbxContent>
                </v:textbox>
              </v:shape>
              <v:line id="_x0000_s1034" style="position:absolute;mso-wrap-edited:f" from="5301,2497" to="5301,3577" wrapcoords="-2147483648 0 -2147483648 900 -2147483648 14400 -2147483648 16500 -2147483648 17100 -2147483648 19200 -2147483648 23400 -2147483648 23400 -2147483648 19200 -2147483648 16800 -2147483648 14400 -2147483648 2400 -2147483648 600 -2147483648 0 -2147483648 0" o:regroupid="2" strokecolor="#4a7ebb" strokeweight="3.5pt">
                <v:fill o:detectmouseclick="t"/>
                <v:stroke endarrow="block"/>
                <v:shadow on="t" opacity="22938f" offset="0"/>
              </v:line>
              <v:oval id="_x0000_s1026" style="position:absolute;left:4941;top:17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26" inset=",7.2pt,,7.2pt">
                  <w:txbxContent>
                    <w:p w:rsidR="00BF38AE" w:rsidRPr="00081608" w:rsidRDefault="00BF38AE" w:rsidP="00BF38AE">
                      <w:pPr>
                        <w:jc w:val="center"/>
                      </w:pPr>
                      <w:r w:rsidRPr="00081608">
                        <w:t>0</w:t>
                      </w:r>
                    </w:p>
                  </w:txbxContent>
                </v:textbox>
              </v:oval>
              <v:oval id="_x0000_s1035" style="position:absolute;left:4941;top:35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35" inset=",7.2pt,,7.2pt">
                  <w:txbxContent>
                    <w:p w:rsidR="00BF38AE" w:rsidRPr="00081608" w:rsidRDefault="00BF38AE" w:rsidP="00BF38AE">
                      <w:pPr>
                        <w:jc w:val="center"/>
                      </w:pPr>
                      <w:r w:rsidRPr="00081608">
                        <w:t>1</w:t>
                      </w:r>
                    </w:p>
                  </w:txbxContent>
                </v:textbox>
              </v:oval>
              <v:shape id="_x0000_s1038" style="position:absolute;left:4318;top:2234;width:623;height:1564;mso-wrap-edited:f;mso-position-horizontal:absolute;mso-position-vertical:absolute" coordsize="1080,2520" o:spt="100" wrapcoords="1020 0 765 60 690 105 675 240 360 480 240 585 105 720 -60 960 -90 1200 -30 1440 75 1665 465 2145 990 2640 1155 2640 1200 2550 1170 2505 585 1920 225 1440 150 1200 240 945 465 705 750 480 915 465 1110 345 1155 75 1110 0 1020 0" o:regroupid="3"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39" type="#_x0000_t202" style="position:absolute;left:5301;top:2497;width:3240;height:1080;mso-wrap-edited:f" wrapcoords="0 0 21600 0 21600 21600 0 21600 0 0" o:regroupid="3" filled="f" stroked="f">
                <v:fill o:detectmouseclick="t"/>
                <v:textbox style="mso-next-textbox:#_x0000_s1039"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t>
                      </w:r>
                      <w:proofErr w:type="spellEnd"/>
                      <w:proofErr w:type="gramEnd"/>
                      <w:r>
                        <w:rPr>
                          <w:sz w:val="22"/>
                        </w:rPr>
                        <w:t xml:space="preserve"> OK]</w:t>
                      </w:r>
                    </w:p>
                  </w:txbxContent>
                </v:textbox>
              </v:shape>
              <v:shape id="_x0000_s1041" type="#_x0000_t202" style="position:absolute;left:3141;top:697;width:2160;height:1080;mso-wrap-edited:f" wrapcoords="0 0 21600 0 21600 21600 0 21600 0 0" o:regroupid="3" filled="f" stroked="f">
                <v:fill o:detectmouseclick="t"/>
                <v:textbox style="mso-next-textbox:#_x0000_s1041"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usernameWrong</w:t>
                      </w:r>
                      <w:proofErr w:type="spellEnd"/>
                      <w:proofErr w:type="gramEnd"/>
                      <w:r>
                        <w:rPr>
                          <w:sz w:val="22"/>
                        </w:rPr>
                        <w:t>]</w:t>
                      </w:r>
                    </w:p>
                  </w:txbxContent>
                </v:textbox>
              </v:shape>
              <v:shape id="_x0000_s1052" style="position:absolute;left:5301;top:1417;width:679;height:844;mso-wrap-edited:f;mso-position-horizontal:absolute;mso-position-vertical:absolute" coordsize="1500,1440" o:spt="100" wrapcoords="240 -30 180 15 45 165 45 225 -30 450 -90 840 405 915 1275 930 840 1170 705 1410 690 1455 690 1545 975 1545 1050 1545 1125 1470 1140 1395 1410 1155 1560 945 1575 795 1545 690 1350 465 975 180 555 -15 480 -30 240 -30" o:regroupid="3"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055" type="#_x0000_t202" style="position:absolute;left:5661;top:697;width:1800;height:1080;mso-wrap-edited:f" wrapcoords="0 0 21600 0 21600 21600 0 21600 0 0" o:regroupid="3" filled="f" stroked="f">
                <v:fill o:detectmouseclick="t"/>
                <v:textbox style="mso-next-textbox:#_x0000_s1055" inset=",7.2pt,,7.2pt">
                  <w:txbxContent>
                    <w:p w:rsidR="00BF38AE" w:rsidRPr="00081608" w:rsidRDefault="00BF38AE" w:rsidP="00BF38AE">
                      <w:pPr>
                        <w:spacing w:after="0"/>
                        <w:rPr>
                          <w:sz w:val="22"/>
                        </w:rPr>
                      </w:pPr>
                      <w:r w:rsidRPr="00081608">
                        <w:rPr>
                          <w:sz w:val="22"/>
                        </w:rPr>
                        <w:t xml:space="preserve">USER </w:t>
                      </w:r>
                    </w:p>
                    <w:p w:rsidR="00BF38AE" w:rsidRPr="00081608" w:rsidRDefault="00BF38AE" w:rsidP="00BF38AE">
                      <w:pPr>
                        <w:spacing w:after="0"/>
                        <w:rPr>
                          <w:sz w:val="22"/>
                        </w:rPr>
                      </w:pPr>
                      <w:r>
                        <w:rPr>
                          <w:sz w:val="22"/>
                        </w:rPr>
                        <w:t>[</w:t>
                      </w:r>
                      <w:proofErr w:type="gramStart"/>
                      <w:r>
                        <w:rPr>
                          <w:sz w:val="22"/>
                        </w:rPr>
                        <w:t>no</w:t>
                      </w:r>
                      <w:proofErr w:type="gramEnd"/>
                      <w:r>
                        <w:rPr>
                          <w:sz w:val="22"/>
                        </w:rPr>
                        <w:t xml:space="preserve"> </w:t>
                      </w:r>
                      <w:proofErr w:type="spellStart"/>
                      <w:r>
                        <w:rPr>
                          <w:sz w:val="22"/>
                        </w:rPr>
                        <w:t>username</w:t>
                      </w:r>
                      <w:proofErr w:type="spellEnd"/>
                      <w:r>
                        <w:rPr>
                          <w:sz w:val="22"/>
                        </w:rPr>
                        <w:t>]</w:t>
                      </w:r>
                    </w:p>
                  </w:txbxContent>
                </v:textbox>
              </v:shape>
              <v:shape id="_x0000_s1058" style="position:absolute;left:5661;top:357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o:regroupid="3"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59" type="#_x0000_t202" style="position:absolute;left:6381;top:3577;width:3240;height:1440;mso-wrap-edited:f" wrapcoords="0 0 21600 0 21600 21600 0 21600 0 0" o:regroupid="3" filled="f" stroked="f">
                <v:fill o:detectmouseclick="t"/>
                <v:textbox style="mso-next-textbox:#_x0000_s1059" inset=",7.2pt,,7.2pt">
                  <w:txbxContent>
                    <w:p w:rsidR="00BF38AE" w:rsidRPr="00081608" w:rsidRDefault="00BF38AE" w:rsidP="00BF38AE">
                      <w:pPr>
                        <w:spacing w:after="0"/>
                        <w:rPr>
                          <w:sz w:val="22"/>
                        </w:rPr>
                      </w:pPr>
                      <w:r w:rsidRPr="00081608">
                        <w:rPr>
                          <w:sz w:val="22"/>
                        </w:rPr>
                        <w:t>PASS</w:t>
                      </w:r>
                    </w:p>
                    <w:p w:rsidR="00BF38AE" w:rsidRPr="00081608" w:rsidRDefault="00BF38AE" w:rsidP="00BF38AE">
                      <w:pPr>
                        <w:spacing w:after="0"/>
                        <w:rPr>
                          <w:sz w:val="22"/>
                        </w:rPr>
                      </w:pPr>
                      <w:r w:rsidRPr="00081608">
                        <w:rPr>
                          <w:sz w:val="22"/>
                        </w:rPr>
                        <w:t xml:space="preserve">[No </w:t>
                      </w:r>
                      <w:proofErr w:type="spellStart"/>
                      <w:r w:rsidRPr="00081608">
                        <w:rPr>
                          <w:sz w:val="22"/>
                        </w:rPr>
                        <w:t>password</w:t>
                      </w:r>
                      <w:proofErr w:type="spellEnd"/>
                      <w:r w:rsidRPr="00081608">
                        <w:rPr>
                          <w:sz w:val="22"/>
                        </w:rPr>
                        <w:t>]</w:t>
                      </w:r>
                    </w:p>
                    <w:p w:rsidR="00BF38AE" w:rsidRPr="00081608" w:rsidRDefault="00BF38AE" w:rsidP="00BF38AE">
                      <w:pPr>
                        <w:spacing w:after="0"/>
                        <w:rPr>
                          <w:sz w:val="22"/>
                        </w:rPr>
                      </w:pPr>
                    </w:p>
                  </w:txbxContent>
                </v:textbox>
              </v:shape>
              <v:shape id="_x0000_s1060" type="#_x0000_t202" style="position:absolute;left:2061;top:2497;width:2160;height:1440;mso-wrap-edited:f" wrapcoords="0 0 21600 0 21600 21600 0 21600 0 0" o:regroupid="3" filled="f" stroked="f">
                <v:fill o:detectmouseclick="t"/>
                <v:textbox style="mso-next-textbox:#_x0000_s1060"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passwordwrong</w:t>
                      </w:r>
                      <w:proofErr w:type="spellEnd"/>
                      <w:proofErr w:type="gramEnd"/>
                      <w:r w:rsidRPr="00081608">
                        <w:rPr>
                          <w:sz w:val="22"/>
                        </w:rPr>
                        <w:t>]</w:t>
                      </w:r>
                    </w:p>
                    <w:p w:rsidR="00BF38AE" w:rsidRPr="00081608" w:rsidRDefault="00BF38AE" w:rsidP="00BF38AE">
                      <w:pPr>
                        <w:spacing w:after="0"/>
                        <w:rPr>
                          <w:sz w:val="22"/>
                        </w:rPr>
                      </w:pPr>
                    </w:p>
                  </w:txbxContent>
                </v:textbox>
              </v:shape>
              <v:oval id="_x0000_s1061" style="position:absolute;left:4941;top:573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61" inset=",7.2pt,,7.2pt">
                  <w:txbxContent>
                    <w:p w:rsidR="00BF38AE" w:rsidRPr="00081608" w:rsidRDefault="00BF38AE" w:rsidP="00BF38AE">
                      <w:pPr>
                        <w:jc w:val="center"/>
                      </w:pPr>
                      <w:r w:rsidRPr="00081608">
                        <w:t>2</w:t>
                      </w:r>
                    </w:p>
                  </w:txbxContent>
                </v:textbox>
              </v:oval>
              <v:line id="_x0000_s1062" style="position:absolute;mso-wrap-edited:f" from="5301,4297" to="5301,5737" wrapcoords="-2147483648 0 -2147483648 900 -2147483648 14400 -2147483648 16500 -2147483648 17100 -2147483648 19200 -2147483648 23400 -2147483648 23400 -2147483648 19200 -2147483648 16800 -2147483648 14400 -2147483648 2400 -2147483648 600 -2147483648 0 -2147483648 0" o:regroupid="3" strokecolor="#4a7ebb" strokeweight="3.5pt">
                <v:fill o:detectmouseclick="t"/>
                <v:stroke endarrow="block"/>
                <v:shadow on="t" opacity="22938f" offset="0"/>
              </v:line>
              <v:shape id="_x0000_s1066" style="position:absolute;left:5661;top:57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line id="_x0000_s1067" style="position:absolute;mso-wrap-edited:f" from="5301,6457" to="5301,75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069" type="#_x0000_t202" style="position:absolute;left:6381;top:5737;width:1440;height:1080;mso-wrap-edited:f" wrapcoords="0 0 21600 0 21600 21600 0 21600 0 0" filled="f" stroked="f">
                <v:fill o:detectmouseclick="t"/>
                <v:textbox style="mso-next-textbox:#_x0000_s1069" inset=",7.2pt,,7.2pt">
                  <w:txbxContent>
                    <w:p w:rsidR="00BF38AE" w:rsidRPr="00081608" w:rsidRDefault="00BF38AE" w:rsidP="00BF38AE">
                      <w:pPr>
                        <w:spacing w:after="0"/>
                        <w:rPr>
                          <w:sz w:val="22"/>
                        </w:rPr>
                      </w:pPr>
                      <w:r>
                        <w:rPr>
                          <w:sz w:val="22"/>
                        </w:rPr>
                        <w:t>CONNECT</w:t>
                      </w:r>
                    </w:p>
                    <w:p w:rsidR="00BF38AE" w:rsidRPr="00081608" w:rsidRDefault="00BF38AE" w:rsidP="00BF38AE">
                      <w:pPr>
                        <w:spacing w:after="0"/>
                        <w:rPr>
                          <w:sz w:val="22"/>
                        </w:rPr>
                      </w:pPr>
                      <w:r w:rsidRPr="00081608">
                        <w:rPr>
                          <w:sz w:val="22"/>
                        </w:rPr>
                        <w:t>[</w:t>
                      </w:r>
                      <w:proofErr w:type="gramStart"/>
                      <w:r>
                        <w:rPr>
                          <w:sz w:val="22"/>
                        </w:rPr>
                        <w:t>no</w:t>
                      </w:r>
                      <w:proofErr w:type="gramEnd"/>
                      <w:r>
                        <w:rPr>
                          <w:sz w:val="22"/>
                        </w:rPr>
                        <w:t xml:space="preserve"> </w:t>
                      </w:r>
                      <w:proofErr w:type="spellStart"/>
                      <w:r>
                        <w:rPr>
                          <w:sz w:val="22"/>
                        </w:rPr>
                        <w:t>ip</w:t>
                      </w:r>
                      <w:proofErr w:type="spellEnd"/>
                      <w:r>
                        <w:rPr>
                          <w:sz w:val="22"/>
                        </w:rPr>
                        <w:t>]</w:t>
                      </w:r>
                    </w:p>
                    <w:p w:rsidR="00BF38AE" w:rsidRPr="00081608" w:rsidRDefault="00BF38AE" w:rsidP="00BF38AE">
                      <w:pPr>
                        <w:spacing w:after="0"/>
                        <w:rPr>
                          <w:sz w:val="22"/>
                        </w:rPr>
                      </w:pPr>
                    </w:p>
                  </w:txbxContent>
                </v:textbox>
              </v:shape>
              <v:shape id="_x0000_s1070" type="#_x0000_t202" style="position:absolute;left:7821;top:5737;width:2160;height:1080;mso-wrap-edited:f" wrapcoords="0 0 21600 0 21600 21600 0 21600 0 0" filled="f" stroked="f">
                <v:fill o:detectmouseclick="t"/>
                <v:textbox style="mso-next-textbox:#_x0000_s1070" inset=",7.2pt,,7.2pt">
                  <w:txbxContent>
                    <w:p w:rsidR="00BF38AE" w:rsidRPr="00081608" w:rsidRDefault="00BF38AE" w:rsidP="00BF38AE">
                      <w:pPr>
                        <w:spacing w:after="0"/>
                        <w:rPr>
                          <w:sz w:val="22"/>
                        </w:rPr>
                      </w:pPr>
                      <w:r>
                        <w:rPr>
                          <w:sz w:val="22"/>
                        </w:rPr>
                        <w:t xml:space="preserve">CONNECT </w:t>
                      </w:r>
                      <w:proofErr w:type="spellStart"/>
                      <w:r>
                        <w:rPr>
                          <w:sz w:val="22"/>
                        </w:rPr>
                        <w:t>ip</w:t>
                      </w:r>
                      <w:proofErr w:type="spellEnd"/>
                    </w:p>
                    <w:p w:rsidR="00BF38AE" w:rsidRPr="00081608" w:rsidRDefault="00BF38AE" w:rsidP="00BF38AE">
                      <w:pPr>
                        <w:spacing w:after="0"/>
                        <w:rPr>
                          <w:sz w:val="22"/>
                        </w:rPr>
                      </w:pPr>
                      <w:proofErr w:type="spellStart"/>
                      <w:r>
                        <w:rPr>
                          <w:sz w:val="22"/>
                        </w:rPr>
                        <w:t>Iipwrong</w:t>
                      </w:r>
                      <w:proofErr w:type="spellEnd"/>
                      <w:r>
                        <w:rPr>
                          <w:sz w:val="22"/>
                        </w:rPr>
                        <w:t>]</w:t>
                      </w:r>
                    </w:p>
                    <w:p w:rsidR="00BF38AE" w:rsidRPr="00081608" w:rsidRDefault="00BF38AE" w:rsidP="00BF38AE">
                      <w:pPr>
                        <w:spacing w:after="0"/>
                        <w:rPr>
                          <w:sz w:val="22"/>
                        </w:rPr>
                      </w:pPr>
                    </w:p>
                  </w:txbxContent>
                </v:textbox>
              </v:shape>
              <v:oval id="_x0000_s1071" style="position:absolute;left:314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1" inset=",7.2pt,,7.2pt">
                  <w:txbxContent>
                    <w:p w:rsidR="00BF38AE" w:rsidRDefault="00BF38AE" w:rsidP="00BF38AE">
                      <w:pPr>
                        <w:jc w:val="center"/>
                      </w:pPr>
                      <w:r>
                        <w:t>4</w:t>
                      </w:r>
                    </w:p>
                    <w:p w:rsidR="00BF38AE" w:rsidRPr="00081608" w:rsidRDefault="00BF38AE" w:rsidP="00BF38AE">
                      <w:pPr>
                        <w:jc w:val="center"/>
                      </w:pPr>
                    </w:p>
                  </w:txbxContent>
                </v:textbox>
              </v:oval>
              <v:line id="_x0000_s1072" style="position:absolute;flip:x;mso-wrap-edited:f" from="3501,8257" to="5301,10057" wrapcoords="-180 -450 -720 1125 -720 1800 180 3150 17280 20925 17280 22050 18180 23175 19080 23175 22500 23175 22320 20700 21060 18225 20520 17550 15120 13950 1800 450 720 -450 -180 -450" strokecolor="#4a7ebb" strokeweight="3.5pt">
                <v:fill o:detectmouseclick="t"/>
                <v:stroke endarrow="block"/>
                <v:shadow on="t" opacity="22938f" offset="0"/>
              </v:line>
              <v:shape id="_x0000_s1074" type="#_x0000_t202" style="position:absolute;left:3861;top:9337;width:1800;height:720;mso-wrap-edited:f" wrapcoords="0 0 21600 0 21600 21600 0 21600 0 0" filled="f" stroked="f">
                <v:fill o:detectmouseclick="t"/>
                <v:textbox style="mso-next-textbox:#_x0000_s1074" inset=",7.2pt,,7.2pt">
                  <w:txbxContent>
                    <w:p w:rsidR="00BF38AE" w:rsidRPr="00081608" w:rsidRDefault="00BF38AE" w:rsidP="00BF38AE">
                      <w:pPr>
                        <w:spacing w:after="0"/>
                        <w:rPr>
                          <w:sz w:val="22"/>
                        </w:rPr>
                      </w:pPr>
                      <w:r>
                        <w:rPr>
                          <w:sz w:val="22"/>
                        </w:rPr>
                        <w:t xml:space="preserve">LISTSENSOR </w:t>
                      </w:r>
                    </w:p>
                  </w:txbxContent>
                </v:textbox>
              </v:shape>
              <v:shape id="_x0000_s1075" style="position:absolute;left:5661;top:75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76" type="#_x0000_t202" style="position:absolute;left:6381;top:7897;width:1800;height:720;mso-wrap-edited:f" wrapcoords="0 0 21600 0 21600 21600 0 21600 0 0" filled="f" stroked="f">
                <v:fill o:detectmouseclick="t"/>
                <v:textbox style="mso-next-textbox:#_x0000_s1076" inset=",7.2pt,,7.2pt">
                  <w:txbxContent>
                    <w:p w:rsidR="00BF38AE" w:rsidRPr="00081608" w:rsidRDefault="00BF38AE" w:rsidP="00BF38AE">
                      <w:pPr>
                        <w:spacing w:after="0"/>
                        <w:rPr>
                          <w:sz w:val="22"/>
                        </w:rPr>
                      </w:pPr>
                      <w:r>
                        <w:rPr>
                          <w:sz w:val="22"/>
                        </w:rPr>
                        <w:t>GPSON, GPSOFF</w:t>
                      </w:r>
                    </w:p>
                    <w:p w:rsidR="00BF38AE" w:rsidRPr="00081608" w:rsidRDefault="00BF38AE" w:rsidP="00BF38AE">
                      <w:pPr>
                        <w:spacing w:after="0"/>
                        <w:rPr>
                          <w:sz w:val="22"/>
                        </w:rPr>
                      </w:pPr>
                    </w:p>
                  </w:txbxContent>
                </v:textbox>
              </v:shape>
              <v:oval id="_x0000_s1077" style="position:absolute;left:782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7" inset=",7.2pt,,7.2pt">
                  <w:txbxContent>
                    <w:p w:rsidR="00BF38AE" w:rsidRDefault="00BF38AE" w:rsidP="00BF38AE">
                      <w:pPr>
                        <w:jc w:val="center"/>
                      </w:pPr>
                      <w:r>
                        <w:t>5</w:t>
                      </w:r>
                    </w:p>
                    <w:p w:rsidR="00BF38AE" w:rsidRPr="00081608" w:rsidRDefault="00BF38AE" w:rsidP="00BF38AE">
                      <w:pPr>
                        <w:jc w:val="center"/>
                      </w:pPr>
                    </w:p>
                  </w:txbxContent>
                </v:textbox>
              </v:oval>
              <v:line id="_x0000_s1078" style="position:absolute;mso-wrap-edited:f" from="5301,8257" to="8181,10057" wrapcoords="0 -360 -720 540 -720 1260 0 2520 16920 19620 17280 21060 18180 22500 20160 22860 22500 22860 22680 22680 21960 18900 20520 17820 18360 16920 1260 0 720 -360 0 -360" strokecolor="#4a7ebb" strokeweight="3.5pt">
                <v:fill o:detectmouseclick="t"/>
                <v:stroke endarrow="block"/>
                <v:shadow on="t" opacity="22938f" offset="0"/>
              </v:line>
              <v:shape id="_x0000_s1079" type="#_x0000_t202" style="position:absolute;left:7101;top:8977;width:1800;height:720;mso-wrap-edited:f" wrapcoords="0 0 21600 0 21600 21600 0 21600 0 0" filled="f" stroked="f">
                <v:fill o:detectmouseclick="t"/>
                <v:textbox style="mso-next-textbox:#_x0000_s1079" inset=",7.2pt,,7.2pt">
                  <w:txbxContent>
                    <w:p w:rsidR="00BF38AE" w:rsidRPr="00081608" w:rsidRDefault="00BF38AE" w:rsidP="00BF38AE">
                      <w:pPr>
                        <w:spacing w:after="0"/>
                        <w:rPr>
                          <w:sz w:val="22"/>
                        </w:rPr>
                      </w:pPr>
                      <w:r>
                        <w:rPr>
                          <w:sz w:val="22"/>
                        </w:rPr>
                        <w:t>GET_PIC</w:t>
                      </w:r>
                    </w:p>
                    <w:p w:rsidR="00BF38AE" w:rsidRPr="00081608" w:rsidRDefault="00BF38AE" w:rsidP="00BF38AE">
                      <w:pPr>
                        <w:spacing w:after="0"/>
                        <w:rPr>
                          <w:sz w:val="22"/>
                        </w:rPr>
                      </w:pPr>
                    </w:p>
                  </w:txbxContent>
                </v:textbox>
              </v:shape>
              <v:shape id="_x0000_s1081" style="position:absolute;left:2301;top:10357;width:1200;height:1200;mso-wrap-edited:f" coordsize="1200,1200" o:spt="100" wrapcoords="495 0 180 285 -15 480 -45 585 -60 735 60 945 405 1185 615 1290 645 1290 930 1290 945 1290 1080 1185 1200 960 1275 720 1320 495 1320 450 855 240 915 135 840 30 600 0 495 0" adj="0,,0" path="m1200,420v-90,330,-180,660,-360,720c660,1200,240,900,120,780,,660,,540,120,420,240,300,660,,840,60e" filled="f" strokecolor="#4a7ebb" strokeweight="3.5pt">
                <v:fill o:detectmouseclick="t"/>
                <v:stroke endarrow="block" joinstyle="round"/>
                <v:shadow on="t" opacity="22938f" offset="0"/>
                <v:formulas/>
                <v:path arrowok="t" o:connecttype="segments"/>
                <v:textbox inset=",7.2pt,,7.2pt"/>
              </v:shape>
              <v:shape id="_x0000_s1082" type="#_x0000_t202" style="position:absolute;left:1701;top:11497;width:2880;height:2160;mso-wrap-edited:f" wrapcoords="0 0 21600 0 21600 21600 0 21600 0 0" filled="f" stroked="f">
                <v:fill o:detectmouseclick="t"/>
                <v:textbox style="mso-next-textbox:#_x0000_s1082" inset=",7.2pt,,7.2pt">
                  <w:txbxContent>
                    <w:p w:rsidR="00BF38AE" w:rsidRPr="001D0121" w:rsidRDefault="00BF38AE" w:rsidP="00BF38AE">
                      <w:pPr>
                        <w:spacing w:after="0"/>
                        <w:rPr>
                          <w:sz w:val="22"/>
                          <w:lang w:val="en-US"/>
                        </w:rPr>
                      </w:pPr>
                      <w:r w:rsidRPr="001D0121">
                        <w:rPr>
                          <w:sz w:val="22"/>
                          <w:lang w:val="en-US"/>
                        </w:rPr>
                        <w:t xml:space="preserve">HISTORYLOG </w:t>
                      </w:r>
                      <w:proofErr w:type="spellStart"/>
                      <w:r w:rsidRPr="001D0121">
                        <w:rPr>
                          <w:sz w:val="22"/>
                          <w:lang w:val="en-US"/>
                        </w:rPr>
                        <w:t>sensorId</w:t>
                      </w:r>
                      <w:proofErr w:type="spellEnd"/>
                    </w:p>
                    <w:p w:rsidR="00BF38AE" w:rsidRPr="001D0121" w:rsidRDefault="00BF38AE" w:rsidP="00BF38AE">
                      <w:pPr>
                        <w:spacing w:after="0"/>
                        <w:rPr>
                          <w:sz w:val="22"/>
                          <w:lang w:val="en-US"/>
                        </w:rPr>
                      </w:pPr>
                      <w:r w:rsidRPr="001D0121">
                        <w:rPr>
                          <w:sz w:val="22"/>
                          <w:lang w:val="en-US"/>
                        </w:rPr>
                        <w:t xml:space="preserve">ON </w:t>
                      </w:r>
                      <w:proofErr w:type="spellStart"/>
                      <w:r w:rsidRPr="001D0121">
                        <w:rPr>
                          <w:sz w:val="22"/>
                          <w:lang w:val="en-US"/>
                        </w:rPr>
                        <w:t>sensorId</w:t>
                      </w:r>
                      <w:proofErr w:type="spellEnd"/>
                    </w:p>
                    <w:p w:rsidR="00BF38AE" w:rsidRPr="001D0121" w:rsidRDefault="00BF38AE" w:rsidP="00BF38AE">
                      <w:pPr>
                        <w:spacing w:after="0"/>
                        <w:rPr>
                          <w:sz w:val="22"/>
                          <w:lang w:val="en-US"/>
                        </w:rPr>
                      </w:pPr>
                      <w:r w:rsidRPr="001D0121">
                        <w:rPr>
                          <w:sz w:val="22"/>
                          <w:lang w:val="en-US"/>
                        </w:rPr>
                        <w:t xml:space="preserve">OFF </w:t>
                      </w:r>
                      <w:proofErr w:type="spellStart"/>
                      <w:r w:rsidRPr="001D0121">
                        <w:rPr>
                          <w:sz w:val="22"/>
                          <w:lang w:val="en-US"/>
                        </w:rPr>
                        <w:t>sensroId</w:t>
                      </w:r>
                      <w:proofErr w:type="spellEnd"/>
                    </w:p>
                    <w:p w:rsidR="00BF38AE" w:rsidRPr="00081608" w:rsidRDefault="00BF38AE" w:rsidP="00BF38AE">
                      <w:pPr>
                        <w:spacing w:after="0"/>
                        <w:rPr>
                          <w:sz w:val="22"/>
                        </w:rPr>
                      </w:pPr>
                      <w:proofErr w:type="spellStart"/>
                      <w:r>
                        <w:rPr>
                          <w:sz w:val="22"/>
                        </w:rPr>
                        <w:t>GET_CURVALUEsensorId</w:t>
                      </w:r>
                      <w:proofErr w:type="spellEnd"/>
                    </w:p>
                  </w:txbxContent>
                </v:textbox>
              </v:shape>
              <v:shape id="_x0000_s1085" type="#_x0000_t202" style="position:absolute;left:2421;top:8257;width:1440;height:720;mso-wrap-edited:f" wrapcoords="0 0 21600 0 21600 21600 0 21600 0 0" filled="f" stroked="f">
                <v:fill o:detectmouseclick="t"/>
                <v:textbox style="mso-next-textbox:#_x0000_s1085" inset=",7.2pt,,7.2pt">
                  <w:txbxContent>
                    <w:p w:rsidR="00BF38AE" w:rsidRPr="00081608" w:rsidRDefault="00BF38AE" w:rsidP="00BF38AE">
                      <w:pPr>
                        <w:spacing w:after="0"/>
                        <w:rPr>
                          <w:sz w:val="22"/>
                        </w:rPr>
                      </w:pPr>
                      <w:r>
                        <w:rPr>
                          <w:sz w:val="22"/>
                        </w:rPr>
                        <w:t xml:space="preserve">RETURN </w:t>
                      </w:r>
                    </w:p>
                  </w:txbxContent>
                </v:textbox>
              </v:shape>
              <v:shape id="_x0000_s1086" style="position:absolute;left:3261;top:7897;width:1680;height:2160;mso-wrap-edited:f" coordsize="1680,2160" o:spt="100" wrapcoords="1320 0 405 480 345 525 165 720 45 960 15 1200 30 1680 75 1920 165 2265 330 2265 375 2175 375 2160 315 1920 255 1200 330 945 480 720 930 480 1200 465 1665 315 1665 240 1740 135 1755 75 1710 0 1320 0" adj="0,,0" path="m240,2160c120,1620,,1080,240,720,480,360,1500,120,1680,e" filled="f" strokecolor="#4a7ebb" strokeweight="3.5pt">
                <v:fill o:detectmouseclick="t"/>
                <v:stroke endarrow="block" joinstyle="round"/>
                <v:shadow on="t" opacity="22938f" offset="0"/>
                <v:formulas/>
                <v:path arrowok="t" o:connecttype="segments"/>
                <v:textbox inset=",7.2pt,,7.2pt"/>
              </v:shape>
              <v:shape id="_x0000_s1088" style="position:absolute;left:5301;top:8257;width:2520;height:2520;mso-wrap-edited:f" coordsize="2520,2520" o:spt="100" wrapcoords="-30 0 -90 360 -30 465 45 480 465 1440 690 1905 855 2145 1155 2415 1380 2505 1410 2505 1965 2505 1995 2505 2355 2415 2355 2400 2565 2340 2610 2280 2595 2160 2565 2130 990 1920 720 1440 300 495 330 285 315 240 45 0 -30 0" adj="0,,0" path="m2520,2160v-510,180,-1020,360,-1440,c660,1800,120,300,,e" filled="f" strokecolor="#4a7ebb" strokeweight="3.5pt">
                <v:fill o:detectmouseclick="t"/>
                <v:stroke endarrow="block" joinstyle="round"/>
                <v:shadow on="t" opacity="22938f" offset="0"/>
                <v:formulas/>
                <v:path arrowok="t" o:connecttype="segments"/>
                <v:textbox inset=",7.2pt,,7.2pt"/>
              </v:shape>
              <v:shape id="_x0000_s1089" type="#_x0000_t202" style="position:absolute;left:6021;top:10777;width:1800;height:720;mso-wrap-edited:f" wrapcoords="0 0 21600 0 21600 21600 0 21600 0 0" filled="f" stroked="f">
                <v:fill o:detectmouseclick="t"/>
                <v:textbox style="mso-next-textbox:#_x0000_s1089" inset=",7.2pt,,7.2pt">
                  <w:txbxContent>
                    <w:p w:rsidR="00BF38AE" w:rsidRPr="00C40DFE" w:rsidRDefault="00BF38AE" w:rsidP="00BF38AE">
                      <w:pPr>
                        <w:spacing w:after="0"/>
                        <w:rPr>
                          <w:color w:val="FF0000"/>
                          <w:sz w:val="22"/>
                        </w:rPr>
                      </w:pPr>
                      <w:r w:rsidRPr="00C40DFE">
                        <w:rPr>
                          <w:color w:val="FF0000"/>
                          <w:sz w:val="22"/>
                        </w:rPr>
                        <w:t>GET_LOC</w:t>
                      </w:r>
                    </w:p>
                    <w:p w:rsidR="00BF38AE" w:rsidRPr="00081608" w:rsidRDefault="00BF38AE" w:rsidP="00BF38AE">
                      <w:pPr>
                        <w:spacing w:after="0"/>
                        <w:rPr>
                          <w:sz w:val="22"/>
                        </w:rPr>
                      </w:pPr>
                    </w:p>
                  </w:txbxContent>
                </v:textbox>
              </v:shape>
            </v:group>
            <w10:wrap type="tight"/>
          </v:group>
        </w:pict>
      </w: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201C30" w:rsidP="002B60B2">
      <w:pPr>
        <w:jc w:val="both"/>
        <w:rPr>
          <w:rFonts w:ascii="Times New Roman" w:hAnsi="Times New Roman"/>
          <w:lang w:val="en-GB"/>
        </w:rPr>
      </w:pPr>
      <w:r w:rsidRPr="00201C30">
        <w:rPr>
          <w:rFonts w:ascii="Times New Roman" w:hAnsi="Times New Roman"/>
          <w:noProof/>
          <w:lang w:eastAsia="es-ES_tradnl"/>
        </w:rPr>
        <w:pict>
          <v:group id="_x0000_s1120" style="position:absolute;left:0;text-align:left;margin-left:351.65pt;margin-top:19.2pt;width:108pt;height:107.25pt;z-index:251657216" coordorigin="8541,11857"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090" style="position:absolute;left:8541;top:132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0" inset=",7.2pt,,7.2pt">
                <w:txbxContent>
                  <w:p w:rsidR="00BF38AE" w:rsidRDefault="00BF38AE" w:rsidP="00BF38AE">
                    <w:pPr>
                      <w:jc w:val="center"/>
                    </w:pPr>
                    <w:r>
                      <w:t>6</w:t>
                    </w:r>
                  </w:p>
                  <w:p w:rsidR="00BF38AE" w:rsidRPr="00081608" w:rsidRDefault="00BF38AE" w:rsidP="00BF38AE">
                    <w:pPr>
                      <w:jc w:val="center"/>
                    </w:pPr>
                  </w:p>
                </w:txbxContent>
              </v:textbox>
            </v:oval>
            <v:line id="_x0000_s1091" style="position:absolute;flip:x;mso-wrap-edited:f" from="8901,11857" to="8901,13297"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092" type="#_x0000_t202" style="position:absolute;left:8901;top:12217;width:1800;height:720;mso-wrap-edited:f" wrapcoords="0 0 21600 0 21600 21600 0 21600 0 0" filled="f" stroked="f">
              <v:fill o:detectmouseclick="t"/>
              <v:textbox style="mso-next-textbox:#_x0000_s1092" inset=",7.2pt,,7.2pt">
                <w:txbxContent>
                  <w:p w:rsidR="00BF38AE" w:rsidRPr="00081608" w:rsidRDefault="00BF38AE" w:rsidP="00BF38AE">
                    <w:pPr>
                      <w:spacing w:after="0"/>
                      <w:rPr>
                        <w:sz w:val="22"/>
                      </w:rPr>
                    </w:pPr>
                    <w:r>
                      <w:rPr>
                        <w:sz w:val="22"/>
                      </w:rPr>
                      <w:t>QUIT</w:t>
                    </w:r>
                  </w:p>
                  <w:p w:rsidR="00BF38AE" w:rsidRPr="00081608" w:rsidRDefault="00BF38AE" w:rsidP="00BF38AE">
                    <w:pPr>
                      <w:spacing w:after="0"/>
                      <w:rPr>
                        <w:sz w:val="22"/>
                      </w:rPr>
                    </w:pPr>
                  </w:p>
                </w:txbxContent>
              </v:textbox>
            </v:shape>
            <w10:wrap type="tight"/>
          </v:group>
        </w:pict>
      </w: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1D0121" w:rsidRPr="001D0121" w:rsidRDefault="001D0121" w:rsidP="002B60B2">
      <w:pPr>
        <w:contextualSpacing/>
        <w:jc w:val="both"/>
        <w:rPr>
          <w:rFonts w:ascii="Times New Roman" w:hAnsi="Times New Roman"/>
          <w:i/>
          <w:sz w:val="32"/>
          <w:szCs w:val="32"/>
          <w:u w:val="single"/>
          <w:lang w:val="en-GB"/>
        </w:rPr>
      </w:pPr>
      <w:r w:rsidRPr="001D0121">
        <w:rPr>
          <w:rFonts w:ascii="Times New Roman" w:hAnsi="Times New Roman"/>
          <w:i/>
          <w:sz w:val="32"/>
          <w:szCs w:val="32"/>
          <w:u w:val="single"/>
          <w:lang w:val="en-GB"/>
        </w:rPr>
        <w:t xml:space="preserve">State transition diagram </w:t>
      </w:r>
      <w:proofErr w:type="spellStart"/>
      <w:r w:rsidRPr="001D0121">
        <w:rPr>
          <w:rFonts w:ascii="Times New Roman" w:hAnsi="Times New Roman"/>
          <w:i/>
          <w:sz w:val="32"/>
          <w:szCs w:val="32"/>
          <w:u w:val="single"/>
          <w:lang w:val="en-GB"/>
        </w:rPr>
        <w:t>request</w:t>
      </w:r>
      <w:r>
        <w:rPr>
          <w:rFonts w:ascii="Times New Roman" w:hAnsi="Times New Roman"/>
          <w:i/>
          <w:sz w:val="32"/>
          <w:szCs w:val="32"/>
          <w:u w:val="single"/>
          <w:lang w:val="en-GB"/>
        </w:rPr>
        <w:t>Grid</w:t>
      </w:r>
      <w:r w:rsidRPr="001D0121">
        <w:rPr>
          <w:rFonts w:ascii="Times New Roman" w:hAnsi="Times New Roman"/>
          <w:i/>
          <w:sz w:val="32"/>
          <w:szCs w:val="32"/>
          <w:u w:val="single"/>
          <w:lang w:val="en-GB"/>
        </w:rPr>
        <w:t>Server</w:t>
      </w:r>
      <w:proofErr w:type="spellEnd"/>
    </w:p>
    <w:p w:rsidR="00BF38AE" w:rsidRDefault="00BF38AE" w:rsidP="002B60B2">
      <w:pPr>
        <w:jc w:val="both"/>
        <w:rPr>
          <w:rFonts w:ascii="Times New Roman" w:hAnsi="Times New Roman"/>
          <w:lang w:val="en-GB"/>
        </w:rPr>
      </w:pPr>
    </w:p>
    <w:p w:rsidR="00BF38AE" w:rsidRPr="00966DDE" w:rsidRDefault="00201C30" w:rsidP="002B60B2">
      <w:pPr>
        <w:jc w:val="both"/>
        <w:rPr>
          <w:rFonts w:ascii="Times New Roman" w:hAnsi="Times New Roman"/>
          <w:lang w:val="en-GB"/>
        </w:rPr>
      </w:pPr>
      <w:r w:rsidRPr="00201C30">
        <w:rPr>
          <w:rFonts w:ascii="Times New Roman" w:hAnsi="Times New Roman"/>
          <w:noProof/>
          <w:lang w:eastAsia="es-ES_tradnl"/>
        </w:rPr>
        <w:pict>
          <v:group id="_x0000_s1115" style="position:absolute;left:0;text-align:left;margin-left:36pt;margin-top:18pt;width:378pt;height:342pt;z-index:251658240" coordorigin="2421,1057" coordsize="7560,6840" wrapcoords="9471 2178 9342 2415 9128 2842 8314 3742 8014 4452 7199 5210 6257 6631 6171 7484 6471 8242 6899 8952 7542 9710 8014 10563 8271 11273 8957 11984 9000 14305 8785 15063 8785 15300 8871 15773 8142 16389 8142 16578 7371 16768 6899 17005 6814 17336 6342 17621 6000 17952 5957 18284 5957 18805 6428 19563 7114 20321 7842 20889 7885 20889 8657 20889 8700 20889 9085 20368 9385 19610 9600 18805 10328 18047 10542 17431 10500 16863 10414 16578 9900 15963 9728 15821 9900 15394 9900 15157 9814 15063 9642 14305 9642 12789 11100 12742 12257 12410 12257 12031 12428 11321 12342 10515 12128 9757 12085 9284 11400 9047 9728 9000 9900 8573 9900 8336 9814 8242 9642 7484 9642 6726 9900 5921 10714 5210 11185 5163 11314 4878 11485 3694 11271 3315 10971 2842 10328 2368 9985 2178 9471 2178">
            <v:shape id="_x0000_s1093" type="#_x0000_t202" style="position:absolute;left:3861;top:4657;width:1800;height:1080;mso-wrap-edited:f" wrapcoords="0 0 21600 0 21600 21600 0 21600 0 0" filled="f" stroked="f">
              <v:fill o:detectmouseclick="t"/>
              <v:textbox style="mso-next-textbox:#_x0000_s1093"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t>
                    </w:r>
                    <w:proofErr w:type="spellEnd"/>
                    <w:proofErr w:type="gramEnd"/>
                    <w:r w:rsidRPr="00081608">
                      <w:rPr>
                        <w:sz w:val="22"/>
                      </w:rPr>
                      <w:t xml:space="preserve"> OK]</w:t>
                    </w:r>
                  </w:p>
                  <w:p w:rsidR="00BF38AE" w:rsidRPr="00081608" w:rsidRDefault="00BF38AE" w:rsidP="00BF38AE">
                    <w:pPr>
                      <w:spacing w:after="0"/>
                      <w:rPr>
                        <w:sz w:val="22"/>
                      </w:rPr>
                    </w:pPr>
                  </w:p>
                </w:txbxContent>
              </v:textbox>
            </v:shape>
            <v:line id="_x0000_s1094" style="position:absolute;mso-wrap-edited:f" from="5661,2857" to="5661,39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oval id="_x0000_s1095" style="position:absolute;left:5301;top:21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5" inset=",7.2pt,,7.2pt">
                <w:txbxContent>
                  <w:p w:rsidR="00BF38AE" w:rsidRPr="00081608" w:rsidRDefault="00BF38AE" w:rsidP="00BF38AE">
                    <w:pPr>
                      <w:jc w:val="center"/>
                    </w:pPr>
                    <w:r w:rsidRPr="00081608">
                      <w:t>0</w:t>
                    </w:r>
                  </w:p>
                </w:txbxContent>
              </v:textbox>
            </v:oval>
            <v:oval id="_x0000_s1096" style="position:absolute;left:5301;top:39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6" inset=",7.2pt,,7.2pt">
                <w:txbxContent>
                  <w:p w:rsidR="00BF38AE" w:rsidRPr="00081608" w:rsidRDefault="00BF38AE" w:rsidP="00BF38AE">
                    <w:pPr>
                      <w:jc w:val="center"/>
                    </w:pPr>
                    <w:r w:rsidRPr="00081608">
                      <w:t>1</w:t>
                    </w:r>
                  </w:p>
                </w:txbxContent>
              </v:textbox>
            </v:oval>
            <v:shape id="_x0000_s1097" style="position:absolute;left:4678;top:2594;width:623;height:1564;mso-wrap-edited:f;mso-position-horizontal:absolute;mso-position-vertical:absolute" coordsize="1080,2520" o:spt="100" wrapcoords="1020 0 765 60 690 105 675 240 360 480 240 585 105 720 -60 960 -90 1200 -30 1440 75 1665 465 2145 990 2640 1155 2640 1200 2550 1170 2505 585 1920 225 1440 150 1200 240 945 465 705 750 480 915 465 1110 345 1155 75 1110 0 1020 0"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98" type="#_x0000_t202" style="position:absolute;left:5661;top:2857;width:3240;height:1080;mso-wrap-edited:f" wrapcoords="0 0 21600 0 21600 21600 0 21600 0 0" filled="f" stroked="f">
              <v:fill o:detectmouseclick="t"/>
              <v:textbox style="mso-next-textbox:#_x0000_s1098"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t>
                    </w:r>
                    <w:proofErr w:type="spellEnd"/>
                    <w:proofErr w:type="gramEnd"/>
                    <w:r>
                      <w:rPr>
                        <w:sz w:val="22"/>
                      </w:rPr>
                      <w:t xml:space="preserve"> OK]</w:t>
                    </w:r>
                  </w:p>
                </w:txbxContent>
              </v:textbox>
            </v:shape>
            <v:shape id="_x0000_s1099" type="#_x0000_t202" style="position:absolute;left:3501;top:1057;width:2160;height:1080;mso-wrap-edited:f" wrapcoords="0 0 21600 0 21600 21600 0 21600 0 0" filled="f" stroked="f">
              <v:fill o:detectmouseclick="t"/>
              <v:textbox style="mso-next-textbox:#_x0000_s1099"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usernameWrong</w:t>
                    </w:r>
                    <w:proofErr w:type="spellEnd"/>
                    <w:proofErr w:type="gramEnd"/>
                    <w:r>
                      <w:rPr>
                        <w:sz w:val="22"/>
                      </w:rPr>
                      <w:t>]</w:t>
                    </w:r>
                  </w:p>
                </w:txbxContent>
              </v:textbox>
            </v:shape>
            <v:shape id="_x0000_s1100" style="position:absolute;left:5661;top:1777;width:679;height:844;mso-wrap-edited:f;mso-position-horizontal:absolute;mso-position-vertical:absolute" coordsize="1500,1440" o:spt="100" wrapcoords="240 -30 180 15 45 165 45 225 -30 450 -90 840 405 915 1275 930 840 1170 705 1410 690 1455 690 1545 975 1545 1050 1545 1125 1470 1140 1395 1410 1155 1560 945 1575 795 1545 690 1350 465 975 180 555 -15 480 -30 240 -30"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101" type="#_x0000_t202" style="position:absolute;left:6021;top:1057;width:1800;height:1080;mso-wrap-edited:f" wrapcoords="0 0 21600 0 21600 21600 0 21600 0 0" filled="f" stroked="f">
              <v:fill o:detectmouseclick="t"/>
              <v:textbox style="mso-next-textbox:#_x0000_s1101" inset=",7.2pt,,7.2pt">
                <w:txbxContent>
                  <w:p w:rsidR="00BF38AE" w:rsidRPr="00081608" w:rsidRDefault="00BF38AE" w:rsidP="00BF38AE">
                    <w:pPr>
                      <w:spacing w:after="0"/>
                      <w:rPr>
                        <w:sz w:val="22"/>
                      </w:rPr>
                    </w:pPr>
                    <w:r w:rsidRPr="00081608">
                      <w:rPr>
                        <w:sz w:val="22"/>
                      </w:rPr>
                      <w:t xml:space="preserve">USER </w:t>
                    </w:r>
                  </w:p>
                  <w:p w:rsidR="00BF38AE" w:rsidRPr="00081608" w:rsidRDefault="00BF38AE" w:rsidP="00BF38AE">
                    <w:pPr>
                      <w:spacing w:after="0"/>
                      <w:rPr>
                        <w:sz w:val="22"/>
                      </w:rPr>
                    </w:pPr>
                    <w:r>
                      <w:rPr>
                        <w:sz w:val="22"/>
                      </w:rPr>
                      <w:t xml:space="preserve">[no </w:t>
                    </w:r>
                    <w:proofErr w:type="spellStart"/>
                    <w:r>
                      <w:rPr>
                        <w:sz w:val="22"/>
                      </w:rPr>
                      <w:t>username</w:t>
                    </w:r>
                    <w:proofErr w:type="spellEnd"/>
                    <w:r>
                      <w:rPr>
                        <w:sz w:val="22"/>
                      </w:rPr>
                      <w:t>]</w:t>
                    </w:r>
                  </w:p>
                </w:txbxContent>
              </v:textbox>
            </v:shape>
            <v:shape id="_x0000_s1102" style="position:absolute;left:6021;top:39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103" type="#_x0000_t202" style="position:absolute;left:6741;top:3937;width:3240;height:1440;mso-wrap-edited:f" wrapcoords="0 0 21600 0 21600 21600 0 21600 0 0" filled="f" stroked="f">
              <v:fill o:detectmouseclick="t"/>
              <v:textbox style="mso-next-textbox:#_x0000_s1103" inset=",7.2pt,,7.2pt">
                <w:txbxContent>
                  <w:p w:rsidR="00BF38AE" w:rsidRPr="00081608" w:rsidRDefault="00BF38AE" w:rsidP="00BF38AE">
                    <w:pPr>
                      <w:spacing w:after="0"/>
                      <w:rPr>
                        <w:sz w:val="22"/>
                      </w:rPr>
                    </w:pPr>
                    <w:r w:rsidRPr="00081608">
                      <w:rPr>
                        <w:sz w:val="22"/>
                      </w:rPr>
                      <w:t>PASS</w:t>
                    </w:r>
                  </w:p>
                  <w:p w:rsidR="00BF38AE" w:rsidRPr="00081608" w:rsidRDefault="00BF38AE" w:rsidP="00BF38AE">
                    <w:pPr>
                      <w:spacing w:after="0"/>
                      <w:rPr>
                        <w:sz w:val="22"/>
                      </w:rPr>
                    </w:pPr>
                    <w:r w:rsidRPr="00081608">
                      <w:rPr>
                        <w:sz w:val="22"/>
                      </w:rPr>
                      <w:t xml:space="preserve">[No </w:t>
                    </w:r>
                    <w:proofErr w:type="spellStart"/>
                    <w:r w:rsidRPr="00081608">
                      <w:rPr>
                        <w:sz w:val="22"/>
                      </w:rPr>
                      <w:t>password</w:t>
                    </w:r>
                    <w:proofErr w:type="spellEnd"/>
                    <w:r w:rsidRPr="00081608">
                      <w:rPr>
                        <w:sz w:val="22"/>
                      </w:rPr>
                      <w:t>]</w:t>
                    </w:r>
                  </w:p>
                  <w:p w:rsidR="00BF38AE" w:rsidRPr="00081608" w:rsidRDefault="00BF38AE" w:rsidP="00BF38AE">
                    <w:pPr>
                      <w:spacing w:after="0"/>
                      <w:rPr>
                        <w:sz w:val="22"/>
                      </w:rPr>
                    </w:pPr>
                  </w:p>
                </w:txbxContent>
              </v:textbox>
            </v:shape>
            <v:shape id="_x0000_s1104" type="#_x0000_t202" style="position:absolute;left:2421;top:2857;width:2160;height:1440;mso-wrap-edited:f" wrapcoords="0 0 21600 0 21600 21600 0 21600 0 0" filled="f" stroked="f">
              <v:fill o:detectmouseclick="t"/>
              <v:textbox style="mso-next-textbox:#_x0000_s1104"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passwordwrong</w:t>
                    </w:r>
                    <w:proofErr w:type="spellEnd"/>
                    <w:proofErr w:type="gramEnd"/>
                    <w:r w:rsidRPr="00081608">
                      <w:rPr>
                        <w:sz w:val="22"/>
                      </w:rPr>
                      <w:t>]</w:t>
                    </w:r>
                  </w:p>
                  <w:p w:rsidR="00BF38AE" w:rsidRPr="00081608" w:rsidRDefault="00BF38AE" w:rsidP="00BF38AE">
                    <w:pPr>
                      <w:spacing w:after="0"/>
                      <w:rPr>
                        <w:sz w:val="22"/>
                      </w:rPr>
                    </w:pPr>
                  </w:p>
                </w:txbxContent>
              </v:textbox>
            </v:shape>
            <v:oval id="_x0000_s1105" style="position:absolute;left:5301;top:60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05" inset=",7.2pt,,7.2pt">
                <w:txbxContent>
                  <w:p w:rsidR="00BF38AE" w:rsidRPr="00081608" w:rsidRDefault="00BF38AE" w:rsidP="00BF38AE">
                    <w:pPr>
                      <w:jc w:val="center"/>
                    </w:pPr>
                    <w:r w:rsidRPr="00081608">
                      <w:t>2</w:t>
                    </w:r>
                  </w:p>
                </w:txbxContent>
              </v:textbox>
            </v:oval>
            <v:line id="_x0000_s1106" style="position:absolute;mso-wrap-edited:f" from="5661,4657" to="5661,609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110" style="position:absolute;left:4581;top:6457;width:1080;height:1080;mso-wrap-edited:f" coordsize="1080,1080" o:spt="100" wrapcoords="375 -75 15 225 -90 360 -90 435 -30 630 150 870 420 1110 585 1215 600 1215 870 1215 885 1215 975 1125 1095 885 1170 645 1200 435 1200 405 750 165 735 165 795 45 750 0 465 -75 375 -75" adj="0,,0" path="m1080,360c990,720,900,1080,720,1080,540,1080,,540,,360,,180,600,,720,e" filled="f" strokecolor="#4a7ebb" strokeweight="3.5pt">
              <v:fill o:detectmouseclick="t"/>
              <v:stroke endarrow="block" joinstyle="round"/>
              <v:shadow on="t" opacity="22938f" offset="0"/>
              <v:formulas/>
              <v:path arrowok="t" o:connecttype="segments"/>
              <v:textbox inset=",7.2pt,,7.2pt"/>
            </v:shape>
            <v:shape id="_x0000_s1111" type="#_x0000_t202" style="position:absolute;left:3501;top:7177;width:1440;height:720;mso-wrap-edited:f" wrapcoords="0 0 21600 0 21600 21600 0 21600 0 0" filled="f" stroked="f">
              <v:fill o:detectmouseclick="t"/>
              <v:textbox style="mso-next-textbox:#_x0000_s1111" inset=",7.2pt,,7.2pt">
                <w:txbxContent>
                  <w:p w:rsidR="00BF38AE" w:rsidRPr="00081608" w:rsidRDefault="00BF38AE" w:rsidP="00BF38AE">
                    <w:pPr>
                      <w:spacing w:after="0"/>
                      <w:rPr>
                        <w:sz w:val="22"/>
                      </w:rPr>
                    </w:pPr>
                    <w:r>
                      <w:rPr>
                        <w:sz w:val="22"/>
                      </w:rPr>
                      <w:t>GET_COOR</w:t>
                    </w:r>
                  </w:p>
                </w:txbxContent>
              </v:textbox>
            </v:shape>
            <w10:wrap type="tight"/>
          </v:group>
        </w:pict>
      </w: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201C30" w:rsidP="002B60B2">
      <w:pPr>
        <w:jc w:val="both"/>
        <w:rPr>
          <w:rFonts w:ascii="Times New Roman" w:hAnsi="Times New Roman"/>
          <w:lang w:val="en-GB"/>
        </w:rPr>
      </w:pPr>
      <w:r w:rsidRPr="00201C30">
        <w:rPr>
          <w:rFonts w:ascii="Times New Roman" w:hAnsi="Times New Roman"/>
          <w:noProof/>
          <w:lang w:eastAsia="es-ES_tradnl"/>
        </w:rPr>
        <w:pict>
          <v:group id="_x0000_s1116" style="position:absolute;left:0;text-align:left;margin-left:324pt;margin-top:301.4pt;width:108pt;height:107.25pt;z-index:251659264" coordorigin="8181,7574"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112" style="position:absolute;left:8181;top:9014;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12" inset=",7.2pt,,7.2pt">
                <w:txbxContent>
                  <w:p w:rsidR="00BF38AE" w:rsidRDefault="00BF38AE" w:rsidP="00BF38AE">
                    <w:pPr>
                      <w:jc w:val="center"/>
                    </w:pPr>
                    <w:r>
                      <w:t>3</w:t>
                    </w:r>
                  </w:p>
                  <w:p w:rsidR="00BF38AE" w:rsidRPr="00081608" w:rsidRDefault="00BF38AE" w:rsidP="00BF38AE">
                    <w:pPr>
                      <w:jc w:val="center"/>
                    </w:pPr>
                  </w:p>
                </w:txbxContent>
              </v:textbox>
            </v:oval>
            <v:line id="_x0000_s1113" style="position:absolute;flip:x;mso-wrap-edited:f" from="8541,7574" to="8541,9014"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114" type="#_x0000_t202" style="position:absolute;left:8541;top:7934;width:1800;height:720;mso-wrap-edited:f" wrapcoords="0 0 21600 0 21600 21600 0 21600 0 0" filled="f" stroked="f">
              <v:fill o:detectmouseclick="t"/>
              <v:textbox style="mso-next-textbox:#_x0000_s1114" inset=",7.2pt,,7.2pt">
                <w:txbxContent>
                  <w:p w:rsidR="00BF38AE" w:rsidRPr="00081608" w:rsidRDefault="00BF38AE" w:rsidP="00BF38AE">
                    <w:pPr>
                      <w:spacing w:after="0"/>
                      <w:rPr>
                        <w:sz w:val="22"/>
                      </w:rPr>
                    </w:pPr>
                    <w:r>
                      <w:rPr>
                        <w:sz w:val="22"/>
                      </w:rPr>
                      <w:t>QUIT</w:t>
                    </w:r>
                  </w:p>
                  <w:p w:rsidR="00BF38AE" w:rsidRPr="00081608" w:rsidRDefault="00BF38AE" w:rsidP="00BF38AE">
                    <w:pPr>
                      <w:spacing w:after="0"/>
                      <w:rPr>
                        <w:sz w:val="22"/>
                      </w:rPr>
                    </w:pPr>
                  </w:p>
                </w:txbxContent>
              </v:textbox>
            </v:shape>
            <w10:wrap type="tight"/>
          </v:group>
        </w:pict>
      </w: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Default="00BF38AE" w:rsidP="002B60B2">
      <w:pPr>
        <w:ind w:firstLine="708"/>
        <w:jc w:val="both"/>
        <w:rPr>
          <w:rFonts w:ascii="Times New Roman" w:hAnsi="Times New Roman"/>
          <w:lang w:val="en-GB"/>
        </w:rPr>
      </w:pPr>
    </w:p>
    <w:p w:rsidR="00BF38AE" w:rsidRDefault="00BF38AE" w:rsidP="002B60B2">
      <w:pPr>
        <w:ind w:firstLine="708"/>
        <w:jc w:val="both"/>
        <w:rPr>
          <w:rFonts w:ascii="Times New Roman" w:hAnsi="Times New Roman"/>
          <w:lang w:val="en-GB"/>
        </w:rPr>
      </w:pPr>
    </w:p>
    <w:p w:rsidR="001D0121" w:rsidRDefault="001D0121" w:rsidP="002B60B2">
      <w:pPr>
        <w:contextualSpacing/>
        <w:jc w:val="both"/>
        <w:rPr>
          <w:rFonts w:ascii="Times New Roman" w:hAnsi="Times New Roman"/>
          <w:i/>
          <w:sz w:val="32"/>
          <w:szCs w:val="32"/>
          <w:u w:val="single"/>
          <w:lang w:val="en-GB"/>
        </w:rPr>
      </w:pPr>
      <w:r>
        <w:rPr>
          <w:rFonts w:ascii="Times New Roman" w:hAnsi="Times New Roman"/>
          <w:i/>
          <w:sz w:val="32"/>
          <w:szCs w:val="32"/>
          <w:u w:val="single"/>
          <w:lang w:val="en-GB"/>
        </w:rPr>
        <w:t>User’s manual</w:t>
      </w:r>
    </w:p>
    <w:p w:rsidR="001D0121" w:rsidRDefault="001D0121" w:rsidP="002B60B2">
      <w:pPr>
        <w:pStyle w:val="Prrafodelista"/>
        <w:numPr>
          <w:ilvl w:val="0"/>
          <w:numId w:val="5"/>
        </w:numPr>
        <w:jc w:val="both"/>
        <w:rPr>
          <w:rFonts w:ascii="Times New Roman" w:hAnsi="Times New Roman"/>
          <w:sz w:val="26"/>
          <w:szCs w:val="26"/>
          <w:lang w:val="en-GB"/>
        </w:rPr>
      </w:pPr>
      <w:r w:rsidRPr="001D0121">
        <w:rPr>
          <w:rFonts w:ascii="Times New Roman" w:hAnsi="Times New Roman"/>
          <w:sz w:val="26"/>
          <w:szCs w:val="26"/>
          <w:lang w:val="en-GB"/>
        </w:rPr>
        <w:t>Set-up process</w:t>
      </w:r>
    </w:p>
    <w:p w:rsidR="002B60B2" w:rsidRDefault="002B60B2"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lang w:val="en-GB"/>
        </w:rPr>
      </w:pPr>
      <w:r>
        <w:rPr>
          <w:rFonts w:ascii="Times New Roman" w:hAnsi="Times New Roman"/>
          <w:lang w:val="en-GB"/>
        </w:rPr>
        <w:t>In this section we will explain the steps any user has to follow, in order to deploy this application using the integrated development environment (IDE) “Eclipse”.</w:t>
      </w:r>
    </w:p>
    <w:p w:rsidR="001D0121" w:rsidRDefault="001D0121" w:rsidP="002B60B2">
      <w:pPr>
        <w:pStyle w:val="Prrafodelista"/>
        <w:jc w:val="both"/>
        <w:rPr>
          <w:rFonts w:ascii="Times New Roman" w:hAnsi="Times New Roman"/>
          <w:lang w:val="en-GB"/>
        </w:rPr>
      </w:pPr>
      <w:r>
        <w:rPr>
          <w:rFonts w:ascii="Times New Roman" w:hAnsi="Times New Roman"/>
          <w:lang w:val="en-GB"/>
        </w:rPr>
        <w:t>As we have mention in a previous se</w:t>
      </w:r>
      <w:r w:rsidR="002B60B2">
        <w:rPr>
          <w:rFonts w:ascii="Times New Roman" w:hAnsi="Times New Roman"/>
          <w:lang w:val="en-GB"/>
        </w:rPr>
        <w:t>c</w:t>
      </w:r>
      <w:r>
        <w:rPr>
          <w:rFonts w:ascii="Times New Roman" w:hAnsi="Times New Roman"/>
          <w:lang w:val="en-GB"/>
        </w:rPr>
        <w:t xml:space="preserve">tion, we have two server and a client that can be launch as many times as we want to create different clients, so if we want to run the application, we have to launch </w:t>
      </w:r>
      <w:r w:rsidR="002B60B2">
        <w:rPr>
          <w:rFonts w:ascii="Times New Roman" w:hAnsi="Times New Roman"/>
          <w:lang w:val="en-GB"/>
        </w:rPr>
        <w:t>first</w:t>
      </w:r>
      <w:r>
        <w:rPr>
          <w:rFonts w:ascii="Times New Roman" w:hAnsi="Times New Roman"/>
          <w:lang w:val="en-GB"/>
        </w:rPr>
        <w:t xml:space="preserve"> the servers, and finally the client.</w:t>
      </w:r>
    </w:p>
    <w:p w:rsidR="001D0121" w:rsidRDefault="001D0121" w:rsidP="002B60B2">
      <w:pPr>
        <w:pStyle w:val="Prrafodelista"/>
        <w:jc w:val="both"/>
        <w:rPr>
          <w:rFonts w:ascii="Times New Roman" w:hAnsi="Times New Roman"/>
          <w:lang w:val="en-GB"/>
        </w:rPr>
      </w:pPr>
      <w:r>
        <w:rPr>
          <w:rFonts w:ascii="Times New Roman" w:hAnsi="Times New Roman"/>
          <w:lang w:val="en-GB"/>
        </w:rPr>
        <w:t xml:space="preserve">These are the </w:t>
      </w:r>
      <w:r w:rsidR="002B60B2">
        <w:rPr>
          <w:rFonts w:ascii="Times New Roman" w:hAnsi="Times New Roman"/>
          <w:lang w:val="en-GB"/>
        </w:rPr>
        <w:t>step</w:t>
      </w:r>
      <w:r>
        <w:rPr>
          <w:rFonts w:ascii="Times New Roman" w:hAnsi="Times New Roman"/>
          <w:lang w:val="en-GB"/>
        </w:rPr>
        <w:t xml:space="preserve"> to be taken:</w:t>
      </w:r>
    </w:p>
    <w:p w:rsidR="002B60B2" w:rsidRDefault="002B60B2" w:rsidP="002B60B2">
      <w:pPr>
        <w:pStyle w:val="Prrafodelista"/>
        <w:jc w:val="both"/>
        <w:rPr>
          <w:rFonts w:ascii="Times New Roman" w:hAnsi="Times New Roman"/>
          <w:lang w:val="en-GB"/>
        </w:rPr>
      </w:pP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 xml:space="preserve">Launch the </w:t>
      </w:r>
      <w:proofErr w:type="spellStart"/>
      <w:r>
        <w:rPr>
          <w:rFonts w:ascii="Times New Roman" w:hAnsi="Times New Roman"/>
          <w:lang w:val="en-GB"/>
        </w:rPr>
        <w:t>GridServer</w:t>
      </w:r>
      <w:proofErr w:type="spellEnd"/>
      <w:r>
        <w:rPr>
          <w:rFonts w:ascii="Times New Roman" w:hAnsi="Times New Roman"/>
          <w:lang w:val="en-GB"/>
        </w:rPr>
        <w:t xml:space="preserve"> class. This class can be found in the package: </w:t>
      </w:r>
      <w:proofErr w:type="spellStart"/>
      <w:r>
        <w:rPr>
          <w:rFonts w:ascii="Times New Roman" w:hAnsi="Times New Roman"/>
          <w:lang w:val="en-GB"/>
        </w:rPr>
        <w:t>src</w:t>
      </w:r>
      <w:proofErr w:type="spellEnd"/>
      <w:r>
        <w:rPr>
          <w:rFonts w:ascii="Times New Roman" w:hAnsi="Times New Roman"/>
          <w:lang w:val="en-GB"/>
        </w:rPr>
        <w:t>/domain/server/GridServer.java</w:t>
      </w: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 xml:space="preserve">Launch the other server, </w:t>
      </w:r>
      <w:proofErr w:type="spellStart"/>
      <w:r>
        <w:rPr>
          <w:rFonts w:ascii="Times New Roman" w:hAnsi="Times New Roman"/>
          <w:lang w:val="en-GB"/>
        </w:rPr>
        <w:t>CarServer</w:t>
      </w:r>
      <w:proofErr w:type="spellEnd"/>
      <w:r>
        <w:rPr>
          <w:rFonts w:ascii="Times New Roman" w:hAnsi="Times New Roman"/>
          <w:lang w:val="en-GB"/>
        </w:rPr>
        <w:t xml:space="preserve"> which is in the route: </w:t>
      </w:r>
      <w:proofErr w:type="spellStart"/>
      <w:r>
        <w:rPr>
          <w:rFonts w:ascii="Times New Roman" w:hAnsi="Times New Roman"/>
          <w:lang w:val="en-GB"/>
        </w:rPr>
        <w:t>src</w:t>
      </w:r>
      <w:proofErr w:type="spellEnd"/>
      <w:r>
        <w:rPr>
          <w:rFonts w:ascii="Times New Roman" w:hAnsi="Times New Roman"/>
          <w:lang w:val="en-GB"/>
        </w:rPr>
        <w:t>/domain/server/CarServer.java</w:t>
      </w:r>
    </w:p>
    <w:p w:rsidR="001D0121" w:rsidRP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 xml:space="preserve">Launch the client class. This class is in the GUI package, because in deed the client is an interface. The class that we must run is </w:t>
      </w:r>
      <w:proofErr w:type="spellStart"/>
      <w:r>
        <w:rPr>
          <w:rFonts w:ascii="Times New Roman" w:hAnsi="Times New Roman"/>
          <w:lang w:val="en-GB"/>
        </w:rPr>
        <w:t>ClientGUI</w:t>
      </w:r>
      <w:proofErr w:type="spellEnd"/>
      <w:r>
        <w:rPr>
          <w:rFonts w:ascii="Times New Roman" w:hAnsi="Times New Roman"/>
          <w:lang w:val="en-GB"/>
        </w:rPr>
        <w:t xml:space="preserve"> and it’s located in the following path: </w:t>
      </w:r>
      <w:proofErr w:type="spellStart"/>
      <w:r>
        <w:rPr>
          <w:rFonts w:ascii="Times New Roman" w:hAnsi="Times New Roman"/>
          <w:lang w:val="en-GB"/>
        </w:rPr>
        <w:t>src</w:t>
      </w:r>
      <w:proofErr w:type="spellEnd"/>
      <w:r>
        <w:rPr>
          <w:rFonts w:ascii="Times New Roman" w:hAnsi="Times New Roman"/>
          <w:lang w:val="en-GB"/>
        </w:rPr>
        <w:t>/GUI/ClientGUI.java</w:t>
      </w:r>
    </w:p>
    <w:p w:rsidR="001D0121" w:rsidRP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pStyle w:val="Prrafodelista"/>
        <w:numPr>
          <w:ilvl w:val="0"/>
          <w:numId w:val="5"/>
        </w:numPr>
        <w:jc w:val="both"/>
        <w:rPr>
          <w:rFonts w:ascii="Times New Roman" w:hAnsi="Times New Roman"/>
          <w:sz w:val="26"/>
          <w:szCs w:val="26"/>
          <w:lang w:val="en-GB"/>
        </w:rPr>
      </w:pPr>
      <w:r w:rsidRPr="001D0121">
        <w:rPr>
          <w:rFonts w:ascii="Times New Roman" w:hAnsi="Times New Roman"/>
          <w:sz w:val="26"/>
          <w:szCs w:val="26"/>
          <w:lang w:val="en-GB"/>
        </w:rPr>
        <w:t>Screenshots</w:t>
      </w: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r>
        <w:rPr>
          <w:rFonts w:ascii="Times New Roman" w:hAnsi="Times New Roman"/>
          <w:sz w:val="26"/>
          <w:szCs w:val="26"/>
          <w:lang w:val="en-GB"/>
        </w:rPr>
        <w:t>AQUI LOS PANTALLAZOS ITZI</w:t>
      </w: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Pr="001D0121" w:rsidRDefault="001D0121" w:rsidP="002B60B2">
      <w:pPr>
        <w:pStyle w:val="Prrafodelista"/>
        <w:jc w:val="both"/>
        <w:rPr>
          <w:rFonts w:ascii="Times New Roman" w:hAnsi="Times New Roman"/>
          <w:sz w:val="26"/>
          <w:szCs w:val="26"/>
          <w:lang w:val="en-GB"/>
        </w:rPr>
      </w:pPr>
    </w:p>
    <w:p w:rsidR="00BF38AE" w:rsidRPr="001D0121" w:rsidRDefault="002B60B2" w:rsidP="002B60B2">
      <w:pPr>
        <w:pStyle w:val="Prrafodelista"/>
        <w:numPr>
          <w:ilvl w:val="0"/>
          <w:numId w:val="5"/>
        </w:numPr>
        <w:rPr>
          <w:rFonts w:ascii="Times New Roman" w:hAnsi="Times New Roman"/>
          <w:sz w:val="26"/>
          <w:szCs w:val="26"/>
          <w:lang w:val="en-GB"/>
        </w:rPr>
        <w:sectPr w:rsidR="00BF38AE" w:rsidRPr="001D0121" w:rsidSect="00ED38AD">
          <w:pgSz w:w="11900" w:h="16840"/>
          <w:pgMar w:top="1417" w:right="1701" w:bottom="1417" w:left="1701" w:header="708" w:footer="708" w:gutter="0"/>
          <w:cols w:space="708"/>
          <w:titlePg/>
          <w:docGrid w:linePitch="326"/>
        </w:sectPr>
      </w:pPr>
      <w:r w:rsidRPr="001D0121">
        <w:rPr>
          <w:rFonts w:ascii="Times New Roman" w:hAnsi="Times New Roman"/>
          <w:sz w:val="26"/>
          <w:szCs w:val="26"/>
          <w:lang w:val="en-GB"/>
        </w:rPr>
        <w:t>Communication</w:t>
      </w:r>
      <w:r w:rsidR="001D0121" w:rsidRPr="001D0121">
        <w:rPr>
          <w:rFonts w:ascii="Times New Roman" w:hAnsi="Times New Roman"/>
          <w:sz w:val="26"/>
          <w:szCs w:val="26"/>
          <w:lang w:val="en-GB"/>
        </w:rPr>
        <w:t xml:space="preserve"> log (client-</w:t>
      </w:r>
      <w:proofErr w:type="spellStart"/>
      <w:r w:rsidR="001D0121" w:rsidRPr="001D0121">
        <w:rPr>
          <w:rFonts w:ascii="Times New Roman" w:hAnsi="Times New Roman"/>
          <w:sz w:val="26"/>
          <w:szCs w:val="26"/>
          <w:lang w:val="en-GB"/>
        </w:rPr>
        <w:t>requestServer</w:t>
      </w:r>
      <w:proofErr w:type="spellEnd"/>
      <w:r w:rsidR="001D0121" w:rsidRPr="001D0121">
        <w:rPr>
          <w:rFonts w:ascii="Times New Roman" w:hAnsi="Times New Roman"/>
          <w:sz w:val="26"/>
          <w:szCs w:val="26"/>
          <w:lang w:val="en-GB"/>
        </w:rPr>
        <w:t>-</w:t>
      </w:r>
      <w:proofErr w:type="spellStart"/>
      <w:r w:rsidR="001D0121" w:rsidRPr="001D0121">
        <w:rPr>
          <w:rFonts w:ascii="Times New Roman" w:hAnsi="Times New Roman"/>
          <w:sz w:val="26"/>
          <w:szCs w:val="26"/>
          <w:lang w:val="en-GB"/>
        </w:rPr>
        <w:t>requestGridServer</w:t>
      </w:r>
      <w:proofErr w:type="spellEnd"/>
      <w:r w:rsidR="001D0121" w:rsidRPr="001D0121">
        <w:rPr>
          <w:rFonts w:ascii="Times New Roman" w:hAnsi="Times New Roman"/>
          <w:sz w:val="26"/>
          <w:szCs w:val="26"/>
          <w:lang w:val="en-GB"/>
        </w:rPr>
        <w:t>)</w:t>
      </w:r>
    </w:p>
    <w:p w:rsidR="00BF38AE" w:rsidRDefault="00BF38AE" w:rsidP="002B60B2">
      <w:pPr>
        <w:ind w:right="233"/>
        <w:contextualSpacing/>
        <w:jc w:val="both"/>
        <w:rPr>
          <w:rFonts w:ascii="Times New Roman" w:hAnsi="Times New Roman"/>
          <w:lang w:val="en-GB"/>
        </w:rPr>
      </w:pP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USER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201 OK Welcome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PASS 12345</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202 OK Welcome to the system</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CONNECT 127.0.0.1</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214 OK Connection with the server </w:t>
      </w:r>
      <w:r w:rsidR="002B60B2" w:rsidRPr="007A5F5F">
        <w:rPr>
          <w:rFonts w:ascii="Times New Roman" w:hAnsi="Times New Roman" w:cs="Calibri"/>
          <w:szCs w:val="21"/>
          <w:lang w:val="en-GB"/>
        </w:rPr>
        <w:t>established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LISTSENSOR</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112 OK start of sensor list… 212 OK end of sensor list</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ON 2</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418 ERROR Sensor already activated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HISTORYLOG 3</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113 OK Start of measurement list Ups, there aren't measurements for this sensor</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GET_CURVALUE 2</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114 OK 10/4/2010; 19:49:51;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 76%</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RETURN</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Coming back to the main menu...</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GPSOFF</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420 ERROR GPS already deactivated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GET_PIC</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206 OK Loading image [96997 bytes]… photo </w:t>
      </w:r>
      <w:r w:rsidR="002B60B2" w:rsidRPr="007A5F5F">
        <w:rPr>
          <w:rFonts w:ascii="Times New Roman" w:hAnsi="Times New Roman" w:cs="Calibri"/>
          <w:szCs w:val="21"/>
          <w:lang w:val="en-GB"/>
        </w:rPr>
        <w:t>transmitted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GET_LOC</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USER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201 OK Welcome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PASS 12345</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202 OK Welcome to the system</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GET_COOR 1</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114 Ok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QUIT</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222 Ok Bye</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Pr>
          <w:rFonts w:ascii="Times New Roman" w:hAnsi="Times New Roman" w:cs="Calibri"/>
          <w:b/>
          <w:color w:val="FF0000"/>
          <w:szCs w:val="21"/>
          <w:lang w:val="en-GB"/>
        </w:rPr>
        <w:t>Server</w:t>
      </w:r>
      <w:r w:rsidRPr="005B319A">
        <w:rPr>
          <w:rFonts w:ascii="Times New Roman" w:hAnsi="Times New Roman" w:cs="Calibri"/>
          <w:b/>
          <w:color w:val="FF0000"/>
          <w:szCs w:val="21"/>
          <w:lang w:val="en-GB"/>
        </w:rPr>
        <w:t>:</w:t>
      </w:r>
      <w:r w:rsidR="00D20549">
        <w:rPr>
          <w:rFonts w:ascii="Times New Roman" w:hAnsi="Times New Roman" w:cs="Calibri"/>
          <w:szCs w:val="21"/>
          <w:lang w:val="en-GB"/>
        </w:rPr>
        <w:t xml:space="preserve"> 114 Ok 14º 34' 56.89''- 45º</w:t>
      </w:r>
      <w:r w:rsidRPr="007A5F5F">
        <w:rPr>
          <w:rFonts w:ascii="Times New Roman" w:hAnsi="Times New Roman" w:cs="Calibri"/>
          <w:szCs w:val="21"/>
          <w:lang w:val="en-GB"/>
        </w:rPr>
        <w:t xml:space="preserve"> 56' 34.89''</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QUIT</w:t>
      </w:r>
    </w:p>
    <w:p w:rsidR="00BF38AE" w:rsidRPr="007A5F5F" w:rsidRDefault="00BF38AE" w:rsidP="002B60B2">
      <w:pPr>
        <w:numPr>
          <w:ilvl w:val="1"/>
          <w:numId w:val="1"/>
        </w:numPr>
        <w:spacing w:after="100" w:afterAutospacing="1"/>
        <w:contextualSpacing/>
        <w:rPr>
          <w:rFonts w:ascii="Times New Roman" w:hAnsi="Times New Roman" w:cs="Calibri"/>
          <w:szCs w:val="21"/>
          <w:lang w:val="en-GB"/>
        </w:rPr>
        <w:sectPr w:rsidR="00BF38AE" w:rsidRPr="007A5F5F" w:rsidSect="00BF38AE">
          <w:type w:val="continuous"/>
          <w:pgSz w:w="11900" w:h="16840"/>
          <w:pgMar w:top="1417" w:right="1701" w:bottom="1417" w:left="1701" w:header="708" w:footer="708" w:gutter="0"/>
          <w:cols w:space="708"/>
        </w:sect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208 OK Bye</w:t>
      </w: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1D0121" w:rsidP="002B60B2">
      <w:pPr>
        <w:ind w:left="709"/>
        <w:contextualSpacing/>
        <w:jc w:val="both"/>
        <w:rPr>
          <w:rFonts w:ascii="Times New Roman" w:hAnsi="Times New Roman"/>
          <w:lang w:val="en-GB"/>
        </w:rPr>
      </w:pPr>
      <w:r w:rsidRPr="001D0121">
        <w:rPr>
          <w:rFonts w:ascii="Times New Roman" w:hAnsi="Times New Roman"/>
          <w:b/>
          <w:lang w:val="en-GB"/>
        </w:rPr>
        <w:t>Black:</w:t>
      </w:r>
      <w:r>
        <w:rPr>
          <w:rFonts w:ascii="Times New Roman" w:hAnsi="Times New Roman"/>
          <w:lang w:val="en-GB"/>
        </w:rPr>
        <w:t xml:space="preserve"> requests from client to </w:t>
      </w:r>
      <w:proofErr w:type="spellStart"/>
      <w:r>
        <w:rPr>
          <w:rFonts w:ascii="Times New Roman" w:hAnsi="Times New Roman"/>
          <w:lang w:val="en-GB"/>
        </w:rPr>
        <w:t>requestServer</w:t>
      </w:r>
      <w:proofErr w:type="spellEnd"/>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FF0000"/>
          <w:szCs w:val="21"/>
          <w:lang w:val="en-GB"/>
        </w:rPr>
        <w:t>Red:</w:t>
      </w:r>
      <w:r>
        <w:rPr>
          <w:rFonts w:ascii="Times New Roman" w:hAnsi="Times New Roman"/>
          <w:lang w:val="en-GB"/>
        </w:rPr>
        <w:t xml:space="preserve"> answer from </w:t>
      </w:r>
      <w:proofErr w:type="spellStart"/>
      <w:r>
        <w:rPr>
          <w:rFonts w:ascii="Times New Roman" w:hAnsi="Times New Roman"/>
          <w:lang w:val="en-GB"/>
        </w:rPr>
        <w:t>requestServer</w:t>
      </w:r>
      <w:proofErr w:type="spellEnd"/>
      <w:r>
        <w:rPr>
          <w:rFonts w:ascii="Times New Roman" w:hAnsi="Times New Roman"/>
          <w:lang w:val="en-GB"/>
        </w:rPr>
        <w:t xml:space="preserve"> to client</w:t>
      </w:r>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0000FF"/>
          <w:szCs w:val="21"/>
          <w:lang w:val="en-GB"/>
        </w:rPr>
        <w:t>Blue:</w:t>
      </w:r>
      <w:r>
        <w:rPr>
          <w:rFonts w:ascii="Times New Roman" w:hAnsi="Times New Roman"/>
          <w:lang w:val="en-GB"/>
        </w:rPr>
        <w:t xml:space="preserve"> request from </w:t>
      </w:r>
      <w:proofErr w:type="spellStart"/>
      <w:r>
        <w:rPr>
          <w:rFonts w:ascii="Times New Roman" w:hAnsi="Times New Roman"/>
          <w:lang w:val="en-GB"/>
        </w:rPr>
        <w:t>requestServer</w:t>
      </w:r>
      <w:proofErr w:type="spellEnd"/>
      <w:r>
        <w:rPr>
          <w:rFonts w:ascii="Times New Roman" w:hAnsi="Times New Roman"/>
          <w:lang w:val="en-GB"/>
        </w:rPr>
        <w:t xml:space="preserve"> to </w:t>
      </w:r>
      <w:proofErr w:type="spellStart"/>
      <w:r>
        <w:rPr>
          <w:rFonts w:ascii="Times New Roman" w:hAnsi="Times New Roman"/>
          <w:lang w:val="en-GB"/>
        </w:rPr>
        <w:t>requestGridServer</w:t>
      </w:r>
      <w:proofErr w:type="spellEnd"/>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008000"/>
          <w:szCs w:val="21"/>
          <w:lang w:val="en-GB"/>
        </w:rPr>
        <w:t>Green:</w:t>
      </w:r>
      <w:r>
        <w:rPr>
          <w:rFonts w:ascii="Times New Roman" w:hAnsi="Times New Roman"/>
          <w:lang w:val="en-GB"/>
        </w:rPr>
        <w:t xml:space="preserve"> answer from </w:t>
      </w:r>
      <w:proofErr w:type="spellStart"/>
      <w:r>
        <w:rPr>
          <w:rFonts w:ascii="Times New Roman" w:hAnsi="Times New Roman"/>
          <w:lang w:val="en-GB"/>
        </w:rPr>
        <w:t>requestGridServer</w:t>
      </w:r>
      <w:proofErr w:type="spellEnd"/>
      <w:r>
        <w:rPr>
          <w:rFonts w:ascii="Times New Roman" w:hAnsi="Times New Roman"/>
          <w:lang w:val="en-GB"/>
        </w:rPr>
        <w:t xml:space="preserve"> to </w:t>
      </w:r>
      <w:proofErr w:type="spellStart"/>
      <w:r>
        <w:rPr>
          <w:rFonts w:ascii="Times New Roman" w:hAnsi="Times New Roman"/>
          <w:lang w:val="en-GB"/>
        </w:rPr>
        <w:t>requestServer</w:t>
      </w:r>
      <w:proofErr w:type="spellEnd"/>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BF38AE" w:rsidP="002B60B2">
      <w:pPr>
        <w:jc w:val="both"/>
        <w:rPr>
          <w:rFonts w:ascii="Times New Roman" w:hAnsi="Times New Roman"/>
          <w:lang w:val="en-GB"/>
        </w:rPr>
      </w:pPr>
    </w:p>
    <w:p w:rsidR="001D0121" w:rsidRDefault="001D0121" w:rsidP="002B60B2">
      <w:pPr>
        <w:jc w:val="both"/>
        <w:rPr>
          <w:rFonts w:ascii="Times New Roman" w:hAnsi="Times New Roman"/>
          <w:lang w:val="en-GB"/>
        </w:rPr>
      </w:pPr>
    </w:p>
    <w:p w:rsidR="001D0121" w:rsidRPr="009233D8" w:rsidRDefault="001D0121" w:rsidP="002B60B2">
      <w:pPr>
        <w:jc w:val="both"/>
        <w:rPr>
          <w:rFonts w:ascii="Times New Roman" w:hAnsi="Times New Roman"/>
          <w:lang w:val="en-GB"/>
        </w:rPr>
      </w:pPr>
    </w:p>
    <w:sectPr w:rsidR="001D0121" w:rsidRPr="009233D8" w:rsidSect="001D0121">
      <w:type w:val="continuous"/>
      <w:pgSz w:w="11900" w:h="16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671" w:rsidRDefault="005F6671" w:rsidP="005F6671">
      <w:pPr>
        <w:spacing w:after="0"/>
      </w:pPr>
      <w:r>
        <w:separator/>
      </w:r>
    </w:p>
  </w:endnote>
  <w:endnote w:type="continuationSeparator" w:id="1">
    <w:p w:rsidR="005F6671" w:rsidRDefault="005F6671" w:rsidP="005F66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671" w:rsidRDefault="005F6671" w:rsidP="005F6671">
      <w:pPr>
        <w:spacing w:after="0"/>
      </w:pPr>
      <w:r>
        <w:separator/>
      </w:r>
    </w:p>
  </w:footnote>
  <w:footnote w:type="continuationSeparator" w:id="1">
    <w:p w:rsidR="005F6671" w:rsidRDefault="005F6671" w:rsidP="005F66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5pt;height:11.05pt" o:bullet="t">
        <v:imagedata r:id="rId1" o:title="msoE35E"/>
      </v:shape>
    </w:pict>
  </w:numPicBullet>
  <w:abstractNum w:abstractNumId="0">
    <w:nsid w:val="0F32355E"/>
    <w:multiLevelType w:val="hybridMultilevel"/>
    <w:tmpl w:val="0C521D6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4DB4574"/>
    <w:multiLevelType w:val="hybridMultilevel"/>
    <w:tmpl w:val="4C642E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703C2C"/>
    <w:multiLevelType w:val="hybridMultilevel"/>
    <w:tmpl w:val="25F47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08A3F2D"/>
    <w:multiLevelType w:val="hybridMultilevel"/>
    <w:tmpl w:val="5BBCD39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hint="default"/>
      </w:rPr>
    </w:lvl>
    <w:lvl w:ilvl="2" w:tplc="040A0005">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52647A8B"/>
    <w:multiLevelType w:val="hybridMultilevel"/>
    <w:tmpl w:val="DBFA7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DEC11DE"/>
    <w:multiLevelType w:val="hybridMultilevel"/>
    <w:tmpl w:val="269448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0"/>
    <w:footnote w:id="1"/>
  </w:footnotePr>
  <w:endnotePr>
    <w:endnote w:id="0"/>
    <w:endnote w:id="1"/>
  </w:endnotePr>
  <w:compat/>
  <w:rsids>
    <w:rsidRoot w:val="00A1269D"/>
    <w:rsid w:val="00197E60"/>
    <w:rsid w:val="001D0121"/>
    <w:rsid w:val="00201C30"/>
    <w:rsid w:val="002B60B2"/>
    <w:rsid w:val="00517B4F"/>
    <w:rsid w:val="005E6692"/>
    <w:rsid w:val="005F6671"/>
    <w:rsid w:val="00A1269D"/>
    <w:rsid w:val="00BF38AE"/>
    <w:rsid w:val="00BF6AFD"/>
    <w:rsid w:val="00D20549"/>
    <w:rsid w:val="00ED38AD"/>
  </w:rsids>
  <m:mathPr>
    <m:mathFont m:val="Cambria Math"/>
    <m:brkBin m:val="before"/>
    <m:brkBinSub m:val="--"/>
    <m:smallFrac m:val="off"/>
    <m:dispDef m:val="of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9"/>
        <o:r id="V:Rule2" type="connector" idref="#_x0000_s1150"/>
        <o:r id="V:Rule3" type="connector" idref="#_x0000_s1145"/>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ES_tradnl" w:eastAsia="es-ES_tradnl" w:bidi="ar-SA"/>
      </w:rPr>
    </w:rPrDefault>
    <w:pPrDefault/>
  </w:docDefaults>
  <w:latentStyles w:defLockedState="0" w:defUIPriority="0" w:defSemiHidden="0" w:defUnhideWhenUsed="0" w:defQFormat="0" w:count="267">
    <w:lsdException w:name="Normal" w:qFormat="1"/>
    <w:lsdException w:name="No Spacing" w:uiPriority="1" w:qFormat="1"/>
    <w:lsdException w:name="List Paragraph" w:uiPriority="34" w:qFormat="1"/>
  </w:latentStyles>
  <w:style w:type="paragraph" w:default="1" w:styleId="Normal">
    <w:name w:val="Normal"/>
    <w:qFormat/>
    <w:rsid w:val="001D0121"/>
    <w:pPr>
      <w:spacing w:after="200"/>
    </w:pPr>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4B5"/>
    <w:pPr>
      <w:ind w:left="720"/>
      <w:contextualSpacing/>
    </w:pPr>
  </w:style>
  <w:style w:type="paragraph" w:styleId="Encabezado">
    <w:name w:val="header"/>
    <w:basedOn w:val="Normal"/>
    <w:link w:val="EncabezadoCar"/>
    <w:rsid w:val="00966DDE"/>
    <w:pPr>
      <w:tabs>
        <w:tab w:val="center" w:pos="4252"/>
        <w:tab w:val="right" w:pos="8504"/>
      </w:tabs>
      <w:spacing w:after="0"/>
    </w:pPr>
  </w:style>
  <w:style w:type="character" w:customStyle="1" w:styleId="EncabezadoCar">
    <w:name w:val="Encabezado Car"/>
    <w:basedOn w:val="Fuentedeprrafopredeter"/>
    <w:link w:val="Encabezado"/>
    <w:rsid w:val="00966DDE"/>
  </w:style>
  <w:style w:type="paragraph" w:styleId="Piedepgina">
    <w:name w:val="footer"/>
    <w:basedOn w:val="Normal"/>
    <w:link w:val="PiedepginaCar"/>
    <w:rsid w:val="00966DDE"/>
    <w:pPr>
      <w:tabs>
        <w:tab w:val="center" w:pos="4252"/>
        <w:tab w:val="right" w:pos="8504"/>
      </w:tabs>
      <w:spacing w:after="0"/>
    </w:pPr>
  </w:style>
  <w:style w:type="character" w:customStyle="1" w:styleId="PiedepginaCar">
    <w:name w:val="Pie de página Car"/>
    <w:basedOn w:val="Fuentedeprrafopredeter"/>
    <w:link w:val="Piedepgina"/>
    <w:rsid w:val="00966DDE"/>
  </w:style>
  <w:style w:type="paragraph" w:styleId="Textodeglobo">
    <w:name w:val="Balloon Text"/>
    <w:basedOn w:val="Normal"/>
    <w:link w:val="TextodegloboCar"/>
    <w:rsid w:val="00ED38AD"/>
    <w:pPr>
      <w:spacing w:after="0"/>
    </w:pPr>
    <w:rPr>
      <w:rFonts w:ascii="Tahoma" w:hAnsi="Tahoma" w:cs="Tahoma"/>
      <w:sz w:val="16"/>
      <w:szCs w:val="16"/>
    </w:rPr>
  </w:style>
  <w:style w:type="character" w:customStyle="1" w:styleId="TextodegloboCar">
    <w:name w:val="Texto de globo Car"/>
    <w:basedOn w:val="Fuentedeprrafopredeter"/>
    <w:link w:val="Textodeglobo"/>
    <w:rsid w:val="00ED38AD"/>
    <w:rPr>
      <w:rFonts w:ascii="Tahoma" w:hAnsi="Tahoma" w:cs="Tahoma"/>
      <w:sz w:val="16"/>
      <w:szCs w:val="16"/>
      <w:lang w:eastAsia="en-US"/>
    </w:rPr>
  </w:style>
  <w:style w:type="paragraph" w:styleId="Sinespaciado">
    <w:name w:val="No Spacing"/>
    <w:link w:val="SinespaciadoCar"/>
    <w:uiPriority w:val="1"/>
    <w:qFormat/>
    <w:rsid w:val="00ED38AD"/>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ED38AD"/>
    <w:rPr>
      <w:rFonts w:asciiTheme="minorHAnsi" w:eastAsiaTheme="minorEastAsia" w:hAnsiTheme="minorHAnsi" w:cstheme="minorBidi"/>
      <w:sz w:val="22"/>
      <w:szCs w:val="22"/>
      <w:lang w:val="es-ES" w:eastAsia="en-US"/>
    </w:rPr>
  </w:style>
  <w:style w:type="character" w:styleId="Hipervnculo">
    <w:name w:val="Hyperlink"/>
    <w:basedOn w:val="Fuentedeprrafopredeter"/>
    <w:rsid w:val="00ED38A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ose.gg88@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5C1025811849FDB8181FB6D0F94E0B"/>
        <w:category>
          <w:name w:val="General"/>
          <w:gallery w:val="placeholder"/>
        </w:category>
        <w:types>
          <w:type w:val="bbPlcHdr"/>
        </w:types>
        <w:behaviors>
          <w:behavior w:val="content"/>
        </w:behaviors>
        <w:guid w:val="{833942E3-CEE9-42EA-87D0-CD637DE151FC}"/>
      </w:docPartPr>
      <w:docPartBody>
        <w:p w:rsidR="00000000" w:rsidRDefault="00BE6000" w:rsidP="00BE6000">
          <w:pPr>
            <w:pStyle w:val="8F5C1025811849FDB8181FB6D0F94E0B"/>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502861F7AF98409D815A7D83F2DA9229"/>
        <w:category>
          <w:name w:val="General"/>
          <w:gallery w:val="placeholder"/>
        </w:category>
        <w:types>
          <w:type w:val="bbPlcHdr"/>
        </w:types>
        <w:behaviors>
          <w:behavior w:val="content"/>
        </w:behaviors>
        <w:guid w:val="{F38CDA59-6743-48A3-92AD-DAAA41D517A8}"/>
      </w:docPartPr>
      <w:docPartBody>
        <w:p w:rsidR="00000000" w:rsidRDefault="00BE6000" w:rsidP="00BE6000">
          <w:pPr>
            <w:pStyle w:val="502861F7AF98409D815A7D83F2DA9229"/>
          </w:pPr>
          <w:r>
            <w:rPr>
              <w:color w:val="484329" w:themeColor="background2" w:themeShade="3F"/>
              <w:sz w:val="28"/>
              <w:szCs w:val="28"/>
            </w:rPr>
            <w:t>[Escribir el subtítulo del documento]</w:t>
          </w:r>
        </w:p>
      </w:docPartBody>
    </w:docPart>
    <w:docPart>
      <w:docPartPr>
        <w:name w:val="F9681AAB62F04697BE4AE7DA4F8F1686"/>
        <w:category>
          <w:name w:val="General"/>
          <w:gallery w:val="placeholder"/>
        </w:category>
        <w:types>
          <w:type w:val="bbPlcHdr"/>
        </w:types>
        <w:behaviors>
          <w:behavior w:val="content"/>
        </w:behaviors>
        <w:guid w:val="{FC2300BB-DAAB-4442-9B39-88393CFCF25D}"/>
      </w:docPartPr>
      <w:docPartBody>
        <w:p w:rsidR="00000000" w:rsidRDefault="00BE6000" w:rsidP="00BE6000">
          <w:pPr>
            <w:pStyle w:val="F9681AAB62F04697BE4AE7DA4F8F1686"/>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6000"/>
    <w:rsid w:val="00BE60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92C389807B401BBC3C0D7FC3C74062">
    <w:name w:val="C892C389807B401BBC3C0D7FC3C74062"/>
    <w:rsid w:val="00BE6000"/>
  </w:style>
  <w:style w:type="paragraph" w:customStyle="1" w:styleId="4122AE8D2E5944FC8AEA56968F4C38CD">
    <w:name w:val="4122AE8D2E5944FC8AEA56968F4C38CD"/>
    <w:rsid w:val="00BE6000"/>
  </w:style>
  <w:style w:type="paragraph" w:customStyle="1" w:styleId="3D35291869504856850F290A4BE9C266">
    <w:name w:val="3D35291869504856850F290A4BE9C266"/>
    <w:rsid w:val="00BE6000"/>
  </w:style>
  <w:style w:type="paragraph" w:customStyle="1" w:styleId="D9C43BCA932845A4B981516F8AC6C647">
    <w:name w:val="D9C43BCA932845A4B981516F8AC6C647"/>
    <w:rsid w:val="00BE6000"/>
  </w:style>
  <w:style w:type="paragraph" w:customStyle="1" w:styleId="E837E21430D34D11A78F445BE93C2AE0">
    <w:name w:val="E837E21430D34D11A78F445BE93C2AE0"/>
    <w:rsid w:val="00BE6000"/>
  </w:style>
  <w:style w:type="paragraph" w:customStyle="1" w:styleId="3083AB5FF6554994ADDDC71AB565C93B">
    <w:name w:val="3083AB5FF6554994ADDDC71AB565C93B"/>
    <w:rsid w:val="00BE6000"/>
  </w:style>
  <w:style w:type="paragraph" w:customStyle="1" w:styleId="B7372F1A45584DE1B57CDA1D90D683B6">
    <w:name w:val="B7372F1A45584DE1B57CDA1D90D683B6"/>
    <w:rsid w:val="00BE6000"/>
  </w:style>
  <w:style w:type="paragraph" w:customStyle="1" w:styleId="2C8613FACA554DDE82B9C49452CB1994">
    <w:name w:val="2C8613FACA554DDE82B9C49452CB1994"/>
    <w:rsid w:val="00BE6000"/>
  </w:style>
  <w:style w:type="paragraph" w:customStyle="1" w:styleId="A75ADD7038B14E99AD9F7B587450D687">
    <w:name w:val="A75ADD7038B14E99AD9F7B587450D687"/>
    <w:rsid w:val="00BE6000"/>
  </w:style>
  <w:style w:type="paragraph" w:customStyle="1" w:styleId="4C2A040DD26448479F8E6F2EC2DF48CC">
    <w:name w:val="4C2A040DD26448479F8E6F2EC2DF48CC"/>
    <w:rsid w:val="00BE6000"/>
  </w:style>
  <w:style w:type="paragraph" w:customStyle="1" w:styleId="19A58AF52D624F45B65BBD7F79E226B6">
    <w:name w:val="19A58AF52D624F45B65BBD7F79E226B6"/>
    <w:rsid w:val="00BE6000"/>
  </w:style>
  <w:style w:type="paragraph" w:customStyle="1" w:styleId="8F5C1025811849FDB8181FB6D0F94E0B">
    <w:name w:val="8F5C1025811849FDB8181FB6D0F94E0B"/>
    <w:rsid w:val="00BE6000"/>
  </w:style>
  <w:style w:type="paragraph" w:customStyle="1" w:styleId="502861F7AF98409D815A7D83F2DA9229">
    <w:name w:val="502861F7AF98409D815A7D83F2DA9229"/>
    <w:rsid w:val="00BE6000"/>
  </w:style>
  <w:style w:type="paragraph" w:customStyle="1" w:styleId="F9681AAB62F04697BE4AE7DA4F8F1686">
    <w:name w:val="F9681AAB62F04697BE4AE7DA4F8F1686"/>
    <w:rsid w:val="00BE60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DTS-20</PublishDate>
  <Abstract>Jose Mª González Gamito 4582190V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D33B6-F8A0-4A1B-BB50-B68AE3F5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1002</Words>
  <Characters>5516</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Mac</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Eurecs</dc:title>
  <dc:subject>Environmental Quality Remote Control System</dc:subject>
  <dc:creator>Jose Mª Gonález Gamito   45821905-V </dc:creator>
  <cp:keywords/>
  <cp:lastModifiedBy>Txemistry</cp:lastModifiedBy>
  <cp:revision>6</cp:revision>
  <dcterms:created xsi:type="dcterms:W3CDTF">2010-05-11T17:47:00Z</dcterms:created>
  <dcterms:modified xsi:type="dcterms:W3CDTF">2010-05-14T07:46:00Z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