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D9FECE" w:rsidRDefault="73D9FECE" w14:paraId="43BB3F9E" w14:textId="26A6E550">
      <w:r w:rsidRPr="2522CC44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План тестирования веб-магазина</w:t>
      </w:r>
    </w:p>
    <w:p w:rsidR="2522CC44" w:rsidRDefault="2522CC44" w14:paraId="3454375F" w14:textId="12EA8801"/>
    <w:p w:rsidR="73D9FECE" w:rsidP="0C26A60F" w:rsidRDefault="73D9FECE" w14:paraId="33735E2E" w14:textId="364CBED7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32AF6879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Этап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1: Подготовка (неделя 1)</w:t>
      </w:r>
    </w:p>
    <w:p w:rsidR="73D9FECE" w:rsidRDefault="73D9FECE" w14:paraId="00F14779" w14:textId="6B1D17E8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Анализ требований и подготовка плана тестирования</w:t>
      </w:r>
    </w:p>
    <w:p w:rsidR="73D9FECE" w:rsidRDefault="73D9FECE" w14:paraId="2A2183CD" w14:textId="65F17B04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</w:t>
      </w:r>
      <w:r w:rsidRPr="0C26A60F" w:rsidR="3102A31C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Подготовка тестовой документации</w:t>
      </w:r>
    </w:p>
    <w:p w:rsidR="73D9FECE" w:rsidRDefault="73D9FECE" w14:paraId="380C62C2" w14:textId="49DEE1B2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Подготовка тестовых данных и среды</w:t>
      </w:r>
    </w:p>
    <w:p w:rsidR="2522CC44" w:rsidRDefault="2522CC44" w14:paraId="321E5480" w14:textId="5458B944"/>
    <w:p w:rsidR="73D9FECE" w:rsidRDefault="73D9FECE" w14:paraId="7E8662D7" w14:textId="50474B88">
      <w:r w:rsidRPr="0C26A60F" w:rsidR="0E7DED5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Этап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2: Юнит-тест</w:t>
      </w:r>
      <w:r w:rsidRPr="0C26A60F" w:rsidR="6003B8F5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(неделя 2)</w:t>
      </w:r>
    </w:p>
    <w:p w:rsidR="73D9FECE" w:rsidRDefault="73D9FECE" w14:paraId="7E483EB1" w14:textId="50843E4D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</w:t>
      </w:r>
      <w:r w:rsidRPr="0C26A60F" w:rsidR="3FACB1A2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Тестирование отдельных модулей кода</w:t>
      </w:r>
    </w:p>
    <w:p w:rsidR="73D9FECE" w:rsidRDefault="73D9FECE" w14:paraId="69EED37F" w14:textId="64F050E7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Проверка корректности работы компонентов</w:t>
      </w:r>
    </w:p>
    <w:p w:rsidR="2522CC44" w:rsidRDefault="2522CC44" w14:paraId="4B3E6537" w14:textId="0C6DB8C3"/>
    <w:p w:rsidR="73D9FECE" w:rsidP="0C26A60F" w:rsidRDefault="73D9FECE" w14:paraId="33C3C693" w14:textId="4A98A008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Этап 3: Интеграционное тестирование (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3</w:t>
      </w:r>
      <w:r w:rsidRPr="0C26A60F" w:rsidR="641FEF42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и 4 недели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)</w:t>
      </w:r>
    </w:p>
    <w:p w:rsidR="73D9FECE" w:rsidRDefault="73D9FECE" w14:paraId="63D9684F" w14:textId="0E9407E7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Тестирование взаимодействия между компонентами системы</w:t>
      </w:r>
    </w:p>
    <w:p w:rsidR="73D9FECE" w:rsidP="0C26A60F" w:rsidRDefault="73D9FECE" w14:paraId="74DA0B08" w14:textId="0DB0290F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- Проверка целостности данных в </w:t>
      </w:r>
      <w:r w:rsidRPr="0C26A60F" w:rsidR="6A3AA8D3">
        <w:rPr>
          <w:rFonts w:ascii="Arial" w:hAnsi="Arial" w:eastAsia="Arial" w:cs="Arial"/>
          <w:noProof w:val="0"/>
          <w:sz w:val="24"/>
          <w:szCs w:val="24"/>
          <w:lang w:val="ru-RU"/>
        </w:rPr>
        <w:t>БД</w:t>
      </w:r>
    </w:p>
    <w:p w:rsidR="73D9FECE" w:rsidP="0C26A60F" w:rsidRDefault="73D9FECE" w14:paraId="7EC647F1" w14:textId="5C31D600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</w:t>
      </w:r>
      <w:r w:rsidRPr="0C26A60F" w:rsidR="0D7CDBF0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Тестирование</w:t>
      </w:r>
      <w:r w:rsidRPr="0C26A60F" w:rsidR="3346F6F9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возможности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передачи данных между сервером и клиентом</w:t>
      </w:r>
    </w:p>
    <w:p w:rsidR="2522CC44" w:rsidRDefault="2522CC44" w14:paraId="27CFE14D" w14:textId="7E347CE9"/>
    <w:p w:rsidR="73D9FECE" w:rsidRDefault="73D9FECE" w14:paraId="0C49C6FA" w14:textId="279D6660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Этап 4: Системное тестирование (</w:t>
      </w:r>
      <w:r w:rsidRPr="0C26A60F" w:rsidR="74FC48D5">
        <w:rPr>
          <w:rFonts w:ascii="Arial" w:hAnsi="Arial" w:eastAsia="Arial" w:cs="Arial"/>
          <w:noProof w:val="0"/>
          <w:sz w:val="24"/>
          <w:szCs w:val="24"/>
          <w:lang w:val="ru-RU"/>
        </w:rPr>
        <w:t>5 и 6 недели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)</w:t>
      </w:r>
    </w:p>
    <w:p w:rsidR="73D9FECE" w:rsidRDefault="73D9FECE" w14:paraId="09B67AA7" w14:textId="0FD0A9DC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</w:t>
      </w:r>
      <w:r w:rsidRPr="0C26A60F" w:rsidR="189CFB1A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Функциональное тестирование всего приложения</w:t>
      </w:r>
    </w:p>
    <w:p w:rsidR="73D9FECE" w:rsidRDefault="73D9FECE" w14:paraId="03EAB590" w14:textId="4C84A75A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Тестирование основных функций: просмотр каталога, добавление товаров в корзину, оформление заказа, выбор доставки, оплата</w:t>
      </w:r>
    </w:p>
    <w:p w:rsidR="73D9FECE" w:rsidRDefault="73D9FECE" w14:paraId="2D0D5491" w14:textId="5F46C5BD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- </w:t>
      </w:r>
      <w:r w:rsidRPr="0C26A60F" w:rsidR="3EF3CFC2">
        <w:rPr>
          <w:rFonts w:ascii="Arial" w:hAnsi="Arial" w:eastAsia="Arial" w:cs="Arial"/>
          <w:noProof w:val="0"/>
          <w:sz w:val="24"/>
          <w:szCs w:val="24"/>
          <w:lang w:val="ru-RU"/>
        </w:rPr>
        <w:t>Тестирование в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заимодействи</w:t>
      </w:r>
      <w:r w:rsidRPr="0C26A60F" w:rsidR="4DE20147">
        <w:rPr>
          <w:rFonts w:ascii="Arial" w:hAnsi="Arial" w:eastAsia="Arial" w:cs="Arial"/>
          <w:noProof w:val="0"/>
          <w:sz w:val="24"/>
          <w:szCs w:val="24"/>
          <w:lang w:val="ru-RU"/>
        </w:rPr>
        <w:t>я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с платежной системой</w:t>
      </w:r>
    </w:p>
    <w:p w:rsidR="2522CC44" w:rsidRDefault="2522CC44" w14:paraId="77E60BAB" w14:textId="10411DFA"/>
    <w:p w:rsidR="73D9FECE" w:rsidP="0C26A60F" w:rsidRDefault="73D9FECE" w14:paraId="398CF3A6" w14:textId="1CF482B2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1463D160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Этап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5: Нагрузочное тестирование (</w:t>
      </w:r>
      <w:r w:rsidRPr="0C26A60F" w:rsidR="5ACE1D40">
        <w:rPr>
          <w:rFonts w:ascii="Arial" w:hAnsi="Arial" w:eastAsia="Arial" w:cs="Arial"/>
          <w:noProof w:val="0"/>
          <w:sz w:val="24"/>
          <w:szCs w:val="24"/>
          <w:lang w:val="ru-RU"/>
        </w:rPr>
        <w:t>7 и 8 недели)</w:t>
      </w:r>
    </w:p>
    <w:p w:rsidR="73D9FECE" w:rsidP="0C26A60F" w:rsidRDefault="73D9FECE" w14:paraId="0DB75E6C" w14:textId="75834A62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Оценка производительности системы под нагрузкой</w:t>
      </w:r>
      <w:r w:rsidRPr="0C26A60F" w:rsidR="6EC8FE3D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(стресс-тест)</w:t>
      </w:r>
    </w:p>
    <w:p w:rsidR="73D9FECE" w:rsidRDefault="73D9FECE" w14:paraId="045D2B1B" w14:textId="757B0323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Определение максимальной нагрузки на систему</w:t>
      </w:r>
    </w:p>
    <w:p w:rsidR="73D9FECE" w:rsidRDefault="73D9FECE" w14:paraId="25D340E7" w14:textId="28DB0980">
      <w:r w:rsidRPr="2522CC44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Анализ времени отклика системы при различных нагрузках.</w:t>
      </w:r>
    </w:p>
    <w:p w:rsidR="2522CC44" w:rsidRDefault="2522CC44" w14:paraId="4B548482" w14:textId="084AE2D8"/>
    <w:p w:rsidR="0C26A60F" w:rsidRDefault="0C26A60F" w14:paraId="7DB53E96" w14:textId="2DE8FFFA">
      <w:r>
        <w:br w:type="page"/>
      </w:r>
    </w:p>
    <w:p w:rsidR="73D9FECE" w:rsidP="0C26A60F" w:rsidRDefault="73D9FECE" w14:paraId="2761D634" w14:textId="7C08611F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Этап 6:</w:t>
      </w:r>
      <w:r w:rsidRPr="0C26A60F" w:rsidR="2C682642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Приемочное</w:t>
      </w:r>
      <w:r w:rsidRPr="0C26A60F" w:rsidR="30AC785D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тестирование</w:t>
      </w:r>
      <w:r w:rsidRPr="0C26A60F" w:rsidR="262F654D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(</w:t>
      </w:r>
      <w:r w:rsidRPr="0C26A60F" w:rsidR="651CFAF6">
        <w:rPr>
          <w:rFonts w:ascii="Arial" w:hAnsi="Arial" w:eastAsia="Arial" w:cs="Arial"/>
          <w:noProof w:val="0"/>
          <w:sz w:val="24"/>
          <w:szCs w:val="24"/>
          <w:lang w:val="ru-RU"/>
        </w:rPr>
        <w:t>9 и 10 недели)</w:t>
      </w:r>
    </w:p>
    <w:p w:rsidR="73D9FECE" w:rsidRDefault="73D9FECE" w14:paraId="00B3F0E1" w14:textId="118E3C50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Участие заказчика в тестировании</w:t>
      </w:r>
    </w:p>
    <w:p w:rsidR="73D9FECE" w:rsidRDefault="73D9FECE" w14:paraId="6A8440C9" w14:textId="3C0EC5BD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Проверка соответствия продукта требованиям заказчика</w:t>
      </w:r>
    </w:p>
    <w:p w:rsidR="73D9FECE" w:rsidRDefault="73D9FECE" w14:paraId="374A8A8B" w14:textId="21FD2793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Оценка удовлетворенности конечных пользователей функциональностью приложения</w:t>
      </w:r>
    </w:p>
    <w:p w:rsidR="2522CC44" w:rsidRDefault="2522CC44" w14:paraId="2C5FC358" w14:textId="7C44C9D9"/>
    <w:p w:rsidR="73D9FECE" w:rsidP="0C26A60F" w:rsidRDefault="73D9FECE" w14:paraId="152671B6" w14:textId="0BDDE61F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52275EC4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Этап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7: Поддержка (</w:t>
      </w:r>
      <w:r w:rsidRPr="0C26A60F" w:rsidR="6E9AF707">
        <w:rPr>
          <w:rFonts w:ascii="Arial" w:hAnsi="Arial" w:eastAsia="Arial" w:cs="Arial"/>
          <w:noProof w:val="0"/>
          <w:sz w:val="24"/>
          <w:szCs w:val="24"/>
          <w:lang w:val="ru-RU"/>
        </w:rPr>
        <w:t>Месяц после релиза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)</w:t>
      </w:r>
    </w:p>
    <w:p w:rsidR="73D9FECE" w:rsidRDefault="73D9FECE" w14:paraId="56528A74" w14:textId="127D1B74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Оценка результатов тестирования</w:t>
      </w:r>
    </w:p>
    <w:p w:rsidR="73D9FECE" w:rsidRDefault="73D9FECE" w14:paraId="69264F85" w14:textId="0990AAD2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Подготовка отчетов о тестировании</w:t>
      </w:r>
    </w:p>
    <w:p w:rsidR="73D9FECE" w:rsidP="0C26A60F" w:rsidRDefault="73D9FECE" w14:paraId="72ECB9C3" w14:textId="2992A928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Поддержка приложения на этапе выпуска</w:t>
      </w:r>
    </w:p>
    <w:p w:rsidR="2522CC44" w:rsidP="2522CC44" w:rsidRDefault="2522CC44" w14:paraId="2761307A" w14:textId="267809DA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p w:rsidR="73D9FECE" w:rsidRDefault="73D9FECE" w14:paraId="387E9BAA" w14:textId="6D310B7A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Ресурсы</w:t>
      </w:r>
    </w:p>
    <w:p w:rsidR="73D9FECE" w:rsidP="0C26A60F" w:rsidRDefault="73D9FECE" w14:paraId="2E89B0E2" w14:textId="7E991FD1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- Доступ к коду приложения и </w:t>
      </w:r>
      <w:r w:rsidRPr="0C26A60F" w:rsidR="17A23398">
        <w:rPr>
          <w:rFonts w:ascii="Arial" w:hAnsi="Arial" w:eastAsia="Arial" w:cs="Arial"/>
          <w:noProof w:val="0"/>
          <w:sz w:val="24"/>
          <w:szCs w:val="24"/>
          <w:lang w:val="ru-RU"/>
        </w:rPr>
        <w:t>БД</w:t>
      </w:r>
    </w:p>
    <w:p w:rsidR="73D9FECE" w:rsidRDefault="73D9FECE" w14:paraId="67FE8C6D" w14:textId="6199CB0E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Возможность использования средств автоматизации тестирования</w:t>
      </w:r>
    </w:p>
    <w:p w:rsidR="73D9FECE" w:rsidRDefault="73D9FECE" w14:paraId="6FFAAF39" w14:textId="07EBF77E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Доступ к виртуальным машинам для нагрузочного тестирования</w:t>
      </w:r>
    </w:p>
    <w:p w:rsidR="2522CC44" w:rsidP="2522CC44" w:rsidRDefault="2522CC44" w14:paraId="3AC3E34D" w14:textId="14C7A144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p w:rsidR="73D9FECE" w:rsidRDefault="73D9FECE" w14:paraId="031AAC84" w14:textId="0648D6F1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Показатели качества</w:t>
      </w:r>
    </w:p>
    <w:p w:rsidR="73D9FECE" w:rsidP="0C26A60F" w:rsidRDefault="73D9FECE" w14:paraId="02B71C53" w14:textId="4AF233EE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</w:t>
      </w:r>
      <w:r w:rsidRPr="0C26A60F" w:rsidR="78FB162D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Доля</w:t>
      </w:r>
      <w:r w:rsidRPr="0C26A60F" w:rsidR="773B196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(</w:t>
      </w:r>
      <w:r w:rsidRPr="0C26A60F" w:rsidR="773B1966">
        <w:rPr>
          <w:rFonts w:ascii="Arial" w:hAnsi="Arial" w:eastAsia="Arial" w:cs="Arial"/>
          <w:noProof w:val="0"/>
          <w:sz w:val="24"/>
          <w:szCs w:val="24"/>
          <w:lang w:val="ru-RU"/>
        </w:rPr>
        <w:t>%)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успешных тестов</w:t>
      </w:r>
    </w:p>
    <w:p w:rsidR="73D9FECE" w:rsidRDefault="73D9FECE" w14:paraId="349BC4EC" w14:textId="2BDDB747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Среднее время отклика приложения на запросы пользователей</w:t>
      </w:r>
    </w:p>
    <w:p w:rsidR="73D9FECE" w:rsidRDefault="73D9FECE" w14:paraId="3074822F" w14:textId="41F81BC2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Количество обнаруженных и устраненных неисправностей</w:t>
      </w:r>
    </w:p>
    <w:p w:rsidR="2522CC44" w:rsidP="2522CC44" w:rsidRDefault="2522CC44" w14:paraId="46C8B789" w14:textId="2E061E71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p w:rsidR="73D9FECE" w:rsidRDefault="73D9FECE" w14:paraId="5420C0AF" w14:textId="582C9282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Управление рисками</w:t>
      </w:r>
    </w:p>
    <w:p w:rsidR="73D9FECE" w:rsidP="0C26A60F" w:rsidRDefault="73D9FECE" w14:paraId="21658F55" w14:textId="47FB11D6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Оценка</w:t>
      </w:r>
      <w:r w:rsidRPr="0C26A60F" w:rsidR="3B95C9EF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рисков, </w:t>
      </w:r>
      <w:r w:rsidRPr="0C26A60F" w:rsidR="07352D2B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их приоритезация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на каждом этапе</w:t>
      </w:r>
    </w:p>
    <w:p w:rsidR="73D9FECE" w:rsidRDefault="73D9FECE" w14:paraId="68241520" w14:textId="009A3EA0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Регулярное обновление списка рисков</w:t>
      </w:r>
      <w:r w:rsidRPr="0C26A60F" w:rsidR="5231AAF1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,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меры их минимизации</w:t>
      </w:r>
    </w:p>
    <w:p w:rsidR="2522CC44" w:rsidP="2522CC44" w:rsidRDefault="2522CC44" w14:paraId="6ED11B32" w14:textId="758DF7DC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</w:p>
    <w:p w:rsidR="73D9FECE" w:rsidRDefault="73D9FECE" w14:paraId="607B105E" w14:textId="633B5BEA"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Оценка трудоемкости</w:t>
      </w:r>
    </w:p>
    <w:p w:rsidR="73D9FECE" w:rsidP="0C26A60F" w:rsidRDefault="73D9FECE" w14:paraId="7A3F5630" w14:textId="21FDEA67">
      <w:pPr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- Оценка трудозатрат на каждом этапе</w:t>
      </w:r>
      <w:r w:rsidRPr="0C26A60F" w:rsidR="5203AEC8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,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корректировка плана при необходимости</w:t>
      </w:r>
    </w:p>
    <w:p w:rsidR="73D9FECE" w:rsidP="0C26A60F" w:rsidRDefault="73D9FECE" w14:paraId="7D6BCD4B" w14:textId="60957CA8">
      <w:pPr>
        <w:pStyle w:val="Normal"/>
        <w:rPr>
          <w:rFonts w:ascii="Arial" w:hAnsi="Arial" w:eastAsia="Arial" w:cs="Arial"/>
          <w:noProof w:val="0"/>
          <w:sz w:val="24"/>
          <w:szCs w:val="24"/>
          <w:lang w:val="ru-RU"/>
        </w:rPr>
      </w:pPr>
      <w:r w:rsidRPr="0C26A60F" w:rsidR="5DD82B36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-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Этот план тестирования обеспечивает высокое качество </w:t>
      </w:r>
      <w:r w:rsidRPr="0C26A60F" w:rsidR="1D8D159A">
        <w:rPr>
          <w:rFonts w:ascii="Arial" w:hAnsi="Arial" w:eastAsia="Arial" w:cs="Arial"/>
          <w:noProof w:val="0"/>
          <w:sz w:val="24"/>
          <w:szCs w:val="24"/>
          <w:lang w:val="ru-RU"/>
        </w:rPr>
        <w:t>интернет-магазина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 xml:space="preserve"> </w:t>
      </w:r>
      <w:r w:rsidRPr="0C26A60F" w:rsidR="73D9FECE">
        <w:rPr>
          <w:rFonts w:ascii="Arial" w:hAnsi="Arial" w:eastAsia="Arial" w:cs="Arial"/>
          <w:noProof w:val="0"/>
          <w:sz w:val="24"/>
          <w:szCs w:val="24"/>
          <w:lang w:val="ru-RU"/>
        </w:rPr>
        <w:t>и снижает риск возникновения дефектов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CAEBC"/>
    <w:rsid w:val="03621244"/>
    <w:rsid w:val="07352D2B"/>
    <w:rsid w:val="0783D18C"/>
    <w:rsid w:val="0BC67F5B"/>
    <w:rsid w:val="0C26A60F"/>
    <w:rsid w:val="0D7CDBF0"/>
    <w:rsid w:val="0E7DED5E"/>
    <w:rsid w:val="1463D160"/>
    <w:rsid w:val="17A23398"/>
    <w:rsid w:val="17A5AC7D"/>
    <w:rsid w:val="17A5AC7D"/>
    <w:rsid w:val="189CFB1A"/>
    <w:rsid w:val="196FC76B"/>
    <w:rsid w:val="1B8D1FD6"/>
    <w:rsid w:val="1BBE7676"/>
    <w:rsid w:val="1D8D159A"/>
    <w:rsid w:val="24E6CD67"/>
    <w:rsid w:val="2522CC44"/>
    <w:rsid w:val="262F654D"/>
    <w:rsid w:val="2C682642"/>
    <w:rsid w:val="2C966E5D"/>
    <w:rsid w:val="30AC785D"/>
    <w:rsid w:val="3102A31C"/>
    <w:rsid w:val="32AF6879"/>
    <w:rsid w:val="3346F6F9"/>
    <w:rsid w:val="36FBDD37"/>
    <w:rsid w:val="3B95C9EF"/>
    <w:rsid w:val="3EF3CFC2"/>
    <w:rsid w:val="3FACB1A2"/>
    <w:rsid w:val="40CD7BC3"/>
    <w:rsid w:val="41B349F8"/>
    <w:rsid w:val="45974B8C"/>
    <w:rsid w:val="469346E5"/>
    <w:rsid w:val="4DDABA4D"/>
    <w:rsid w:val="4DE20147"/>
    <w:rsid w:val="51BE2E10"/>
    <w:rsid w:val="5203AEC8"/>
    <w:rsid w:val="52275EC4"/>
    <w:rsid w:val="5231AAF1"/>
    <w:rsid w:val="548B96B1"/>
    <w:rsid w:val="548B96B1"/>
    <w:rsid w:val="5A71E3E3"/>
    <w:rsid w:val="5ACE1D40"/>
    <w:rsid w:val="5C41C4CF"/>
    <w:rsid w:val="5DD82B36"/>
    <w:rsid w:val="5EF6A4B4"/>
    <w:rsid w:val="6003B8F5"/>
    <w:rsid w:val="60303460"/>
    <w:rsid w:val="641FEF42"/>
    <w:rsid w:val="645A9FA9"/>
    <w:rsid w:val="651CFAF6"/>
    <w:rsid w:val="65BCAEBC"/>
    <w:rsid w:val="6983C4B0"/>
    <w:rsid w:val="6A3AA8D3"/>
    <w:rsid w:val="6C60EAD7"/>
    <w:rsid w:val="6C60EAD7"/>
    <w:rsid w:val="6E59EAAA"/>
    <w:rsid w:val="6E7E01FA"/>
    <w:rsid w:val="6E9AF707"/>
    <w:rsid w:val="6EC8FE3D"/>
    <w:rsid w:val="738E8157"/>
    <w:rsid w:val="73D9FECE"/>
    <w:rsid w:val="74FC48D5"/>
    <w:rsid w:val="773B1966"/>
    <w:rsid w:val="78FB162D"/>
    <w:rsid w:val="7959AC46"/>
    <w:rsid w:val="7AC7A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AEBC"/>
  <w15:chartTrackingRefBased/>
  <w15:docId w15:val="{EB84AC10-6ED9-4DCF-89F6-02877C3BE87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2024-04-28T12:20:39.5859119Z</dcterms:created>
  <dcterms:modified xsi:type="dcterms:W3CDTF">2024-05-12T12:19:49.9501703Z</dcterms:modified>
  <dc:creator>artem savkin</dc:creator>
  <lastModifiedBy>artem savkin</lastModifiedBy>
</coreProperties>
</file>