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F5950"/>
          <w:spacing w:val="40"/>
          <w:sz w:val="18"/>
          <w:szCs w:val="18"/>
        </w:rPr>
        <w:t xml:space="preserve">UTVECKLINGSDAGBOK</w:t>
      </w:r>
    </w:p>
    <w:p>
      <w:pPr>
        <w:spacing w:after="80"/>
      </w:pPr>
      <w:r>
        <w:rPr>
          <w:rFonts w:ascii="Calibri" w:cs="Calibri" w:eastAsia="Calibri" w:hAnsi="Calibri"/>
          <w:b/>
          <w:bCs/>
          <w:color w:val="1F1B16"/>
          <w:sz w:val="44"/>
          <w:szCs w:val="44"/>
        </w:rPr>
        <w:t xml:space="preserve">Kategorier via relationen</w:t>
      </w:r>
    </w:p>
    <w:p>
      <w:pPr>
        <w:spacing w:after="240" w:line="276"/>
      </w:pPr>
      <w:r>
        <w:rPr>
          <w:rFonts w:ascii="Calibri" w:cs="Calibri" w:eastAsia="Calibri" w:hAnsi="Calibri"/>
          <w:color w:val="5F5950"/>
          <w:sz w:val="21"/>
          <w:szCs w:val="21"/>
        </w:rPr>
        <w:t xml:space="preserve">7 september 2026 · Projektarbete, API-Utveckling · webbshop-team-1 · steg 8</w:t>
      </w:r>
    </w:p>
    <w:p>
      <w:pPr>
        <w:spacing w:after="200" w:line="276"/>
      </w:pPr>
      <w:r>
        <w:rPr>
          <w:rFonts w:ascii="Calibri" w:cs="Calibri" w:eastAsia="Calibri" w:hAnsi="Calibri"/>
          <w:color w:val="1F1B16"/>
          <w:sz w:val="22"/>
          <w:szCs w:val="22"/>
        </w:rPr>
        <w:t xml:space="preserve">Andra arbetspasset. Datamodellen låg på plats sedan förra gången, men ingenting läste från kategorirelationen. Den här dagen handlade om att flytta över kundsidorna — och om vad som händer när två personer flyttar över olika delar i olika takt.</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1. Utgångsläget</w:t>
      </w:r>
    </w:p>
    <w:p>
      <w:pPr>
        <w:spacing w:after="120" w:line="276"/>
      </w:pPr>
      <w:r>
        <w:rPr>
          <w:rFonts w:ascii="Calibri" w:cs="Calibri" w:eastAsia="Calibri" w:hAnsi="Calibri"/>
          <w:color w:val="1F1B16"/>
          <w:sz w:val="22"/>
          <w:szCs w:val="22"/>
        </w:rPr>
        <w:t xml:space="preserve">Planen sa att steg 5 — beställningar in i databasen — skulle vara nästa. Men någon annan i gruppen hade redan öppnat en issue för det och satt igång. Istället för att bygga samma sak parallellt valdes steg 8, kategorier, av tre skäl:</w:t>
      </w:r>
    </w:p>
    <w:p>
      <w:pPr>
        <w:pStyle w:val="ListParagraph"/>
        <w:numPr>
          <w:ilvl w:val="0"/>
          <w:numId w:val="2"/>
        </w:numPr>
        <w:spacing w:after="80" w:line="276"/>
      </w:pPr>
      <w:r>
        <w:rPr>
          <w:rFonts w:ascii="Calibri" w:cs="Calibri" w:eastAsia="Calibri" w:hAnsi="Calibri"/>
          <w:color w:val="1F1B16"/>
          <w:sz w:val="22"/>
          <w:szCs w:val="22"/>
        </w:rPr>
        <w:t xml:space="preserve">Det rör filer ingen annan är inne i — startsidan och produktsidan, medan steg 5 sitter i checkoutformuläret och admin i sin egen mapp.</w:t>
      </w:r>
    </w:p>
    <w:p>
      <w:pPr>
        <w:pStyle w:val="ListParagraph"/>
        <w:numPr>
          <w:ilvl w:val="0"/>
          <w:numId w:val="2"/>
        </w:numPr>
        <w:spacing w:after="80" w:line="276"/>
      </w:pPr>
      <w:r>
        <w:rPr>
          <w:rFonts w:ascii="Calibri" w:cs="Calibri" w:eastAsia="Calibri" w:hAnsi="Calibri"/>
          <w:color w:val="1F1B16"/>
          <w:sz w:val="22"/>
          <w:szCs w:val="22"/>
        </w:rPr>
        <w:t xml:space="preserve">Det är ett eget krav som fortfarande saknades — krav 12.</w:t>
      </w:r>
    </w:p>
    <w:p>
      <w:pPr>
        <w:pStyle w:val="ListParagraph"/>
        <w:numPr>
          <w:ilvl w:val="0"/>
          <w:numId w:val="2"/>
        </w:numPr>
        <w:spacing w:after="80" w:line="276"/>
      </w:pPr>
      <w:r>
        <w:rPr>
          <w:rFonts w:ascii="Calibri" w:cs="Calibri" w:eastAsia="Calibri" w:hAnsi="Calibri"/>
          <w:color w:val="1F1B16"/>
          <w:sz w:val="22"/>
          <w:szCs w:val="22"/>
        </w:rPr>
        <w:t xml:space="preserve">Det betalar av den första av skulderna från förra passet.</w:t>
      </w:r>
    </w:p>
    <w:p>
      <w:pPr>
        <w:spacing w:after="160" w:line="276"/>
      </w:pPr>
      <w:r>
        <w:rPr>
          <w:rFonts w:ascii="Calibri" w:cs="Calibri" w:eastAsia="Calibri" w:hAnsi="Calibri"/>
          <w:color w:val="1F1B16"/>
          <w:sz w:val="22"/>
          <w:szCs w:val="22"/>
        </w:rPr>
        <w:t xml:space="preserve">Innan något skrevs mergades main in i grenen. Det gick utan konflikter och tog med sig kompisens adminarbete, där lagersaldo lagts till i formuläret. Att merga tidigt var rätt: konflikter är billigare att lösa på en gren med en commit än på en med tre.</w:t>
      </w:r>
    </w:p>
    <w:p>
      <w:pPr>
        <w:pStyle w:val="Heading2"/>
        <w:spacing w:after="120" w:before="260"/>
      </w:pPr>
      <w:r>
        <w:rPr>
          <w:rFonts w:ascii="Calibri" w:cs="Calibri" w:eastAsia="Calibri" w:hAnsi="Calibri"/>
          <w:b/>
          <w:bCs/>
          <w:color w:val="8B0836"/>
          <w:sz w:val="25"/>
          <w:szCs w:val="25"/>
        </w:rPr>
        <w:t xml:space="preserve">En upptäckt som formade hela dagen</w:t>
      </w:r>
    </w:p>
    <w:p>
      <w:pPr>
        <w:spacing w:after="120" w:line="276"/>
      </w:pPr>
      <w:r>
        <w:rPr>
          <w:rFonts w:ascii="Calibri" w:cs="Calibri" w:eastAsia="Calibri" w:hAnsi="Calibri"/>
          <w:color w:val="1F1B16"/>
          <w:sz w:val="22"/>
          <w:szCs w:val="22"/>
        </w:rPr>
        <w:t xml:space="preserve">Vid genomläsningen av adminfilerna visade det sig att adminformuläret fortfarande skriver till den gamla category-strängkolumnen. Den planerade sista biten — att radera kolumnen — gick alltså inte att göra. Contract-fasen kräver att samtliga konsumenter har flyttat över, och admin hade inte det.</w:t>
      </w:r>
    </w:p>
    <w:p>
      <w:pPr>
        <w:spacing w:after="120" w:line="276"/>
      </w:pPr>
      <w:r>
        <w:rPr>
          <w:rFonts w:ascii="Calibri" w:cs="Calibri" w:eastAsia="Calibri" w:hAnsi="Calibri"/>
          <w:b/>
          <w:bCs/>
          <w:color w:val="1F1B16"/>
          <w:sz w:val="22"/>
          <w:szCs w:val="22"/>
        </w:rPr>
        <w:t xml:space="preserve">Lärdomen: </w:t>
      </w:r>
      <w:r>
        <w:rPr>
          <w:rFonts w:ascii="Calibri" w:cs="Calibri" w:eastAsia="Calibri" w:hAnsi="Calibri"/>
          <w:color w:val="1F1B16"/>
          <w:sz w:val="22"/>
          <w:szCs w:val="22"/>
        </w:rPr>
        <w:t xml:space="preserve">expand är det lätta steget, contract är det svåra. Att lägga till något nytt bredvid det gamla stör ingen. Att ta bort det gamla kräver att varenda användare av det har flyttat, och i ett grupprojekt betyder det att man är beroende av andras tempo.</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2. Besluten och varför</w:t>
      </w:r>
    </w:p>
    <w:p>
      <w:pPr>
        <w:pStyle w:val="Heading2"/>
        <w:spacing w:after="120" w:before="260"/>
      </w:pPr>
      <w:r>
        <w:rPr>
          <w:rFonts w:ascii="Calibri" w:cs="Calibri" w:eastAsia="Calibri" w:hAnsi="Calibri"/>
          <w:b/>
          <w:bCs/>
          <w:color w:val="8B0836"/>
          <w:sz w:val="25"/>
          <w:szCs w:val="25"/>
        </w:rPr>
        <w:t xml:space="preserve">Bild på kategorin istället för en mappning i koden</w:t>
      </w:r>
    </w:p>
    <w:p>
      <w:pPr>
        <w:spacing w:after="120" w:line="276"/>
      </w:pPr>
      <w:r>
        <w:rPr>
          <w:rFonts w:ascii="Calibri" w:cs="Calibri" w:eastAsia="Calibri" w:hAnsi="Calibri"/>
          <w:color w:val="1F1B16"/>
          <w:sz w:val="22"/>
          <w:szCs w:val="22"/>
        </w:rPr>
        <w:t xml:space="preserve">Startsidan hade en hårdkodad tabell från kategorinamn till bildsökväg. Hade bara namnen flyttats till databasen skulle den ha blivit kvar — och då hade halva kategorin bott i databasen och halva i koden.</w:t>
      </w:r>
    </w:p>
    <w:p>
      <w:pPr>
        <w:spacing w:after="120" w:line="276"/>
      </w:pPr>
      <w:r>
        <w:rPr>
          <w:rFonts w:ascii="Calibri" w:cs="Calibri" w:eastAsia="Calibri" w:hAnsi="Calibri"/>
          <w:b/>
          <w:bCs/>
          <w:color w:val="1F1B16"/>
          <w:sz w:val="22"/>
          <w:szCs w:val="22"/>
        </w:rPr>
        <w:t xml:space="preserve">Därför: </w:t>
      </w:r>
      <w:r>
        <w:rPr>
          <w:rFonts w:ascii="Calibri" w:cs="Calibri" w:eastAsia="Calibri" w:hAnsi="Calibri"/>
          <w:color w:val="1F1B16"/>
          <w:sz w:val="22"/>
          <w:szCs w:val="22"/>
        </w:rPr>
        <w:t xml:space="preserve">image String? på Category. Nullbar, eftersom bilderna inte finns ännu, precis som med produktbilderna. Kostnaden var en rad i schemat; vinsten är att en ny kategori inte kräver en kodändring.</w:t>
      </w:r>
    </w:p>
    <w:p>
      <w:pPr>
        <w:pStyle w:val="Heading2"/>
        <w:spacing w:after="120" w:before="260"/>
      </w:pPr>
      <w:r>
        <w:rPr>
          <w:rFonts w:ascii="Calibri" w:cs="Calibri" w:eastAsia="Calibri" w:hAnsi="Calibri"/>
          <w:b/>
          <w:bCs/>
          <w:color w:val="8B0836"/>
          <w:sz w:val="25"/>
          <w:szCs w:val="25"/>
        </w:rPr>
        <w:t xml:space="preserve">Slug i URL:en, inte namnet</w:t>
      </w:r>
    </w:p>
    <w:p>
      <w:pPr>
        <w:spacing w:after="120" w:line="276"/>
      </w:pPr>
      <w:r>
        <w:rPr>
          <w:rFonts w:ascii="Calibri" w:cs="Calibri" w:eastAsia="Calibri" w:hAnsi="Calibri"/>
          <w:color w:val="1F1B16"/>
          <w:sz w:val="22"/>
          <w:szCs w:val="22"/>
        </w:rPr>
        <w:t xml:space="preserve">Filtret använder ?category=tv-spel istället för ?category=TV-spel. Svenska tecken och versaler i en URL blir stökigt att koda och lätt att stava fel. Slug-fältet fanns redan i schemat sedan förra passet — nu började det användas.</w:t>
      </w:r>
    </w:p>
    <w:p>
      <w:pPr>
        <w:pStyle w:val="Heading2"/>
        <w:spacing w:after="120" w:before="260"/>
      </w:pPr>
      <w:r>
        <w:rPr>
          <w:rFonts w:ascii="Calibri" w:cs="Calibri" w:eastAsia="Calibri" w:hAnsi="Calibri"/>
          <w:b/>
          <w:bCs/>
          <w:color w:val="8B0836"/>
          <w:sz w:val="25"/>
          <w:szCs w:val="25"/>
        </w:rPr>
        <w:t xml:space="preserve">Att inte ta bort kolumnen</w:t>
      </w:r>
    </w:p>
    <w:p>
      <w:pPr>
        <w:spacing w:after="120" w:line="276"/>
      </w:pPr>
      <w:r>
        <w:rPr>
          <w:rFonts w:ascii="Calibri" w:cs="Calibri" w:eastAsia="Calibri" w:hAnsi="Calibri"/>
          <w:color w:val="1F1B16"/>
          <w:sz w:val="22"/>
          <w:szCs w:val="22"/>
        </w:rPr>
        <w:t xml:space="preserve">Product.category ligger kvar trots att inga kundsidor läser den längre. Det var inte glömska utan ett medvetet val: admin skriver fortfarande till den, och att radera kolumnen hade brutit bygget i en fil en annan person arbetar i.</w:t>
      </w:r>
    </w:p>
    <w:p>
      <w:pPr>
        <w:spacing w:after="120" w:line="276"/>
      </w:pPr>
      <w:r>
        <w:rPr>
          <w:rFonts w:ascii="Calibri" w:cs="Calibri" w:eastAsia="Calibri" w:hAnsi="Calibri"/>
          <w:b/>
          <w:bCs/>
          <w:color w:val="1F1B16"/>
          <w:sz w:val="22"/>
          <w:szCs w:val="22"/>
        </w:rPr>
        <w:t xml:space="preserve">Konsekvensen som måste kommuniceras: </w:t>
      </w:r>
      <w:r>
        <w:rPr>
          <w:rFonts w:ascii="Calibri" w:cs="Calibri" w:eastAsia="Calibri" w:hAnsi="Calibri"/>
          <w:color w:val="1F1B16"/>
          <w:sz w:val="22"/>
          <w:szCs w:val="22"/>
        </w:rPr>
        <w:t xml:space="preserve">under mellantiden hamnar produkter som skapas eller redigeras via admin inte i något kategorifilter. De syns under ALLA men under ingen kategori, eftersom admin skriver till strängen medan sidorna läser relationen. Det är inte en bugg i det som byggdes — det är expand/contract som blottar sig — men det måste stå i PR:en och bli en egen issue, annars felsöker någon det som ett mystiskt fel om två veckor.</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3. Ändringarna, fil för fil</w:t>
      </w:r>
    </w:p>
    <w:p>
      <w:pPr>
        <w:pStyle w:val="Heading2"/>
        <w:spacing w:after="120" w:before="260"/>
      </w:pPr>
      <w:r>
        <w:rPr>
          <w:rFonts w:ascii="Calibri" w:cs="Calibri" w:eastAsia="Calibri" w:hAnsi="Calibri"/>
          <w:b/>
          <w:bCs/>
          <w:color w:val="8B0836"/>
          <w:sz w:val="25"/>
          <w:szCs w:val="25"/>
        </w:rPr>
        <w:t xml:space="preserve">prisma/schema.prisma och data/index.ts</w:t>
      </w:r>
    </w:p>
    <w:p>
      <w:pPr>
        <w:spacing w:after="120" w:line="276"/>
      </w:pPr>
      <w:r>
        <w:rPr>
          <w:rFonts w:ascii="Calibri" w:cs="Calibri" w:eastAsia="Calibri" w:hAnsi="Calibri"/>
          <w:color w:val="1F1B16"/>
          <w:sz w:val="22"/>
          <w:szCs w:val="22"/>
        </w:rPr>
        <w:t xml:space="preserve">image lades till på Category och seedades med sökvägar under /assets/categories. Beskrivningarna som råkade bli tre punkter — en platshållare ur ett kodexempel som följde med rakt in i filen — rättades tillbaka.</w:t>
      </w:r>
    </w:p>
    <w:p>
      <w:pPr>
        <w:pStyle w:val="Heading2"/>
        <w:spacing w:after="120" w:before="260"/>
      </w:pPr>
      <w:r>
        <w:rPr>
          <w:rFonts w:ascii="Calibri" w:cs="Calibri" w:eastAsia="Calibri" w:hAnsi="Calibri"/>
          <w:b/>
          <w:bCs/>
          <w:color w:val="8B0836"/>
          <w:sz w:val="25"/>
          <w:szCs w:val="25"/>
        </w:rPr>
        <w:t xml:space="preserve">app/page.tsx</w:t>
      </w:r>
    </w:p>
    <w:p>
      <w:pPr>
        <w:spacing w:after="120" w:line="276"/>
      </w:pPr>
      <w:r>
        <w:rPr>
          <w:rFonts w:ascii="Calibri" w:cs="Calibri" w:eastAsia="Calibri" w:hAnsi="Calibri"/>
          <w:color w:val="1F1B16"/>
          <w:sz w:val="22"/>
          <w:szCs w:val="22"/>
        </w:rPr>
        <w:t xml:space="preserve">Läser nu både produkter och kategorier från databasen med Promise.all, så de två frågorna går samtidigt istället för att den andra väntar in den första. Den hårdkodade kategoriarrayen och bildmappningen är borta.</w:t>
      </w:r>
    </w:p>
    <w:p>
      <w:pPr>
        <w:pStyle w:val="Heading2"/>
        <w:spacing w:after="120" w:before="260"/>
      </w:pPr>
      <w:r>
        <w:rPr>
          <w:rFonts w:ascii="Calibri" w:cs="Calibri" w:eastAsia="Calibri" w:hAnsi="Calibri"/>
          <w:b/>
          <w:bCs/>
          <w:color w:val="8B0836"/>
          <w:sz w:val="25"/>
          <w:szCs w:val="25"/>
        </w:rPr>
        <w:t xml:space="preserve">app/product/page.tsx</w:t>
      </w:r>
    </w:p>
    <w:p>
      <w:pPr>
        <w:spacing w:after="120" w:line="276"/>
      </w:pPr>
      <w:r>
        <w:rPr>
          <w:rFonts w:ascii="Calibri" w:cs="Calibri" w:eastAsia="Calibri" w:hAnsi="Calibri"/>
          <w:color w:val="1F1B16"/>
          <w:sz w:val="22"/>
          <w:szCs w:val="22"/>
        </w:rPr>
        <w:t xml:space="preserve">Här sitter kärnan i kravet. Filtret gick från { category: params.category } till { categories: { some: { slug: params.category } } }. Navigationen genereras från databasen istället för fyra hårdkodade länkar, och rubriken visar kategorinamnet istället för slug:en.</w:t>
      </w:r>
    </w:p>
    <w:p>
      <w:pPr>
        <w:pStyle w:val="Heading2"/>
        <w:spacing w:after="120" w:before="260"/>
      </w:pPr>
      <w:r>
        <w:rPr>
          <w:rFonts w:ascii="Calibri" w:cs="Calibri" w:eastAsia="Calibri" w:hAnsi="Calibri"/>
          <w:b/>
          <w:bCs/>
          <w:color w:val="8B0836"/>
          <w:sz w:val="25"/>
          <w:szCs w:val="25"/>
        </w:rPr>
        <w:t xml:space="preserve">components/category-card.tsx</w:t>
      </w:r>
    </w:p>
    <w:p>
      <w:pPr>
        <w:spacing w:after="120" w:line="276"/>
      </w:pPr>
      <w:r>
        <w:rPr>
          <w:rFonts w:ascii="Calibri" w:cs="Calibri" w:eastAsia="Calibri" w:hAnsi="Calibri"/>
          <w:color w:val="1F1B16"/>
          <w:sz w:val="22"/>
          <w:szCs w:val="22"/>
        </w:rPr>
        <w:t xml:space="preserve">Tar nullbar bild och renderar ingen img när den saknas — annars blir det en trasig bildikon istället för ingenting.</w:t>
      </w:r>
    </w:p>
    <w:p>
      <w:pPr>
        <w:pStyle w:val="Heading2"/>
        <w:spacing w:after="120" w:before="260"/>
      </w:pPr>
      <w:r>
        <w:rPr>
          <w:rFonts w:ascii="Calibri" w:cs="Calibri" w:eastAsia="Calibri" w:hAnsi="Calibri"/>
          <w:b/>
          <w:bCs/>
          <w:color w:val="8B0836"/>
          <w:sz w:val="25"/>
          <w:szCs w:val="25"/>
        </w:rPr>
        <w:t xml:space="preserve">Propsrensning i fyra filer</w:t>
      </w:r>
    </w:p>
    <w:p>
      <w:pPr>
        <w:spacing w:after="120" w:line="276"/>
      </w:pPr>
      <w:r>
        <w:rPr>
          <w:rFonts w:ascii="Calibri" w:cs="Calibri" w:eastAsia="Calibri" w:hAnsi="Calibri"/>
          <w:color w:val="1F1B16"/>
          <w:sz w:val="22"/>
          <w:szCs w:val="22"/>
        </w:rPr>
        <w:t xml:space="preserve">category och description låg kvar i HomePageCardProps och skickades runt mellan komponenterna trots att ingen läst dem sedan CartProduct smalnades av förra passet. De togs bort ur interfacet och ur alla tre AddToCartButton-anrop.</w:t>
      </w:r>
    </w:p>
    <w:p>
      <w:pPr>
        <w:spacing w:after="120" w:line="276"/>
      </w:pPr>
      <w:r>
        <w:rPr>
          <w:rFonts w:ascii="Calibri" w:cs="Calibri" w:eastAsia="Calibri" w:hAnsi="Calibri"/>
          <w:b/>
          <w:bCs/>
          <w:color w:val="1F1B16"/>
          <w:sz w:val="22"/>
          <w:szCs w:val="22"/>
        </w:rPr>
        <w:t xml:space="preserve">Bieffekten som var själva poängen: </w:t>
      </w:r>
      <w:r>
        <w:rPr>
          <w:rFonts w:ascii="Calibri" w:cs="Calibri" w:eastAsia="Calibri" w:hAnsi="Calibri"/>
          <w:color w:val="1F1B16"/>
          <w:sz w:val="22"/>
          <w:szCs w:val="22"/>
        </w:rPr>
        <w:t xml:space="preserve">app/page.tsx var det sista stället utanför admin som läste product.category. När den raden försvann blev admin ensam användare av kolumnen — vilket är exakt förutsättningen för att den ska kunna raderas.</w:t>
      </w:r>
    </w:p>
    <w:p>
      <w:pPr>
        <w:pStyle w:val="Heading2"/>
        <w:spacing w:after="120" w:before="260"/>
      </w:pPr>
      <w:r>
        <w:rPr>
          <w:rFonts w:ascii="Calibri" w:cs="Calibri" w:eastAsia="Calibri" w:hAnsi="Calibri"/>
          <w:b/>
          <w:bCs/>
          <w:color w:val="8B0836"/>
          <w:sz w:val="25"/>
          <w:szCs w:val="25"/>
        </w:rPr>
        <w:t xml:space="preserve">En bugg som hittades på vägen</w:t>
      </w:r>
    </w:p>
    <w:p>
      <w:pPr>
        <w:spacing w:after="120" w:line="276"/>
      </w:pPr>
      <w:r>
        <w:rPr>
          <w:rFonts w:ascii="Calibri" w:cs="Calibri" w:eastAsia="Calibri" w:hAnsi="Calibri"/>
          <w:color w:val="1F1B16"/>
          <w:sz w:val="22"/>
          <w:szCs w:val="22"/>
        </w:rPr>
        <w:t xml:space="preserve">Produktdetaljsidan skickade product.articleNumber som id till kundvagnen, medan startsidan skickade product.id. Kundvagnen identifierar produkter på id, så samma produkt tillagd från de två sidorna blev två separata rader istället för antal två.</w:t>
      </w:r>
    </w:p>
    <w:p>
      <w:pPr>
        <w:spacing w:after="120" w:line="276"/>
      </w:pPr>
      <w:r>
        <w:rPr>
          <w:rFonts w:ascii="Calibri" w:cs="Calibri" w:eastAsia="Calibri" w:hAnsi="Calibri"/>
          <w:color w:val="1F1B16"/>
          <w:sz w:val="22"/>
          <w:szCs w:val="22"/>
        </w:rPr>
        <w:t xml:space="preserve">Den blir dessutom värre i steg 5: när ordern skapas behöver servern ett riktigt productId för att skriva OrderItem-rader och minska lagersaldot. Ett artikelnummer där hittar ingen produkt. Fixen var en rad, men värd en egen commit — den hör inte till kategoriarbetet och ska gå att hitta i git-historiken.</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4. Begrepp värda att kunna</w:t>
      </w:r>
    </w:p>
    <w:p>
      <w:pPr>
        <w:pStyle w:val="ListParagraph"/>
        <w:numPr>
          <w:ilvl w:val="0"/>
          <w:numId w:val="2"/>
        </w:numPr>
        <w:spacing w:after="80" w:line="276"/>
      </w:pPr>
      <w:r>
        <w:rPr>
          <w:rFonts w:ascii="Calibri" w:cs="Calibri" w:eastAsia="Calibri" w:hAnsi="Calibri"/>
          <w:b/>
          <w:bCs/>
          <w:color w:val="1F1B16"/>
          <w:sz w:val="22"/>
          <w:szCs w:val="22"/>
        </w:rPr>
        <w:t xml:space="preserve">some i ett Prisma-filter</w:t>
      </w:r>
      <w:r>
        <w:rPr>
          <w:rFonts w:ascii="Calibri" w:cs="Calibri" w:eastAsia="Calibri" w:hAnsi="Calibri"/>
          <w:color w:val="1F1B16"/>
          <w:sz w:val="22"/>
          <w:szCs w:val="22"/>
        </w:rPr>
        <w:t xml:space="preserve"> — förut jämfördes en sträng med en sträng. Nu har produkten en lista av kategorier, och some betyder "minst en i listan matchar". Det är krav 12 uttryckt i kod: en produkt kan ligga i flera kategorier och ska synas under var och en.</w:t>
      </w:r>
    </w:p>
    <w:p>
      <w:pPr>
        <w:pStyle w:val="ListParagraph"/>
        <w:numPr>
          <w:ilvl w:val="0"/>
          <w:numId w:val="2"/>
        </w:numPr>
        <w:spacing w:after="80" w:line="276"/>
      </w:pPr>
      <w:r>
        <w:rPr>
          <w:rFonts w:ascii="Calibri" w:cs="Calibri" w:eastAsia="Calibri" w:hAnsi="Calibri"/>
          <w:b/>
          <w:bCs/>
          <w:color w:val="1F1B16"/>
          <w:sz w:val="22"/>
          <w:szCs w:val="22"/>
        </w:rPr>
        <w:t xml:space="preserve">expand / migrate / contract</w:t>
      </w:r>
      <w:r>
        <w:rPr>
          <w:rFonts w:ascii="Calibri" w:cs="Calibri" w:eastAsia="Calibri" w:hAnsi="Calibri"/>
          <w:color w:val="1F1B16"/>
          <w:sz w:val="22"/>
          <w:szCs w:val="22"/>
        </w:rPr>
        <w:t xml:space="preserve"> — lägg till det nya bredvid det gamla, flytta över alla som använder det, ta bort det gamla. Förra passet var expand, det här var migrate för kundsidorna. Contract väntar på admin.</w:t>
      </w:r>
    </w:p>
    <w:p>
      <w:pPr>
        <w:pStyle w:val="ListParagraph"/>
        <w:numPr>
          <w:ilvl w:val="0"/>
          <w:numId w:val="2"/>
        </w:numPr>
        <w:spacing w:after="80" w:line="276"/>
      </w:pPr>
      <w:r>
        <w:rPr>
          <w:rFonts w:ascii="Calibri" w:cs="Calibri" w:eastAsia="Calibri" w:hAnsi="Calibri"/>
          <w:b/>
          <w:bCs/>
          <w:color w:val="1F1B16"/>
          <w:sz w:val="22"/>
          <w:szCs w:val="22"/>
        </w:rPr>
        <w:t xml:space="preserve">Promise.all</w:t>
      </w:r>
      <w:r>
        <w:rPr>
          <w:rFonts w:ascii="Calibri" w:cs="Calibri" w:eastAsia="Calibri" w:hAnsi="Calibri"/>
          <w:color w:val="1F1B16"/>
          <w:sz w:val="22"/>
          <w:szCs w:val="22"/>
        </w:rPr>
        <w:t xml:space="preserve"> — två databasfrågor som inte beror på varandra behöver inte köa. De skickas samtidigt och koden väntar på båda.</w:t>
      </w:r>
    </w:p>
    <w:p>
      <w:pPr>
        <w:pStyle w:val="ListParagraph"/>
        <w:numPr>
          <w:ilvl w:val="0"/>
          <w:numId w:val="2"/>
        </w:numPr>
        <w:spacing w:after="80" w:line="276"/>
      </w:pPr>
      <w:r>
        <w:rPr>
          <w:rFonts w:ascii="Calibri" w:cs="Calibri" w:eastAsia="Calibri" w:hAnsi="Calibri"/>
          <w:b/>
          <w:bCs/>
          <w:color w:val="1F1B16"/>
          <w:sz w:val="22"/>
          <w:szCs w:val="22"/>
        </w:rPr>
        <w:t xml:space="preserve">Auto-import som felkälla</w:t>
      </w:r>
      <w:r>
        <w:rPr>
          <w:rFonts w:ascii="Calibri" w:cs="Calibri" w:eastAsia="Calibri" w:hAnsi="Calibri"/>
          <w:color w:val="1F1B16"/>
          <w:sz w:val="22"/>
          <w:szCs w:val="22"/>
        </w:rPr>
        <w:t xml:space="preserve"> — VS Code fyllde två gånger i import { categories } from "@/data" när en lokal variabel med samma namn skulle skrivas. Båda gångerna dolde det vad som faktiskt var fel.</w:t>
      </w:r>
    </w:p>
    <w:p>
      <w:pPr>
        <w:pStyle w:val="ListParagraph"/>
        <w:numPr>
          <w:ilvl w:val="0"/>
          <w:numId w:val="2"/>
        </w:numPr>
        <w:spacing w:after="80" w:line="276"/>
      </w:pPr>
      <w:r>
        <w:rPr>
          <w:rFonts w:ascii="Calibri" w:cs="Calibri" w:eastAsia="Calibri" w:hAnsi="Calibri"/>
          <w:b/>
          <w:bCs/>
          <w:color w:val="1F1B16"/>
          <w:sz w:val="22"/>
          <w:szCs w:val="22"/>
        </w:rPr>
        <w:t xml:space="preserve">Dev-servern ska fortsätta köra</w:t>
      </w:r>
      <w:r>
        <w:rPr>
          <w:rFonts w:ascii="Calibri" w:cs="Calibri" w:eastAsia="Calibri" w:hAnsi="Calibri"/>
          <w:color w:val="1F1B16"/>
          <w:sz w:val="22"/>
          <w:szCs w:val="22"/>
        </w:rPr>
        <w:t xml:space="preserve"> — next dev är inget kommando som blir klart. Att terminalen inte ger tillbaka prompten är rätt beteende. Ctrl+C stänger av servern.</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5. Två fel som gjordes, och vad som rättade dem</w:t>
      </w:r>
    </w:p>
    <w:p>
      <w:pPr>
        <w:pStyle w:val="Heading2"/>
        <w:spacing w:after="120" w:before="260"/>
      </w:pPr>
      <w:r>
        <w:rPr>
          <w:rFonts w:ascii="Calibri" w:cs="Calibri" w:eastAsia="Calibri" w:hAnsi="Calibri"/>
          <w:b/>
          <w:bCs/>
          <w:color w:val="8B0836"/>
          <w:sz w:val="25"/>
          <w:szCs w:val="25"/>
        </w:rPr>
        <w:t xml:space="preserve">Startsidan läste från seed-filen, inte databasen</w:t>
      </w:r>
    </w:p>
    <w:p>
      <w:pPr>
        <w:spacing w:after="120" w:line="276"/>
      </w:pPr>
      <w:r>
        <w:rPr>
          <w:rFonts w:ascii="Calibri" w:cs="Calibri" w:eastAsia="Calibri" w:hAnsi="Calibri"/>
          <w:color w:val="1F1B16"/>
          <w:sz w:val="22"/>
          <w:szCs w:val="22"/>
        </w:rPr>
        <w:t xml:space="preserve">Efter omskrivningen fanns både en import av products från data/index.ts och en lokal variabel från databasen. Sidan mappade den importerade. Allt kompilerade, alla nio produkterna syntes med rätt titlar och priser — men de kom från fil, inte databas. Först när admin ändrat en produkt hade det märkts.</w:t>
      </w:r>
    </w:p>
    <w:p>
      <w:pPr>
        <w:spacing w:after="120" w:line="276"/>
      </w:pPr>
      <w:r>
        <w:rPr>
          <w:rFonts w:ascii="Calibri" w:cs="Calibri" w:eastAsia="Calibri" w:hAnsi="Calibri"/>
          <w:color w:val="1F1B16"/>
          <w:sz w:val="22"/>
          <w:szCs w:val="22"/>
        </w:rPr>
        <w:t xml:space="preserve">Det som avslöjade det var TypeScript: SeedProduct har inget id-fält, så product.id blev ett rött streck. Felmeddelandet sa i praktiken "det här objektet kommer från seed-filen".</w:t>
      </w:r>
    </w:p>
    <w:p>
      <w:pPr>
        <w:pStyle w:val="Heading2"/>
        <w:spacing w:after="120" w:before="260"/>
      </w:pPr>
      <w:r>
        <w:rPr>
          <w:rFonts w:ascii="Calibri" w:cs="Calibri" w:eastAsia="Calibri" w:hAnsi="Calibri"/>
          <w:b/>
          <w:bCs/>
          <w:color w:val="8B0836"/>
          <w:sz w:val="25"/>
          <w:szCs w:val="25"/>
        </w:rPr>
        <w:t xml:space="preserve">Två filer glömdes bort i propsrensningen</w:t>
      </w:r>
    </w:p>
    <w:p>
      <w:pPr>
        <w:spacing w:after="120" w:line="276"/>
      </w:pPr>
      <w:r>
        <w:rPr>
          <w:rFonts w:ascii="Calibri" w:cs="Calibri" w:eastAsia="Calibri" w:hAnsi="Calibri"/>
          <w:color w:val="1F1B16"/>
          <w:sz w:val="22"/>
          <w:szCs w:val="22"/>
        </w:rPr>
        <w:t xml:space="preserve">Instruktionen sa att product-page-card.tsx inte behövde röras, och produktdetaljsidan nämndes inte alls. Båda skickade propsen vidare till AddToCartButton och båda hade fällt bygget.</w:t>
      </w:r>
    </w:p>
    <w:p>
      <w:pPr>
        <w:spacing w:after="120" w:line="276"/>
      </w:pPr>
      <w:r>
        <w:rPr>
          <w:rFonts w:ascii="Calibri" w:cs="Calibri" w:eastAsia="Calibri" w:hAnsi="Calibri"/>
          <w:b/>
          <w:bCs/>
          <w:color w:val="1F1B16"/>
          <w:sz w:val="22"/>
          <w:szCs w:val="22"/>
        </w:rPr>
        <w:t xml:space="preserve">Lärdomen från båda: </w:t>
      </w:r>
      <w:r>
        <w:rPr>
          <w:rFonts w:ascii="Calibri" w:cs="Calibri" w:eastAsia="Calibri" w:hAnsi="Calibri"/>
          <w:color w:val="1F1B16"/>
          <w:sz w:val="22"/>
          <w:szCs w:val="22"/>
        </w:rPr>
        <w:t xml:space="preserve">sök i hela kodbasen efter det som ska bort istället för att lita på minnet av vilka filer som var inblandade. En grep hade fångat båda direkt.</w:t>
      </w:r>
    </w:p>
    <w:p>
      <w:pPr>
        <w:pBdr>
          <w:bottom w:val="single" w:color="D8D2C6" w:sz="6"/>
        </w:pBdr>
        <w:spacing w:after="200" w:before="200"/>
      </w:pPr>
      <w:r>
        <w:t xml:space="preserve"/>
      </w:r>
    </w:p>
    <w:p>
      <w:pPr>
        <w:pStyle w:val="Heading1"/>
        <w:spacing w:after="160" w:before="360"/>
      </w:pPr>
      <w:r>
        <w:rPr>
          <w:rFonts w:ascii="Calibri" w:cs="Calibri" w:eastAsia="Calibri" w:hAnsi="Calibri"/>
          <w:b/>
          <w:bCs/>
          <w:color w:val="1F1B16"/>
          <w:sz w:val="30"/>
          <w:szCs w:val="30"/>
        </w:rPr>
        <w:t xml:space="preserve">6. Läget efter dagen</w:t>
      </w:r>
    </w:p>
    <w:p>
      <w:pPr>
        <w:pStyle w:val="ListParagraph"/>
        <w:numPr>
          <w:ilvl w:val="0"/>
          <w:numId w:val="2"/>
        </w:numPr>
        <w:spacing w:after="80" w:line="276"/>
      </w:pPr>
      <w:r>
        <w:rPr>
          <w:rFonts w:ascii="Calibri" w:cs="Calibri" w:eastAsia="Calibri" w:hAnsi="Calibri"/>
          <w:b/>
          <w:bCs/>
          <w:color w:val="1F1B16"/>
          <w:sz w:val="22"/>
          <w:szCs w:val="22"/>
        </w:rPr>
        <w:t xml:space="preserve">Krav 12 uppfyllt</w:t>
      </w:r>
      <w:r>
        <w:rPr>
          <w:rFonts w:ascii="Calibri" w:cs="Calibri" w:eastAsia="Calibri" w:hAnsi="Calibri"/>
          <w:color w:val="1F1B16"/>
          <w:sz w:val="22"/>
          <w:szCs w:val="22"/>
        </w:rPr>
        <w:t xml:space="preserve"> — produkter i kategorier via en riktig relation, en produkt kan tillhöra flera. Verifierat i webbläsaren: Nintendo Power-affischen syns under både POSTERS och MERCH.</w:t>
      </w:r>
    </w:p>
    <w:p>
      <w:pPr>
        <w:pStyle w:val="ListParagraph"/>
        <w:numPr>
          <w:ilvl w:val="0"/>
          <w:numId w:val="2"/>
        </w:numPr>
        <w:spacing w:after="80" w:line="276"/>
      </w:pPr>
      <w:r>
        <w:rPr>
          <w:rFonts w:ascii="Calibri" w:cs="Calibri" w:eastAsia="Calibri" w:hAnsi="Calibri"/>
          <w:b/>
          <w:bCs/>
          <w:color w:val="1F1B16"/>
          <w:sz w:val="22"/>
          <w:szCs w:val="22"/>
        </w:rPr>
        <w:t xml:space="preserve">Krav 13 fungerar fortfarande</w:t>
      </w:r>
      <w:r>
        <w:rPr>
          <w:rFonts w:ascii="Calibri" w:cs="Calibri" w:eastAsia="Calibri" w:hAnsi="Calibri"/>
          <w:color w:val="1F1B16"/>
          <w:sz w:val="22"/>
          <w:szCs w:val="22"/>
        </w:rPr>
        <w:t xml:space="preserve"> — listning av alla produkter och filtrering per kategori, nu genom relationen.</w:t>
      </w:r>
    </w:p>
    <w:p>
      <w:pPr>
        <w:pStyle w:val="ListParagraph"/>
        <w:numPr>
          <w:ilvl w:val="0"/>
          <w:numId w:val="2"/>
        </w:numPr>
        <w:spacing w:after="80" w:line="276"/>
      </w:pPr>
      <w:r>
        <w:rPr>
          <w:rFonts w:ascii="Calibri" w:cs="Calibri" w:eastAsia="Calibri" w:hAnsi="Calibri"/>
          <w:b/>
          <w:bCs/>
          <w:color w:val="1F1B16"/>
          <w:sz w:val="22"/>
          <w:szCs w:val="22"/>
        </w:rPr>
        <w:t xml:space="preserve">Inga hårdkodade kategorinamn</w:t>
      </w:r>
      <w:r>
        <w:rPr>
          <w:rFonts w:ascii="Calibri" w:cs="Calibri" w:eastAsia="Calibri" w:hAnsi="Calibri"/>
          <w:color w:val="1F1B16"/>
          <w:sz w:val="22"/>
          <w:szCs w:val="22"/>
        </w:rPr>
        <w:t xml:space="preserve"> kvar i app/.</w:t>
      </w:r>
    </w:p>
    <w:p>
      <w:pPr>
        <w:spacing w:after="80" w:line="276"/>
      </w:pPr>
      <w:r>
        <w:rPr>
          <w:rFonts w:ascii="Calibri" w:cs="Calibri" w:eastAsia="Calibri" w:hAnsi="Calibri"/>
          <w:color w:val="1F1B16"/>
          <w:sz w:val="22"/>
          <w:szCs w:val="22"/>
        </w:rPr>
        <w:t xml:space="preserve">Kvarvarande skuld, oförändrad eller ny:</w:t>
      </w:r>
    </w:p>
    <w:p>
      <w:pPr>
        <w:pStyle w:val="ListParagraph"/>
        <w:numPr>
          <w:ilvl w:val="0"/>
          <w:numId w:val="2"/>
        </w:numPr>
        <w:spacing w:after="80" w:line="276"/>
      </w:pPr>
      <w:r>
        <w:rPr>
          <w:rFonts w:ascii="Calibri" w:cs="Calibri" w:eastAsia="Calibri" w:hAnsi="Calibri"/>
          <w:color w:val="1F1B16"/>
          <w:sz w:val="22"/>
          <w:szCs w:val="22"/>
        </w:rPr>
        <w:t xml:space="preserve">Product.category finns kvar, men bara admin använder den nu.</w:t>
      </w:r>
    </w:p>
    <w:p>
      <w:pPr>
        <w:pStyle w:val="ListParagraph"/>
        <w:numPr>
          <w:ilvl w:val="0"/>
          <w:numId w:val="2"/>
        </w:numPr>
        <w:spacing w:after="80" w:line="276"/>
      </w:pPr>
      <w:r>
        <w:rPr>
          <w:rFonts w:ascii="Calibri" w:cs="Calibri" w:eastAsia="Calibri" w:hAnsi="Calibri"/>
          <w:color w:val="1F1B16"/>
          <w:sz w:val="22"/>
          <w:szCs w:val="22"/>
        </w:rPr>
        <w:t xml:space="preserve">Produkter skapade via admin hamnar inte i något kategorifilter förrän admin kopplar mot relationen. Behöver en egen issue.</w:t>
      </w:r>
    </w:p>
    <w:p>
      <w:pPr>
        <w:pStyle w:val="ListParagraph"/>
        <w:numPr>
          <w:ilvl w:val="0"/>
          <w:numId w:val="2"/>
        </w:numPr>
        <w:spacing w:after="80" w:line="276"/>
      </w:pPr>
      <w:r>
        <w:rPr>
          <w:rFonts w:ascii="Calibri" w:cs="Calibri" w:eastAsia="Calibri" w:hAnsi="Calibri"/>
          <w:color w:val="1F1B16"/>
          <w:sz w:val="22"/>
          <w:szCs w:val="22"/>
        </w:rPr>
        <w:t xml:space="preserve">condition och type har fortfarande defaults tills adminformuläret samlar in dem.</w:t>
      </w:r>
    </w:p>
    <w:p>
      <w:pPr>
        <w:pStyle w:val="ListParagraph"/>
        <w:numPr>
          <w:ilvl w:val="0"/>
          <w:numId w:val="2"/>
        </w:numPr>
        <w:spacing w:after="80" w:line="276"/>
      </w:pPr>
      <w:r>
        <w:rPr>
          <w:rFonts w:ascii="Calibri" w:cs="Calibri" w:eastAsia="Calibri" w:hAnsi="Calibri"/>
          <w:color w:val="1F1B16"/>
          <w:sz w:val="22"/>
          <w:szCs w:val="22"/>
        </w:rPr>
        <w:t xml:space="preserve">Kategori- och produktbilder saknas fortfarande som filer.</w:t>
      </w:r>
    </w:p>
    <w:p>
      <w:pPr>
        <w:pStyle w:val="Heading2"/>
        <w:spacing w:after="120" w:before="260"/>
      </w:pPr>
      <w:r>
        <w:rPr>
          <w:rFonts w:ascii="Calibri" w:cs="Calibri" w:eastAsia="Calibri" w:hAnsi="Calibri"/>
          <w:b/>
          <w:bCs/>
          <w:color w:val="8B0836"/>
          <w:sz w:val="25"/>
          <w:szCs w:val="25"/>
        </w:rPr>
        <w:t xml:space="preserve">Nästa steg</w:t>
      </w:r>
    </w:p>
    <w:p>
      <w:pPr>
        <w:spacing w:after="120" w:line="276"/>
      </w:pPr>
      <w:r>
        <w:rPr>
          <w:rFonts w:ascii="Calibri" w:cs="Calibri" w:eastAsia="Calibri" w:hAnsi="Calibri"/>
          <w:color w:val="1F1B16"/>
          <w:sz w:val="22"/>
          <w:szCs w:val="22"/>
        </w:rPr>
        <w:t xml:space="preserve">Steg 5 görs av någon annan. Det som ligger närmast för egen del är steg 6, autentisering — men det kräver att gruppen först kommer överens om hur createOrder får tag på inloggad användare, eftersom de två arbetena möts där.</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2026-09-07T12:30:14.168Z</dcterms:created>
  <dcterms:modified xsi:type="dcterms:W3CDTF">2026-09-07T12:30:14.180Z</dcterms:modified>
</cp:coreProperties>
</file>

<file path=docProps/custom.xml><?xml version="1.0" encoding="utf-8"?>
<Properties xmlns="http://schemas.openxmlformats.org/officeDocument/2006/custom-properties" xmlns:vt="http://schemas.openxmlformats.org/officeDocument/2006/docPropsVTypes"/>
</file>