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803A" w14:textId="77777777" w:rsidR="00641900" w:rsidRPr="007D170A" w:rsidRDefault="006B306A" w:rsidP="006B306A">
      <w:pPr>
        <w:spacing w:after="0" w:line="240" w:lineRule="auto"/>
        <w:rPr>
          <w:b/>
          <w:sz w:val="24"/>
          <w:szCs w:val="24"/>
        </w:rPr>
      </w:pPr>
      <w:r w:rsidRPr="007D170A">
        <w:rPr>
          <w:b/>
          <w:sz w:val="24"/>
          <w:szCs w:val="24"/>
        </w:rPr>
        <w:t>Pete N. Garcia</w:t>
      </w:r>
    </w:p>
    <w:p w14:paraId="1B4E2C54" w14:textId="419EF5B6" w:rsidR="006B306A" w:rsidRDefault="00E70BB1" w:rsidP="00584472">
      <w:pPr>
        <w:spacing w:after="0" w:line="240" w:lineRule="auto"/>
      </w:pPr>
      <w:r>
        <w:t>Midlothian, VA</w:t>
      </w:r>
    </w:p>
    <w:p w14:paraId="210764B7" w14:textId="77777777" w:rsidR="006B306A" w:rsidRDefault="006B306A" w:rsidP="00584472">
      <w:pPr>
        <w:spacing w:after="0" w:line="240" w:lineRule="auto"/>
      </w:pPr>
      <w:r>
        <w:t>(804)239-4544</w:t>
      </w:r>
    </w:p>
    <w:p w14:paraId="6E7E9E79" w14:textId="5DEFCF85" w:rsidR="006B306A" w:rsidRDefault="00E70BB1" w:rsidP="00584472">
      <w:pPr>
        <w:spacing w:after="0" w:line="240" w:lineRule="auto"/>
      </w:pPr>
      <w:r>
        <w:t xml:space="preserve">Email: </w:t>
      </w:r>
      <w:hyperlink r:id="rId5" w:history="1">
        <w:r w:rsidRPr="00B75356">
          <w:rPr>
            <w:rStyle w:val="Hyperlink"/>
          </w:rPr>
          <w:t>petengarcia@gmail.com</w:t>
        </w:r>
      </w:hyperlink>
    </w:p>
    <w:p w14:paraId="7BBE61BC" w14:textId="51B85CD6" w:rsidR="00226F2D" w:rsidRPr="00226F2D" w:rsidRDefault="00E70BB1" w:rsidP="00584472">
      <w:pPr>
        <w:spacing w:after="0" w:line="240" w:lineRule="auto"/>
        <w:rPr>
          <w:color w:val="0563C1" w:themeColor="hyperlink"/>
          <w:u w:val="single"/>
        </w:rPr>
      </w:pPr>
      <w:r>
        <w:t xml:space="preserve">GitHub Link: </w:t>
      </w:r>
      <w:hyperlink r:id="rId6" w:history="1">
        <w:r w:rsidRPr="00B75356">
          <w:rPr>
            <w:rStyle w:val="Hyperlink"/>
          </w:rPr>
          <w:t>https://github.com/txpng91</w:t>
        </w:r>
      </w:hyperlink>
    </w:p>
    <w:p w14:paraId="02182CC5" w14:textId="3F232022" w:rsidR="003323D8" w:rsidRDefault="00226F2D" w:rsidP="00584472">
      <w:pPr>
        <w:spacing w:after="0" w:line="240" w:lineRule="auto"/>
      </w:pPr>
      <w:r>
        <w:t xml:space="preserve">LinkedIn Link: </w:t>
      </w:r>
      <w:hyperlink r:id="rId7" w:history="1">
        <w:r w:rsidR="0015378C" w:rsidRPr="007A3AA0">
          <w:rPr>
            <w:rStyle w:val="Hyperlink"/>
          </w:rPr>
          <w:t>https://www.linkedin.com/in/pete-garcia-62505a1a8</w:t>
        </w:r>
      </w:hyperlink>
    </w:p>
    <w:p w14:paraId="1D74AD25" w14:textId="77777777" w:rsidR="0015378C" w:rsidRDefault="0015378C" w:rsidP="00636EB8">
      <w:pPr>
        <w:spacing w:after="0" w:line="240" w:lineRule="auto"/>
        <w:rPr>
          <w:b/>
        </w:rPr>
      </w:pPr>
    </w:p>
    <w:p w14:paraId="4CEF3089" w14:textId="3B493237" w:rsidR="006B306A" w:rsidRPr="006B306A" w:rsidRDefault="006B306A">
      <w:pPr>
        <w:pBdr>
          <w:bottom w:val="single" w:sz="6" w:space="1" w:color="auto"/>
        </w:pBdr>
        <w:rPr>
          <w:b/>
        </w:rPr>
      </w:pPr>
      <w:r w:rsidRPr="006B306A">
        <w:rPr>
          <w:b/>
        </w:rPr>
        <w:t>SUMMARY OF QUALIFICATIONS</w:t>
      </w:r>
    </w:p>
    <w:p w14:paraId="38D5E01F" w14:textId="736B754E" w:rsidR="006B306A" w:rsidRDefault="00CD537F" w:rsidP="00B079D0">
      <w:pPr>
        <w:sectPr w:rsidR="006B30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5AAB">
        <w:rPr>
          <w:rFonts w:cstheme="minorHAnsi"/>
          <w:shd w:val="clear" w:color="auto" w:fill="FFFFFF"/>
        </w:rPr>
        <w:t xml:space="preserve">I am a graduate of ECPI University, </w:t>
      </w:r>
      <w:r>
        <w:rPr>
          <w:rFonts w:cstheme="minorHAnsi"/>
          <w:shd w:val="clear" w:color="auto" w:fill="FFFFFF"/>
        </w:rPr>
        <w:t>earning</w:t>
      </w:r>
      <w:r w:rsidRPr="000F5AAB">
        <w:rPr>
          <w:rFonts w:cstheme="minorHAnsi"/>
          <w:shd w:val="clear" w:color="auto" w:fill="FFFFFF"/>
        </w:rPr>
        <w:t xml:space="preserve"> </w:t>
      </w:r>
      <w:r w:rsidR="003937DA" w:rsidRPr="003937DA">
        <w:rPr>
          <w:rFonts w:cstheme="minorHAnsi"/>
          <w:shd w:val="clear" w:color="auto" w:fill="FFFFFF"/>
        </w:rPr>
        <w:t xml:space="preserve">a Bachelor of Science in Computer &amp; Information Science majoring in Software Development &amp; Web Development and Design with University Honors. Now, </w:t>
      </w:r>
      <w:r w:rsidR="008B4D1E">
        <w:rPr>
          <w:rFonts w:cstheme="minorHAnsi"/>
          <w:shd w:val="clear" w:color="auto" w:fill="FFFFFF"/>
        </w:rPr>
        <w:t xml:space="preserve">thriving </w:t>
      </w:r>
      <w:r w:rsidR="00FD240E">
        <w:t>to become a Software Developer who’ll</w:t>
      </w:r>
      <w:r w:rsidR="003937DA" w:rsidRPr="003937DA">
        <w:rPr>
          <w:rFonts w:cstheme="minorHAnsi"/>
          <w:shd w:val="clear" w:color="auto" w:fill="FFFFFF"/>
        </w:rPr>
        <w:t xml:space="preserve"> create robust, efficient, and secure solutions that'll benefit</w:t>
      </w:r>
      <w:r w:rsidR="008B4D1E">
        <w:rPr>
          <w:rFonts w:cstheme="minorHAnsi"/>
          <w:shd w:val="clear" w:color="auto" w:fill="FFFFFF"/>
        </w:rPr>
        <w:t xml:space="preserve"> end</w:t>
      </w:r>
      <w:r w:rsidR="003937DA" w:rsidRPr="003937DA">
        <w:rPr>
          <w:rFonts w:cstheme="minorHAnsi"/>
          <w:shd w:val="clear" w:color="auto" w:fill="FFFFFF"/>
        </w:rPr>
        <w:t xml:space="preserve"> users. </w:t>
      </w:r>
      <w:r w:rsidR="006B306A">
        <w:t>Possess 2 years of educational training in learning a variety of programming languages and technologies</w:t>
      </w:r>
      <w:r w:rsidR="00053216">
        <w:t xml:space="preserve"> along with </w:t>
      </w:r>
      <w:r w:rsidR="00981279">
        <w:t xml:space="preserve">professional </w:t>
      </w:r>
      <w:r w:rsidR="006C0380">
        <w:t>learning experiences</w:t>
      </w:r>
      <w:r w:rsidR="006B306A">
        <w:t>.</w:t>
      </w:r>
    </w:p>
    <w:p w14:paraId="3262878B" w14:textId="77777777" w:rsidR="006068DD" w:rsidRDefault="006068DD" w:rsidP="005157E0">
      <w:pPr>
        <w:spacing w:after="0"/>
        <w:sectPr w:rsidR="006068DD" w:rsidSect="00BE79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370BEA" w14:textId="30AA43B9" w:rsidR="006068DD" w:rsidRPr="003323D8" w:rsidRDefault="006068DD" w:rsidP="0052350F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API Integration</w:t>
      </w:r>
    </w:p>
    <w:p w14:paraId="41D0D5C4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CSS</w:t>
      </w:r>
    </w:p>
    <w:p w14:paraId="03A59E2B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Figma</w:t>
      </w:r>
    </w:p>
    <w:p w14:paraId="03B1828F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Git</w:t>
      </w:r>
    </w:p>
    <w:p w14:paraId="4BEA5E7F" w14:textId="2AB457E5" w:rsidR="006068DD" w:rsidRDefault="00346306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 xml:space="preserve">Web </w:t>
      </w:r>
      <w:r w:rsidR="006068DD">
        <w:t>Hooks</w:t>
      </w:r>
    </w:p>
    <w:p w14:paraId="793810F7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 w:rsidRPr="003323D8">
        <w:t>HTML</w:t>
      </w:r>
    </w:p>
    <w:p w14:paraId="6EFD7D6A" w14:textId="21A09364" w:rsidR="00A23616" w:rsidRDefault="00A23616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Java</w:t>
      </w:r>
    </w:p>
    <w:p w14:paraId="76EFC3F8" w14:textId="77777777" w:rsidR="006068DD" w:rsidRPr="003323D8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 w:rsidRPr="003323D8">
        <w:t>JavaScript</w:t>
      </w:r>
    </w:p>
    <w:p w14:paraId="673E0531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Microsoft Azure</w:t>
      </w:r>
    </w:p>
    <w:p w14:paraId="515A0BA1" w14:textId="743DF1FA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Azure DevOps</w:t>
      </w:r>
    </w:p>
    <w:p w14:paraId="5F3C38C1" w14:textId="077906CC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Dynamics 365</w:t>
      </w:r>
    </w:p>
    <w:p w14:paraId="06D15686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Microsoft Pipeline</w:t>
      </w:r>
    </w:p>
    <w:p w14:paraId="63C566DE" w14:textId="77777777" w:rsidR="006068DD" w:rsidRPr="003323D8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 w:rsidRPr="003323D8">
        <w:t>MongoDB</w:t>
      </w:r>
    </w:p>
    <w:p w14:paraId="2708339C" w14:textId="77777777" w:rsidR="006068DD" w:rsidRPr="003323D8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 w:rsidRPr="003323D8">
        <w:t>Node</w:t>
      </w:r>
    </w:p>
    <w:p w14:paraId="00B09CCD" w14:textId="77777777" w:rsidR="006068DD" w:rsidRPr="003323D8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No</w:t>
      </w:r>
      <w:r w:rsidRPr="003323D8">
        <w:t>SQL</w:t>
      </w:r>
    </w:p>
    <w:p w14:paraId="127C0FA2" w14:textId="77777777" w:rsidR="006068DD" w:rsidRDefault="006068DD" w:rsidP="003969B2">
      <w:pPr>
        <w:pStyle w:val="ListParagraph"/>
        <w:numPr>
          <w:ilvl w:val="0"/>
          <w:numId w:val="6"/>
        </w:numPr>
        <w:spacing w:before="20" w:after="0" w:line="264" w:lineRule="auto"/>
        <w:ind w:left="504"/>
      </w:pPr>
      <w:r>
        <w:t>Postman</w:t>
      </w:r>
    </w:p>
    <w:p w14:paraId="0F2CA0AE" w14:textId="77777777" w:rsidR="00753895" w:rsidRDefault="006068DD" w:rsidP="003969B2">
      <w:pPr>
        <w:pStyle w:val="ListParagraph"/>
        <w:numPr>
          <w:ilvl w:val="0"/>
          <w:numId w:val="6"/>
        </w:numPr>
        <w:spacing w:after="0" w:line="264" w:lineRule="auto"/>
        <w:ind w:left="504"/>
      </w:pPr>
      <w:r>
        <w:t>Reac</w:t>
      </w:r>
      <w:r w:rsidR="00334232">
        <w:t>t</w:t>
      </w:r>
    </w:p>
    <w:p w14:paraId="528CD7E6" w14:textId="77777777" w:rsidR="00346306" w:rsidRDefault="00346306" w:rsidP="003969B2">
      <w:pPr>
        <w:pStyle w:val="ListParagraph"/>
        <w:numPr>
          <w:ilvl w:val="0"/>
          <w:numId w:val="6"/>
        </w:numPr>
        <w:spacing w:after="0" w:line="264" w:lineRule="auto"/>
        <w:ind w:left="504"/>
      </w:pPr>
      <w:r>
        <w:t>Redux</w:t>
      </w:r>
    </w:p>
    <w:p w14:paraId="040E11AE" w14:textId="77777777" w:rsidR="00346306" w:rsidRDefault="00346306" w:rsidP="003969B2">
      <w:pPr>
        <w:pStyle w:val="ListParagraph"/>
        <w:numPr>
          <w:ilvl w:val="0"/>
          <w:numId w:val="6"/>
        </w:numPr>
        <w:spacing w:after="0" w:line="264" w:lineRule="auto"/>
        <w:ind w:left="504"/>
      </w:pPr>
      <w:r>
        <w:t>Spring</w:t>
      </w:r>
    </w:p>
    <w:p w14:paraId="50C82F98" w14:textId="5A5CBBEC" w:rsidR="00A055D1" w:rsidRPr="001358B9" w:rsidRDefault="00A055D1" w:rsidP="003969B2">
      <w:pPr>
        <w:pStyle w:val="ListParagraph"/>
        <w:numPr>
          <w:ilvl w:val="0"/>
          <w:numId w:val="6"/>
        </w:numPr>
        <w:spacing w:after="0" w:line="264" w:lineRule="auto"/>
        <w:ind w:left="504"/>
        <w:sectPr w:rsidR="00A055D1" w:rsidRPr="001358B9" w:rsidSect="00BE790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SQL</w:t>
      </w:r>
    </w:p>
    <w:p w14:paraId="065975C3" w14:textId="7ADDB5E5" w:rsidR="00A74E42" w:rsidRDefault="00A74E42" w:rsidP="00460997">
      <w:pPr>
        <w:spacing w:after="0"/>
        <w:rPr>
          <w:b/>
        </w:rPr>
        <w:sectPr w:rsidR="00A74E42" w:rsidSect="006B30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E477D" w14:textId="747A2B4C" w:rsidR="006B306A" w:rsidRPr="006B306A" w:rsidRDefault="006B306A" w:rsidP="006B306A">
      <w:pPr>
        <w:pBdr>
          <w:bottom w:val="single" w:sz="6" w:space="0" w:color="auto"/>
        </w:pBdr>
        <w:rPr>
          <w:b/>
        </w:rPr>
      </w:pPr>
      <w:r w:rsidRPr="006B306A">
        <w:rPr>
          <w:b/>
        </w:rPr>
        <w:t>EDUCATION</w:t>
      </w:r>
    </w:p>
    <w:p w14:paraId="7279432D" w14:textId="77777777" w:rsidR="006B306A" w:rsidRDefault="006B306A" w:rsidP="006B306A">
      <w:pPr>
        <w:spacing w:after="0" w:line="240" w:lineRule="auto"/>
      </w:pPr>
      <w:r>
        <w:t>ECPI University – Richmond, VA                                                                                                           January 2021</w:t>
      </w:r>
    </w:p>
    <w:p w14:paraId="3112FB1A" w14:textId="55621D21" w:rsidR="006B306A" w:rsidRPr="006B306A" w:rsidRDefault="006B306A" w:rsidP="006B306A">
      <w:pPr>
        <w:spacing w:after="0" w:line="240" w:lineRule="auto"/>
        <w:rPr>
          <w:b/>
        </w:rPr>
      </w:pPr>
      <w:r w:rsidRPr="006B306A">
        <w:rPr>
          <w:b/>
        </w:rPr>
        <w:t>Bachelor</w:t>
      </w:r>
      <w:r w:rsidR="005240C4">
        <w:rPr>
          <w:b/>
        </w:rPr>
        <w:t xml:space="preserve"> </w:t>
      </w:r>
      <w:r w:rsidRPr="006B306A">
        <w:rPr>
          <w:b/>
        </w:rPr>
        <w:t>of Science in Computer and Information Sciences, Software Development</w:t>
      </w:r>
    </w:p>
    <w:p w14:paraId="4037E1B2" w14:textId="77777777" w:rsidR="006B306A" w:rsidRDefault="006B306A" w:rsidP="006B306A">
      <w:pPr>
        <w:spacing w:after="0" w:line="240" w:lineRule="auto"/>
        <w:rPr>
          <w:b/>
        </w:rPr>
      </w:pPr>
      <w:r>
        <w:t xml:space="preserve">Concentration: </w:t>
      </w:r>
      <w:r w:rsidRPr="006B306A">
        <w:rPr>
          <w:b/>
        </w:rPr>
        <w:t>Web Design &amp; Development</w:t>
      </w:r>
    </w:p>
    <w:p w14:paraId="3ADA4DEB" w14:textId="77777777" w:rsidR="006B306A" w:rsidRPr="006B306A" w:rsidRDefault="006B306A" w:rsidP="006B306A">
      <w:pPr>
        <w:pStyle w:val="ListParagraph"/>
        <w:numPr>
          <w:ilvl w:val="0"/>
          <w:numId w:val="2"/>
        </w:numPr>
        <w:spacing w:after="0" w:line="240" w:lineRule="auto"/>
      </w:pPr>
      <w:r>
        <w:t>GPA: 3.8 (Dean’s List)</w:t>
      </w:r>
    </w:p>
    <w:p w14:paraId="718448F5" w14:textId="25DCC488" w:rsidR="006B306A" w:rsidRPr="006B306A" w:rsidRDefault="006B306A">
      <w:pPr>
        <w:pBdr>
          <w:bottom w:val="single" w:sz="6" w:space="1" w:color="auto"/>
        </w:pBdr>
        <w:rPr>
          <w:b/>
        </w:rPr>
      </w:pPr>
      <w:r>
        <w:br/>
      </w:r>
      <w:r w:rsidRPr="006B306A">
        <w:rPr>
          <w:b/>
        </w:rPr>
        <w:t>WORK EXPERIENCE</w:t>
      </w:r>
    </w:p>
    <w:p w14:paraId="7F190538" w14:textId="010E3D0D" w:rsidR="00132AE9" w:rsidRDefault="00132AE9" w:rsidP="00132AE9">
      <w:pPr>
        <w:spacing w:after="0" w:line="240" w:lineRule="auto"/>
      </w:pPr>
      <w:r>
        <w:t xml:space="preserve">Single Stone Consulting – Richmond, VA                                                                       </w:t>
      </w:r>
      <w:r w:rsidR="00D431EC">
        <w:t>June 2021</w:t>
      </w:r>
      <w:r>
        <w:t xml:space="preserve"> – </w:t>
      </w:r>
      <w:r w:rsidR="00D431EC">
        <w:t>August 2021</w:t>
      </w:r>
    </w:p>
    <w:p w14:paraId="7DEA3731" w14:textId="2FEB17A7" w:rsidR="00132AE9" w:rsidRPr="006B306A" w:rsidRDefault="00B671EE" w:rsidP="00132AE9">
      <w:pPr>
        <w:spacing w:after="0" w:line="240" w:lineRule="auto"/>
        <w:rPr>
          <w:b/>
        </w:rPr>
      </w:pPr>
      <w:r>
        <w:rPr>
          <w:b/>
        </w:rPr>
        <w:t>Software Developer Intern</w:t>
      </w:r>
    </w:p>
    <w:p w14:paraId="54BD6A35" w14:textId="0DFD42A1" w:rsidR="008D0D9E" w:rsidRDefault="00F237F1" w:rsidP="008D0D9E">
      <w:pPr>
        <w:pStyle w:val="ListParagraph"/>
        <w:numPr>
          <w:ilvl w:val="0"/>
          <w:numId w:val="9"/>
        </w:numPr>
        <w:spacing w:after="0" w:line="240" w:lineRule="auto"/>
      </w:pPr>
      <w:r>
        <w:rPr>
          <w:rStyle w:val="normaltextrun"/>
          <w:rFonts w:cs="Tahoma"/>
        </w:rPr>
        <w:t>Define</w:t>
      </w:r>
      <w:r w:rsidR="00936684">
        <w:rPr>
          <w:rStyle w:val="normaltextrun"/>
          <w:rFonts w:cs="Tahoma"/>
        </w:rPr>
        <w:t>d, maintained, and managed test automation pipelines</w:t>
      </w:r>
      <w:r w:rsidR="008D0D9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A52963F" w14:textId="109BA7BD" w:rsidR="008D0D9E" w:rsidRPr="000D2515" w:rsidRDefault="000E7CAE" w:rsidP="008D0D9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D2515">
        <w:rPr>
          <w:rFonts w:cstheme="minorHAnsi"/>
          <w:shd w:val="clear" w:color="auto" w:fill="FFFFFF"/>
        </w:rPr>
        <w:t xml:space="preserve">Designed creative approaches to solve </w:t>
      </w:r>
      <w:r w:rsidR="00143037" w:rsidRPr="000D2515">
        <w:rPr>
          <w:rFonts w:cstheme="minorHAnsi"/>
          <w:shd w:val="clear" w:color="auto" w:fill="FFFFFF"/>
        </w:rPr>
        <w:t>technical challenges with</w:t>
      </w:r>
      <w:r w:rsidR="00DD4807" w:rsidRPr="000D2515">
        <w:rPr>
          <w:rFonts w:cstheme="minorHAnsi"/>
          <w:shd w:val="clear" w:color="auto" w:fill="FFFFFF"/>
        </w:rPr>
        <w:t xml:space="preserve"> data validation and integration scenarios</w:t>
      </w:r>
      <w:r w:rsidR="008D0D9E" w:rsidRPr="000D2515">
        <w:rPr>
          <w:rFonts w:cstheme="minorHAnsi"/>
          <w:shd w:val="clear" w:color="auto" w:fill="FFFFFF"/>
        </w:rPr>
        <w:t>.</w:t>
      </w:r>
    </w:p>
    <w:p w14:paraId="26B16915" w14:textId="77777777" w:rsidR="00132AE9" w:rsidRDefault="00132AE9" w:rsidP="006B306A">
      <w:pPr>
        <w:spacing w:after="0" w:line="240" w:lineRule="auto"/>
      </w:pPr>
    </w:p>
    <w:p w14:paraId="7AEFE14D" w14:textId="7E66C5B9" w:rsidR="006B306A" w:rsidRPr="00601264" w:rsidRDefault="006B306A" w:rsidP="006B306A">
      <w:pPr>
        <w:spacing w:after="0" w:line="240" w:lineRule="auto"/>
        <w:rPr>
          <w:bCs/>
        </w:rPr>
      </w:pPr>
      <w:r w:rsidRPr="006B306A">
        <w:t xml:space="preserve">Bon Secours St. Francis Medical Center – </w:t>
      </w:r>
      <w:r w:rsidR="00F23A98">
        <w:t>Midlothian</w:t>
      </w:r>
      <w:r w:rsidRPr="006B306A">
        <w:t xml:space="preserve">, VA                    </w:t>
      </w:r>
      <w:r w:rsidR="003323D8">
        <w:t xml:space="preserve">                    </w:t>
      </w:r>
      <w:r w:rsidRPr="006B306A">
        <w:t xml:space="preserve">June 2016 – </w:t>
      </w:r>
      <w:r w:rsidR="00601264">
        <w:rPr>
          <w:bCs/>
        </w:rPr>
        <w:t>January 2022</w:t>
      </w:r>
    </w:p>
    <w:p w14:paraId="1EBC7DE8" w14:textId="26206317" w:rsidR="00020A03" w:rsidRDefault="006B306A" w:rsidP="006B306A">
      <w:pPr>
        <w:spacing w:after="0" w:line="240" w:lineRule="auto"/>
        <w:rPr>
          <w:b/>
        </w:rPr>
      </w:pPr>
      <w:r w:rsidRPr="006B306A">
        <w:rPr>
          <w:b/>
        </w:rPr>
        <w:t>Floor Technician</w:t>
      </w:r>
    </w:p>
    <w:p w14:paraId="4C5C8546" w14:textId="0A7ECC9E" w:rsidR="00DD4807" w:rsidRDefault="006B306A" w:rsidP="00DD4807">
      <w:pPr>
        <w:pStyle w:val="ListParagraph"/>
        <w:numPr>
          <w:ilvl w:val="0"/>
          <w:numId w:val="10"/>
        </w:numPr>
        <w:spacing w:after="0" w:line="240" w:lineRule="auto"/>
      </w:pPr>
      <w:r w:rsidRPr="006B306A">
        <w:t xml:space="preserve">Duties include, but are not limited to, </w:t>
      </w:r>
      <w:r w:rsidR="00D8389F" w:rsidRPr="006B306A">
        <w:t>maintaining,</w:t>
      </w:r>
      <w:r w:rsidRPr="006B306A">
        <w:t xml:space="preserve"> and repairing all floors throughout St. Francis Medical Center</w:t>
      </w:r>
      <w:r w:rsidR="00956762">
        <w:t xml:space="preserve"> and p</w:t>
      </w:r>
      <w:r>
        <w:t>lan</w:t>
      </w:r>
      <w:r w:rsidRPr="006B306A">
        <w:t xml:space="preserve"> carefully with other departments for access in areas within the medical center to perform technician duties.</w:t>
      </w:r>
    </w:p>
    <w:sectPr w:rsidR="00DD4807" w:rsidSect="006B30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1E1"/>
    <w:multiLevelType w:val="hybridMultilevel"/>
    <w:tmpl w:val="EF4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0CA4"/>
    <w:multiLevelType w:val="hybridMultilevel"/>
    <w:tmpl w:val="22FEA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49E2"/>
    <w:multiLevelType w:val="hybridMultilevel"/>
    <w:tmpl w:val="619AB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30B68"/>
    <w:multiLevelType w:val="hybridMultilevel"/>
    <w:tmpl w:val="79AE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0E23"/>
    <w:multiLevelType w:val="hybridMultilevel"/>
    <w:tmpl w:val="F1EEBA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74301"/>
    <w:multiLevelType w:val="hybridMultilevel"/>
    <w:tmpl w:val="6B3C4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D17E6"/>
    <w:multiLevelType w:val="hybridMultilevel"/>
    <w:tmpl w:val="13D66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1053F"/>
    <w:multiLevelType w:val="hybridMultilevel"/>
    <w:tmpl w:val="CC06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453"/>
    <w:multiLevelType w:val="hybridMultilevel"/>
    <w:tmpl w:val="DC5C7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6F4B54"/>
    <w:multiLevelType w:val="hybridMultilevel"/>
    <w:tmpl w:val="C8C27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A"/>
    <w:rsid w:val="00020A03"/>
    <w:rsid w:val="00032C9F"/>
    <w:rsid w:val="00033F77"/>
    <w:rsid w:val="00037EE4"/>
    <w:rsid w:val="0005304E"/>
    <w:rsid w:val="00053216"/>
    <w:rsid w:val="00055D12"/>
    <w:rsid w:val="00061A6F"/>
    <w:rsid w:val="0009611E"/>
    <w:rsid w:val="000B7052"/>
    <w:rsid w:val="000C76C8"/>
    <w:rsid w:val="000D1EFB"/>
    <w:rsid w:val="000D2515"/>
    <w:rsid w:val="000E7CAE"/>
    <w:rsid w:val="000F5AAB"/>
    <w:rsid w:val="001121EA"/>
    <w:rsid w:val="00132AE9"/>
    <w:rsid w:val="001358B9"/>
    <w:rsid w:val="00143037"/>
    <w:rsid w:val="001433B4"/>
    <w:rsid w:val="001513EC"/>
    <w:rsid w:val="0015378C"/>
    <w:rsid w:val="001F6BC5"/>
    <w:rsid w:val="00215C3C"/>
    <w:rsid w:val="002200E1"/>
    <w:rsid w:val="00226739"/>
    <w:rsid w:val="00226F2D"/>
    <w:rsid w:val="00257CD7"/>
    <w:rsid w:val="002956FA"/>
    <w:rsid w:val="002A0155"/>
    <w:rsid w:val="00315493"/>
    <w:rsid w:val="00326F28"/>
    <w:rsid w:val="003323D8"/>
    <w:rsid w:val="00334232"/>
    <w:rsid w:val="003438B5"/>
    <w:rsid w:val="00346306"/>
    <w:rsid w:val="003937DA"/>
    <w:rsid w:val="003969B2"/>
    <w:rsid w:val="003D777E"/>
    <w:rsid w:val="003E74DA"/>
    <w:rsid w:val="00403242"/>
    <w:rsid w:val="00422F62"/>
    <w:rsid w:val="00450B59"/>
    <w:rsid w:val="00456EAF"/>
    <w:rsid w:val="00460997"/>
    <w:rsid w:val="00497B03"/>
    <w:rsid w:val="004D3E7C"/>
    <w:rsid w:val="004D48F0"/>
    <w:rsid w:val="005073FA"/>
    <w:rsid w:val="005157E0"/>
    <w:rsid w:val="0052350F"/>
    <w:rsid w:val="005240C4"/>
    <w:rsid w:val="00584472"/>
    <w:rsid w:val="005945C2"/>
    <w:rsid w:val="005B70CE"/>
    <w:rsid w:val="005D5327"/>
    <w:rsid w:val="005D7F6E"/>
    <w:rsid w:val="00601264"/>
    <w:rsid w:val="00605508"/>
    <w:rsid w:val="006068DD"/>
    <w:rsid w:val="00636EB8"/>
    <w:rsid w:val="00641900"/>
    <w:rsid w:val="006421CC"/>
    <w:rsid w:val="00642CE4"/>
    <w:rsid w:val="00672961"/>
    <w:rsid w:val="006B306A"/>
    <w:rsid w:val="006B4ECF"/>
    <w:rsid w:val="006C0380"/>
    <w:rsid w:val="006F59CE"/>
    <w:rsid w:val="00707D69"/>
    <w:rsid w:val="00714A56"/>
    <w:rsid w:val="007152D0"/>
    <w:rsid w:val="00726E12"/>
    <w:rsid w:val="007408B2"/>
    <w:rsid w:val="00753895"/>
    <w:rsid w:val="00774C20"/>
    <w:rsid w:val="00790BBE"/>
    <w:rsid w:val="007D13C8"/>
    <w:rsid w:val="007D170A"/>
    <w:rsid w:val="00832A65"/>
    <w:rsid w:val="00861F80"/>
    <w:rsid w:val="00867C87"/>
    <w:rsid w:val="00875BE4"/>
    <w:rsid w:val="008B4D1E"/>
    <w:rsid w:val="008C3B14"/>
    <w:rsid w:val="008D0D9E"/>
    <w:rsid w:val="0090115B"/>
    <w:rsid w:val="00936684"/>
    <w:rsid w:val="00947036"/>
    <w:rsid w:val="00947D48"/>
    <w:rsid w:val="00952955"/>
    <w:rsid w:val="00956762"/>
    <w:rsid w:val="00981279"/>
    <w:rsid w:val="0098333D"/>
    <w:rsid w:val="0099647A"/>
    <w:rsid w:val="00A055D1"/>
    <w:rsid w:val="00A10DA3"/>
    <w:rsid w:val="00A23616"/>
    <w:rsid w:val="00A354E7"/>
    <w:rsid w:val="00A6016D"/>
    <w:rsid w:val="00A60FB5"/>
    <w:rsid w:val="00A70377"/>
    <w:rsid w:val="00A74E42"/>
    <w:rsid w:val="00A914E4"/>
    <w:rsid w:val="00AB0C4C"/>
    <w:rsid w:val="00AB28EA"/>
    <w:rsid w:val="00AC4866"/>
    <w:rsid w:val="00AC5AAF"/>
    <w:rsid w:val="00AC7492"/>
    <w:rsid w:val="00AE7C34"/>
    <w:rsid w:val="00B06776"/>
    <w:rsid w:val="00B079D0"/>
    <w:rsid w:val="00B671EE"/>
    <w:rsid w:val="00B720E0"/>
    <w:rsid w:val="00BA2E22"/>
    <w:rsid w:val="00BC4488"/>
    <w:rsid w:val="00BD4C11"/>
    <w:rsid w:val="00BD652F"/>
    <w:rsid w:val="00BE41EC"/>
    <w:rsid w:val="00BE7904"/>
    <w:rsid w:val="00C61E38"/>
    <w:rsid w:val="00CD537F"/>
    <w:rsid w:val="00CE5969"/>
    <w:rsid w:val="00CF1C8B"/>
    <w:rsid w:val="00D2724F"/>
    <w:rsid w:val="00D429EE"/>
    <w:rsid w:val="00D431EC"/>
    <w:rsid w:val="00D547F2"/>
    <w:rsid w:val="00D572B2"/>
    <w:rsid w:val="00D72B7F"/>
    <w:rsid w:val="00D8389F"/>
    <w:rsid w:val="00D91B80"/>
    <w:rsid w:val="00D96CAC"/>
    <w:rsid w:val="00DC3936"/>
    <w:rsid w:val="00DD4807"/>
    <w:rsid w:val="00DF05EC"/>
    <w:rsid w:val="00E02A4D"/>
    <w:rsid w:val="00E43D31"/>
    <w:rsid w:val="00E64F30"/>
    <w:rsid w:val="00E70BB1"/>
    <w:rsid w:val="00E85686"/>
    <w:rsid w:val="00E87440"/>
    <w:rsid w:val="00EB2CF4"/>
    <w:rsid w:val="00EB3BCC"/>
    <w:rsid w:val="00EB59A6"/>
    <w:rsid w:val="00ED6ABB"/>
    <w:rsid w:val="00F237F1"/>
    <w:rsid w:val="00F23A98"/>
    <w:rsid w:val="00FD240E"/>
    <w:rsid w:val="00FD5D37"/>
    <w:rsid w:val="00FE108B"/>
    <w:rsid w:val="00FE615B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EB89"/>
  <w15:chartTrackingRefBased/>
  <w15:docId w15:val="{CD5AC443-F430-491C-9B22-BF2C1C5C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0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06A"/>
    <w:pPr>
      <w:ind w:left="720"/>
      <w:contextualSpacing/>
    </w:pPr>
  </w:style>
  <w:style w:type="character" w:customStyle="1" w:styleId="normaltextrun">
    <w:name w:val="normaltextrun"/>
    <w:basedOn w:val="DefaultParagraphFont"/>
    <w:rsid w:val="006B306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0B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5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te-garcia-62505a1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xpng91" TargetMode="External"/><Relationship Id="rId5" Type="http://schemas.openxmlformats.org/officeDocument/2006/relationships/hyperlink" Target="mailto:petengarc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Sara (RICH-Inn)</dc:creator>
  <cp:keywords/>
  <dc:description/>
  <cp:lastModifiedBy>Pete Garcia</cp:lastModifiedBy>
  <cp:revision>141</cp:revision>
  <dcterms:created xsi:type="dcterms:W3CDTF">2021-02-03T00:06:00Z</dcterms:created>
  <dcterms:modified xsi:type="dcterms:W3CDTF">2022-02-25T07:17:00Z</dcterms:modified>
</cp:coreProperties>
</file>