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80E1" w14:textId="22E0A0CB" w:rsidR="001E2B9E" w:rsidRDefault="00592415">
      <w:pPr>
        <w:rPr>
          <w:b/>
          <w:bCs/>
          <w:sz w:val="28"/>
          <w:szCs w:val="28"/>
          <w:lang w:val="en-US"/>
        </w:rPr>
      </w:pPr>
      <w:r w:rsidRPr="00592415">
        <w:rPr>
          <w:b/>
          <w:bCs/>
          <w:sz w:val="28"/>
          <w:szCs w:val="28"/>
          <w:lang w:val="en-US"/>
        </w:rPr>
        <w:t>Safe Flame: Behavior Aware LPG Safety and Consumption Prediction System</w:t>
      </w:r>
    </w:p>
    <w:p w14:paraId="20DC6C04" w14:textId="63EC17B6" w:rsidR="00F56D7E" w:rsidRDefault="00F56D7E">
      <w:pPr>
        <w:rPr>
          <w:b/>
          <w:bCs/>
          <w:sz w:val="28"/>
          <w:szCs w:val="28"/>
          <w:lang w:val="en-US"/>
        </w:rPr>
      </w:pPr>
      <w:r>
        <w:rPr>
          <w:b/>
          <w:bCs/>
          <w:sz w:val="28"/>
          <w:szCs w:val="28"/>
          <w:lang w:val="en-US"/>
        </w:rPr>
        <w:t>Introduction</w:t>
      </w:r>
    </w:p>
    <w:p w14:paraId="44941B68" w14:textId="71B3BE2D" w:rsidR="00592415" w:rsidRDefault="00592415" w:rsidP="00592415">
      <w:pPr>
        <w:jc w:val="both"/>
        <w:rPr>
          <w:sz w:val="24"/>
          <w:szCs w:val="24"/>
          <w:lang w:val="en-US"/>
        </w:rPr>
      </w:pPr>
      <w:r>
        <w:rPr>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Default="00CD2F50" w:rsidP="00592415">
      <w:pPr>
        <w:jc w:val="both"/>
        <w:rPr>
          <w:b/>
          <w:bCs/>
          <w:sz w:val="24"/>
          <w:szCs w:val="24"/>
          <w:lang w:val="en-US"/>
        </w:rPr>
      </w:pPr>
      <w:r w:rsidRPr="00CD2F50">
        <w:rPr>
          <w:b/>
          <w:bCs/>
          <w:sz w:val="24"/>
          <w:szCs w:val="24"/>
          <w:lang w:val="en-US"/>
        </w:rPr>
        <w:t>Common Features of Existing Systems</w:t>
      </w:r>
    </w:p>
    <w:p w14:paraId="75763528" w14:textId="243BAA22" w:rsidR="00CD2F50" w:rsidRDefault="00CD2F50" w:rsidP="00CD2F50">
      <w:pPr>
        <w:pStyle w:val="ListParagraph"/>
        <w:numPr>
          <w:ilvl w:val="0"/>
          <w:numId w:val="1"/>
        </w:numPr>
        <w:jc w:val="both"/>
        <w:rPr>
          <w:sz w:val="24"/>
          <w:szCs w:val="24"/>
          <w:lang w:val="en-US"/>
        </w:rPr>
      </w:pPr>
      <w:r>
        <w:rPr>
          <w:sz w:val="24"/>
          <w:szCs w:val="24"/>
          <w:lang w:val="en-US"/>
        </w:rPr>
        <w:t>Detection of LPG leakage using gas sensor.</w:t>
      </w:r>
    </w:p>
    <w:p w14:paraId="6B5C0176" w14:textId="109467D8" w:rsidR="00CD2F50" w:rsidRDefault="00CD2F50" w:rsidP="00CD2F50">
      <w:pPr>
        <w:pStyle w:val="ListParagraph"/>
        <w:numPr>
          <w:ilvl w:val="0"/>
          <w:numId w:val="1"/>
        </w:numPr>
        <w:jc w:val="both"/>
        <w:rPr>
          <w:sz w:val="24"/>
          <w:szCs w:val="24"/>
          <w:lang w:val="en-US"/>
        </w:rPr>
      </w:pPr>
      <w:r>
        <w:rPr>
          <w:sz w:val="24"/>
          <w:szCs w:val="24"/>
          <w:lang w:val="en-US"/>
        </w:rPr>
        <w:t>Activation of alarm on detection.</w:t>
      </w:r>
    </w:p>
    <w:p w14:paraId="1AE507B9" w14:textId="44C43D3E" w:rsidR="00CD2F50" w:rsidRDefault="00CD2F50" w:rsidP="00CD2F50">
      <w:pPr>
        <w:pStyle w:val="ListParagraph"/>
        <w:numPr>
          <w:ilvl w:val="0"/>
          <w:numId w:val="1"/>
        </w:numPr>
        <w:jc w:val="both"/>
        <w:rPr>
          <w:sz w:val="24"/>
          <w:szCs w:val="24"/>
          <w:lang w:val="en-US"/>
        </w:rPr>
      </w:pPr>
      <w:r>
        <w:rPr>
          <w:sz w:val="24"/>
          <w:szCs w:val="24"/>
          <w:lang w:val="en-US"/>
        </w:rPr>
        <w:t>Sending notification via GSM/IoT based platform.</w:t>
      </w:r>
    </w:p>
    <w:p w14:paraId="1EDCABFA" w14:textId="6583BDE9" w:rsidR="00CD2F50" w:rsidRDefault="00CD2F50" w:rsidP="00CD2F50">
      <w:pPr>
        <w:pStyle w:val="ListParagraph"/>
        <w:numPr>
          <w:ilvl w:val="0"/>
          <w:numId w:val="1"/>
        </w:numPr>
        <w:jc w:val="both"/>
        <w:rPr>
          <w:sz w:val="24"/>
          <w:szCs w:val="24"/>
          <w:lang w:val="en-US"/>
        </w:rPr>
      </w:pPr>
      <w:r>
        <w:rPr>
          <w:sz w:val="24"/>
          <w:szCs w:val="24"/>
          <w:lang w:val="en-US"/>
        </w:rPr>
        <w:t>Basic gas level monitoring using load sensors.</w:t>
      </w:r>
    </w:p>
    <w:p w14:paraId="52B52630" w14:textId="6C59E498" w:rsidR="00CD2F50" w:rsidRDefault="00CD2F50" w:rsidP="00CD2F50">
      <w:pPr>
        <w:pStyle w:val="ListParagraph"/>
        <w:numPr>
          <w:ilvl w:val="0"/>
          <w:numId w:val="1"/>
        </w:numPr>
        <w:jc w:val="both"/>
        <w:rPr>
          <w:sz w:val="24"/>
          <w:szCs w:val="24"/>
          <w:lang w:val="en-US"/>
        </w:rPr>
      </w:pPr>
      <w:r>
        <w:rPr>
          <w:sz w:val="24"/>
          <w:szCs w:val="24"/>
          <w:lang w:val="en-US"/>
        </w:rPr>
        <w:t>Automatic shut off valves in certain implementations</w:t>
      </w:r>
    </w:p>
    <w:p w14:paraId="50F9024A" w14:textId="019087B6" w:rsidR="00CD2F50" w:rsidRDefault="00CD2F50" w:rsidP="00CD2F50">
      <w:pPr>
        <w:jc w:val="both"/>
        <w:rPr>
          <w:sz w:val="24"/>
          <w:szCs w:val="24"/>
          <w:lang w:val="en-US"/>
        </w:rPr>
      </w:pPr>
      <w:r>
        <w:rPr>
          <w:sz w:val="24"/>
          <w:szCs w:val="24"/>
          <w:lang w:val="en-US"/>
        </w:rPr>
        <w:t>These systems are largely reactive in nature in case of hazardous condition.</w:t>
      </w:r>
    </w:p>
    <w:p w14:paraId="0B9F311B" w14:textId="69675D5D" w:rsidR="00CD2F50" w:rsidRDefault="00CD2F50" w:rsidP="00CD2F50">
      <w:pPr>
        <w:jc w:val="both"/>
        <w:rPr>
          <w:b/>
          <w:bCs/>
          <w:sz w:val="24"/>
          <w:szCs w:val="24"/>
          <w:lang w:val="en-US"/>
        </w:rPr>
      </w:pPr>
      <w:r w:rsidRPr="00CD2F50">
        <w:rPr>
          <w:b/>
          <w:bCs/>
          <w:sz w:val="24"/>
          <w:szCs w:val="24"/>
          <w:lang w:val="en-US"/>
        </w:rPr>
        <w:t>Limitations of Existing System</w:t>
      </w:r>
    </w:p>
    <w:p w14:paraId="55C7B019" w14:textId="77777777" w:rsidR="00CD2F50" w:rsidRPr="00F56D7E" w:rsidRDefault="00CD2F50" w:rsidP="00CD2F50">
      <w:pPr>
        <w:numPr>
          <w:ilvl w:val="0"/>
          <w:numId w:val="2"/>
        </w:numPr>
        <w:jc w:val="both"/>
        <w:rPr>
          <w:sz w:val="24"/>
          <w:szCs w:val="24"/>
        </w:rPr>
      </w:pPr>
      <w:r w:rsidRPr="00F56D7E">
        <w:rPr>
          <w:sz w:val="24"/>
          <w:szCs w:val="24"/>
          <w:lang w:val="en-US"/>
        </w:rPr>
        <w:t>Reactive operation</w:t>
      </w:r>
    </w:p>
    <w:p w14:paraId="68BB8BFE" w14:textId="2B3FA28D" w:rsidR="00CD2F50" w:rsidRPr="00F56D7E" w:rsidRDefault="00CD2F50" w:rsidP="00CD2F50">
      <w:pPr>
        <w:numPr>
          <w:ilvl w:val="0"/>
          <w:numId w:val="2"/>
        </w:numPr>
        <w:jc w:val="both"/>
        <w:rPr>
          <w:sz w:val="24"/>
          <w:szCs w:val="24"/>
        </w:rPr>
      </w:pPr>
      <w:r w:rsidRPr="00F56D7E">
        <w:rPr>
          <w:sz w:val="24"/>
          <w:szCs w:val="24"/>
          <w:lang w:val="en-US"/>
        </w:rPr>
        <w:t xml:space="preserve">Lack of context </w:t>
      </w:r>
      <w:r w:rsidR="00F56D7E" w:rsidRPr="00F56D7E">
        <w:rPr>
          <w:sz w:val="24"/>
          <w:szCs w:val="24"/>
          <w:lang w:val="en-US"/>
        </w:rPr>
        <w:t>awareness: -</w:t>
      </w:r>
      <w:r w:rsidRPr="00F56D7E">
        <w:rPr>
          <w:sz w:val="24"/>
          <w:szCs w:val="24"/>
          <w:lang w:val="en-US"/>
        </w:rPr>
        <w:t xml:space="preserve">gas sensors detect the presence of LPG, but cannot </w:t>
      </w:r>
      <w:r w:rsidR="00F56D7E" w:rsidRPr="00F56D7E">
        <w:rPr>
          <w:sz w:val="24"/>
          <w:szCs w:val="24"/>
          <w:lang w:val="en-US"/>
        </w:rPr>
        <w:t>distinguish between</w:t>
      </w:r>
      <w:r w:rsidRPr="00F56D7E">
        <w:rPr>
          <w:sz w:val="24"/>
          <w:szCs w:val="24"/>
          <w:lang w:val="en-US"/>
        </w:rPr>
        <w:t xml:space="preserve"> normal cooking usage, minor leakage and hazardous leakage. This leads to false alarm.</w:t>
      </w:r>
    </w:p>
    <w:p w14:paraId="7DF6721A" w14:textId="4499351E" w:rsidR="00CD2F50" w:rsidRPr="00F56D7E" w:rsidRDefault="00CD2F50" w:rsidP="00CD2F50">
      <w:pPr>
        <w:numPr>
          <w:ilvl w:val="0"/>
          <w:numId w:val="2"/>
        </w:numPr>
        <w:jc w:val="both"/>
        <w:rPr>
          <w:sz w:val="24"/>
          <w:szCs w:val="24"/>
        </w:rPr>
      </w:pPr>
      <w:r w:rsidRPr="00F56D7E">
        <w:rPr>
          <w:sz w:val="24"/>
          <w:szCs w:val="24"/>
          <w:lang w:val="en-US"/>
        </w:rPr>
        <w:t xml:space="preserve">Absence of behavioral </w:t>
      </w:r>
      <w:r w:rsidR="00F56D7E" w:rsidRPr="00F56D7E">
        <w:rPr>
          <w:sz w:val="24"/>
          <w:szCs w:val="24"/>
          <w:lang w:val="en-US"/>
        </w:rPr>
        <w:t>analysis: -</w:t>
      </w:r>
      <w:r w:rsidRPr="00F56D7E">
        <w:rPr>
          <w:sz w:val="24"/>
          <w:szCs w:val="24"/>
          <w:lang w:val="en-US"/>
        </w:rPr>
        <w:t>existing systems does not analyze user consumption patter, time-based usage trend and abnormal usage behavior.</w:t>
      </w:r>
    </w:p>
    <w:p w14:paraId="42EF19CE" w14:textId="236113A5" w:rsidR="00F56D7E" w:rsidRPr="00F56D7E" w:rsidRDefault="00F56D7E" w:rsidP="00F56D7E">
      <w:pPr>
        <w:numPr>
          <w:ilvl w:val="0"/>
          <w:numId w:val="3"/>
        </w:numPr>
        <w:jc w:val="both"/>
        <w:rPr>
          <w:sz w:val="24"/>
          <w:szCs w:val="24"/>
        </w:rPr>
      </w:pPr>
      <w:r w:rsidRPr="00F56D7E">
        <w:rPr>
          <w:sz w:val="24"/>
          <w:szCs w:val="24"/>
          <w:lang w:val="en-US"/>
        </w:rPr>
        <w:t>Limited prediction capability: -Only few systems estimate remaining quantity of gas.</w:t>
      </w:r>
    </w:p>
    <w:p w14:paraId="69BDDBC2" w14:textId="26029475" w:rsidR="00F56D7E" w:rsidRPr="00F56D7E" w:rsidRDefault="00F56D7E" w:rsidP="00F56D7E">
      <w:pPr>
        <w:numPr>
          <w:ilvl w:val="0"/>
          <w:numId w:val="3"/>
        </w:numPr>
        <w:jc w:val="both"/>
        <w:rPr>
          <w:sz w:val="24"/>
          <w:szCs w:val="24"/>
        </w:rPr>
      </w:pPr>
      <w:r w:rsidRPr="00F56D7E">
        <w:rPr>
          <w:sz w:val="24"/>
          <w:szCs w:val="24"/>
          <w:lang w:val="en-US"/>
        </w:rPr>
        <w:t>No leak classification: -Most designs cannot differentiate between</w:t>
      </w:r>
      <w:r>
        <w:rPr>
          <w:sz w:val="24"/>
          <w:szCs w:val="24"/>
          <w:lang w:val="en-US"/>
        </w:rPr>
        <w:t>,</w:t>
      </w:r>
    </w:p>
    <w:p w14:paraId="33A49F35" w14:textId="77777777" w:rsidR="00F56D7E" w:rsidRPr="00F56D7E" w:rsidRDefault="00F56D7E" w:rsidP="00F56D7E">
      <w:pPr>
        <w:numPr>
          <w:ilvl w:val="0"/>
          <w:numId w:val="4"/>
        </w:numPr>
        <w:jc w:val="both"/>
        <w:rPr>
          <w:sz w:val="24"/>
          <w:szCs w:val="24"/>
        </w:rPr>
      </w:pPr>
      <w:r w:rsidRPr="00F56D7E">
        <w:rPr>
          <w:sz w:val="24"/>
          <w:szCs w:val="24"/>
          <w:lang w:val="en-US"/>
        </w:rPr>
        <w:t xml:space="preserve">    slow leak –gradual weight loss</w:t>
      </w:r>
    </w:p>
    <w:p w14:paraId="4D7C8626" w14:textId="77777777" w:rsidR="00F56D7E" w:rsidRPr="00F56D7E" w:rsidRDefault="00F56D7E" w:rsidP="00F56D7E">
      <w:pPr>
        <w:numPr>
          <w:ilvl w:val="0"/>
          <w:numId w:val="4"/>
        </w:numPr>
        <w:jc w:val="both"/>
        <w:rPr>
          <w:sz w:val="24"/>
          <w:szCs w:val="24"/>
        </w:rPr>
      </w:pPr>
      <w:r w:rsidRPr="00F56D7E">
        <w:rPr>
          <w:sz w:val="24"/>
          <w:szCs w:val="24"/>
          <w:lang w:val="en-US"/>
        </w:rPr>
        <w:t xml:space="preserve">    sudden leak –rapid weight loss</w:t>
      </w:r>
    </w:p>
    <w:p w14:paraId="3D334E1A" w14:textId="77777777" w:rsidR="00F56D7E" w:rsidRPr="00F56D7E" w:rsidRDefault="00F56D7E" w:rsidP="00F56D7E">
      <w:pPr>
        <w:numPr>
          <w:ilvl w:val="0"/>
          <w:numId w:val="4"/>
        </w:numPr>
        <w:jc w:val="both"/>
        <w:rPr>
          <w:sz w:val="24"/>
          <w:szCs w:val="24"/>
        </w:rPr>
      </w:pPr>
      <w:r w:rsidRPr="00F56D7E">
        <w:rPr>
          <w:sz w:val="24"/>
          <w:szCs w:val="24"/>
          <w:lang w:val="en-US"/>
        </w:rPr>
        <w:t xml:space="preserve">    normal usage-time bound usage pattern</w:t>
      </w:r>
    </w:p>
    <w:p w14:paraId="044E37BA" w14:textId="1B21CF30" w:rsidR="00F56D7E" w:rsidRDefault="00F56D7E" w:rsidP="00F56D7E">
      <w:pPr>
        <w:ind w:left="360"/>
        <w:jc w:val="both"/>
        <w:rPr>
          <w:b/>
          <w:bCs/>
          <w:sz w:val="24"/>
          <w:szCs w:val="24"/>
          <w:lang w:val="en-US"/>
        </w:rPr>
      </w:pPr>
      <w:r w:rsidRPr="00F56D7E">
        <w:rPr>
          <w:b/>
          <w:bCs/>
          <w:sz w:val="24"/>
          <w:szCs w:val="24"/>
          <w:lang w:val="en-US"/>
        </w:rPr>
        <w:t>Key Enhancement of Proposed System</w:t>
      </w:r>
    </w:p>
    <w:p w14:paraId="71F6E9C3" w14:textId="2359CB4F" w:rsidR="00F56D7E" w:rsidRPr="00F56D7E" w:rsidRDefault="00F56D7E" w:rsidP="00F56D7E">
      <w:pPr>
        <w:numPr>
          <w:ilvl w:val="0"/>
          <w:numId w:val="5"/>
        </w:numPr>
        <w:jc w:val="both"/>
        <w:rPr>
          <w:sz w:val="24"/>
          <w:szCs w:val="24"/>
        </w:rPr>
      </w:pPr>
      <w:r w:rsidRPr="00F56D7E">
        <w:rPr>
          <w:b/>
          <w:bCs/>
          <w:sz w:val="24"/>
          <w:szCs w:val="24"/>
          <w:lang w:val="en-US"/>
        </w:rPr>
        <w:t>Behavior based analysis</w:t>
      </w:r>
      <w:r w:rsidRPr="00F56D7E">
        <w:rPr>
          <w:sz w:val="24"/>
          <w:szCs w:val="24"/>
          <w:lang w:val="en-US"/>
        </w:rPr>
        <w:t>: -learns daily gas usage pattern and establish baseline for normal operation. Any deviation is treated as anomaly.</w:t>
      </w:r>
    </w:p>
    <w:p w14:paraId="2872C04C" w14:textId="77777777" w:rsidR="00F56D7E" w:rsidRPr="00F56D7E" w:rsidRDefault="00F56D7E" w:rsidP="00F56D7E">
      <w:pPr>
        <w:numPr>
          <w:ilvl w:val="0"/>
          <w:numId w:val="5"/>
        </w:numPr>
        <w:jc w:val="both"/>
        <w:rPr>
          <w:sz w:val="24"/>
          <w:szCs w:val="24"/>
        </w:rPr>
      </w:pPr>
      <w:r w:rsidRPr="00F56D7E">
        <w:rPr>
          <w:b/>
          <w:bCs/>
          <w:sz w:val="24"/>
          <w:szCs w:val="24"/>
          <w:lang w:val="en-US"/>
        </w:rPr>
        <w:t>Leakage classification mechanism.</w:t>
      </w:r>
    </w:p>
    <w:p w14:paraId="5547F129" w14:textId="77777777" w:rsidR="00F56D7E" w:rsidRPr="00F56D7E" w:rsidRDefault="00F56D7E" w:rsidP="00F56D7E">
      <w:pPr>
        <w:numPr>
          <w:ilvl w:val="0"/>
          <w:numId w:val="6"/>
        </w:numPr>
        <w:jc w:val="both"/>
        <w:rPr>
          <w:sz w:val="24"/>
          <w:szCs w:val="24"/>
        </w:rPr>
      </w:pPr>
      <w:r w:rsidRPr="00F56D7E">
        <w:rPr>
          <w:sz w:val="24"/>
          <w:szCs w:val="24"/>
          <w:lang w:val="en-US"/>
        </w:rPr>
        <w:t xml:space="preserve">    slow leak –gradual weight loss</w:t>
      </w:r>
    </w:p>
    <w:p w14:paraId="43FB8BA9" w14:textId="77777777" w:rsidR="00F56D7E" w:rsidRPr="00F56D7E" w:rsidRDefault="00F56D7E" w:rsidP="00F56D7E">
      <w:pPr>
        <w:numPr>
          <w:ilvl w:val="0"/>
          <w:numId w:val="6"/>
        </w:numPr>
        <w:jc w:val="both"/>
        <w:rPr>
          <w:sz w:val="24"/>
          <w:szCs w:val="24"/>
        </w:rPr>
      </w:pPr>
      <w:r w:rsidRPr="00F56D7E">
        <w:rPr>
          <w:sz w:val="24"/>
          <w:szCs w:val="24"/>
          <w:lang w:val="en-US"/>
        </w:rPr>
        <w:t xml:space="preserve">    sudden leak –rapid weight loss</w:t>
      </w:r>
    </w:p>
    <w:p w14:paraId="24299D1A" w14:textId="77777777" w:rsidR="00F56D7E" w:rsidRPr="00F56D7E" w:rsidRDefault="00F56D7E" w:rsidP="00F56D7E">
      <w:pPr>
        <w:numPr>
          <w:ilvl w:val="0"/>
          <w:numId w:val="6"/>
        </w:numPr>
        <w:jc w:val="both"/>
        <w:rPr>
          <w:sz w:val="24"/>
          <w:szCs w:val="24"/>
        </w:rPr>
      </w:pPr>
      <w:r w:rsidRPr="00F56D7E">
        <w:rPr>
          <w:sz w:val="24"/>
          <w:szCs w:val="24"/>
          <w:lang w:val="en-US"/>
        </w:rPr>
        <w:t xml:space="preserve">    normal usage-time bound usage pattern</w:t>
      </w:r>
    </w:p>
    <w:p w14:paraId="1BFEA343" w14:textId="56AB7C3F" w:rsidR="00F56D7E" w:rsidRPr="00F56D7E" w:rsidRDefault="00F56D7E" w:rsidP="00F56D7E">
      <w:pPr>
        <w:numPr>
          <w:ilvl w:val="0"/>
          <w:numId w:val="7"/>
        </w:numPr>
        <w:jc w:val="both"/>
        <w:rPr>
          <w:sz w:val="24"/>
          <w:szCs w:val="24"/>
        </w:rPr>
      </w:pPr>
      <w:r w:rsidRPr="00F56D7E">
        <w:rPr>
          <w:b/>
          <w:bCs/>
          <w:sz w:val="24"/>
          <w:szCs w:val="24"/>
          <w:lang w:val="en-US"/>
        </w:rPr>
        <w:lastRenderedPageBreak/>
        <w:t>Predictive gas consumption</w:t>
      </w:r>
      <w:r w:rsidRPr="00F56D7E">
        <w:rPr>
          <w:sz w:val="24"/>
          <w:szCs w:val="24"/>
          <w:lang w:val="en-US"/>
        </w:rPr>
        <w:t>: -using historical data, the system estimates:</w:t>
      </w:r>
    </w:p>
    <w:p w14:paraId="12CA0AEC" w14:textId="77777777" w:rsidR="00F56D7E" w:rsidRPr="00F56D7E" w:rsidRDefault="00F56D7E" w:rsidP="00F56D7E">
      <w:pPr>
        <w:numPr>
          <w:ilvl w:val="0"/>
          <w:numId w:val="8"/>
        </w:numPr>
        <w:jc w:val="both"/>
        <w:rPr>
          <w:sz w:val="24"/>
          <w:szCs w:val="24"/>
        </w:rPr>
      </w:pPr>
      <w:r w:rsidRPr="00F56D7E">
        <w:rPr>
          <w:sz w:val="24"/>
          <w:szCs w:val="24"/>
          <w:lang w:val="en-US"/>
        </w:rPr>
        <w:t xml:space="preserve">Remaining gas quantity </w:t>
      </w:r>
    </w:p>
    <w:p w14:paraId="6C11C172" w14:textId="77777777" w:rsidR="00F56D7E" w:rsidRPr="00F56D7E" w:rsidRDefault="00F56D7E" w:rsidP="00F56D7E">
      <w:pPr>
        <w:numPr>
          <w:ilvl w:val="0"/>
          <w:numId w:val="8"/>
        </w:numPr>
        <w:jc w:val="both"/>
        <w:rPr>
          <w:sz w:val="24"/>
          <w:szCs w:val="24"/>
        </w:rPr>
      </w:pPr>
      <w:r w:rsidRPr="00F56D7E">
        <w:rPr>
          <w:sz w:val="24"/>
          <w:szCs w:val="24"/>
          <w:lang w:val="en-US"/>
        </w:rPr>
        <w:t>Expected duration of availability</w:t>
      </w:r>
    </w:p>
    <w:p w14:paraId="003717B9" w14:textId="77777777" w:rsidR="00F56D7E" w:rsidRPr="00F56D7E" w:rsidRDefault="00F56D7E" w:rsidP="00F56D7E">
      <w:pPr>
        <w:numPr>
          <w:ilvl w:val="0"/>
          <w:numId w:val="9"/>
        </w:numPr>
        <w:jc w:val="both"/>
        <w:rPr>
          <w:sz w:val="24"/>
          <w:szCs w:val="24"/>
        </w:rPr>
      </w:pPr>
      <w:r w:rsidRPr="00F56D7E">
        <w:rPr>
          <w:b/>
          <w:bCs/>
          <w:sz w:val="24"/>
          <w:szCs w:val="24"/>
          <w:lang w:val="en-US"/>
        </w:rPr>
        <w:t xml:space="preserve">Multi-parameter decision making- </w:t>
      </w:r>
      <w:r w:rsidRPr="00F56D7E">
        <w:rPr>
          <w:sz w:val="24"/>
          <w:szCs w:val="24"/>
          <w:lang w:val="en-US"/>
        </w:rPr>
        <w:t>the system combines:</w:t>
      </w:r>
    </w:p>
    <w:p w14:paraId="5C95B77F" w14:textId="77777777" w:rsidR="00F56D7E" w:rsidRPr="00F56D7E" w:rsidRDefault="00F56D7E" w:rsidP="00F56D7E">
      <w:pPr>
        <w:numPr>
          <w:ilvl w:val="0"/>
          <w:numId w:val="10"/>
        </w:numPr>
        <w:jc w:val="both"/>
        <w:rPr>
          <w:sz w:val="24"/>
          <w:szCs w:val="24"/>
        </w:rPr>
      </w:pPr>
      <w:r w:rsidRPr="00F56D7E">
        <w:rPr>
          <w:sz w:val="24"/>
          <w:szCs w:val="24"/>
          <w:lang w:val="en-US"/>
        </w:rPr>
        <w:t xml:space="preserve">Load cell data (weight change) </w:t>
      </w:r>
    </w:p>
    <w:p w14:paraId="76AD722E" w14:textId="77777777" w:rsidR="00F56D7E" w:rsidRPr="00F56D7E" w:rsidRDefault="00F56D7E" w:rsidP="00F56D7E">
      <w:pPr>
        <w:numPr>
          <w:ilvl w:val="0"/>
          <w:numId w:val="10"/>
        </w:numPr>
        <w:jc w:val="both"/>
        <w:rPr>
          <w:sz w:val="24"/>
          <w:szCs w:val="24"/>
        </w:rPr>
      </w:pPr>
      <w:r w:rsidRPr="00F56D7E">
        <w:rPr>
          <w:sz w:val="24"/>
          <w:szCs w:val="24"/>
          <w:lang w:val="en-US"/>
        </w:rPr>
        <w:t xml:space="preserve">Gas sensor output </w:t>
      </w:r>
    </w:p>
    <w:p w14:paraId="77023E47" w14:textId="77777777" w:rsidR="00F56D7E" w:rsidRPr="00F56D7E" w:rsidRDefault="00F56D7E" w:rsidP="00F56D7E">
      <w:pPr>
        <w:numPr>
          <w:ilvl w:val="0"/>
          <w:numId w:val="10"/>
        </w:numPr>
        <w:jc w:val="both"/>
        <w:rPr>
          <w:sz w:val="24"/>
          <w:szCs w:val="24"/>
        </w:rPr>
      </w:pPr>
      <w:r w:rsidRPr="00F56D7E">
        <w:rPr>
          <w:sz w:val="24"/>
          <w:szCs w:val="24"/>
          <w:lang w:val="en-US"/>
        </w:rPr>
        <w:t>Time-based usage patterns</w:t>
      </w:r>
    </w:p>
    <w:p w14:paraId="4F971ECF" w14:textId="4427F3AD" w:rsidR="00F56D7E" w:rsidRPr="00F56D7E" w:rsidRDefault="00F56D7E" w:rsidP="00F56D7E">
      <w:pPr>
        <w:numPr>
          <w:ilvl w:val="0"/>
          <w:numId w:val="11"/>
        </w:numPr>
        <w:jc w:val="both"/>
        <w:rPr>
          <w:sz w:val="24"/>
          <w:szCs w:val="24"/>
        </w:rPr>
      </w:pPr>
      <w:r w:rsidRPr="00F56D7E">
        <w:rPr>
          <w:b/>
          <w:bCs/>
          <w:sz w:val="24"/>
          <w:szCs w:val="24"/>
          <w:lang w:val="en-US"/>
        </w:rPr>
        <w:t>Anomaly Detection: -</w:t>
      </w:r>
      <w:r w:rsidRPr="00F56D7E">
        <w:rPr>
          <w:sz w:val="24"/>
          <w:szCs w:val="24"/>
          <w:lang w:val="en-US"/>
        </w:rPr>
        <w:t>abnormal behaviors such as:</w:t>
      </w:r>
    </w:p>
    <w:p w14:paraId="7385CC87" w14:textId="0B17CB93" w:rsidR="00F56D7E" w:rsidRPr="00F56D7E" w:rsidRDefault="00F56D7E" w:rsidP="00F56D7E">
      <w:pPr>
        <w:numPr>
          <w:ilvl w:val="0"/>
          <w:numId w:val="12"/>
        </w:numPr>
        <w:jc w:val="both"/>
        <w:rPr>
          <w:sz w:val="24"/>
          <w:szCs w:val="24"/>
        </w:rPr>
      </w:pPr>
      <w:r w:rsidRPr="00F56D7E">
        <w:rPr>
          <w:sz w:val="24"/>
          <w:szCs w:val="24"/>
          <w:lang w:val="en-US"/>
        </w:rPr>
        <w:t>Gas usage at unusual hours.</w:t>
      </w:r>
    </w:p>
    <w:p w14:paraId="6F04555F" w14:textId="5B2630B3" w:rsidR="00F56D7E" w:rsidRPr="00F56D7E" w:rsidRDefault="00F56D7E" w:rsidP="00F56D7E">
      <w:pPr>
        <w:numPr>
          <w:ilvl w:val="0"/>
          <w:numId w:val="12"/>
        </w:numPr>
        <w:jc w:val="both"/>
        <w:rPr>
          <w:sz w:val="24"/>
          <w:szCs w:val="24"/>
        </w:rPr>
      </w:pPr>
      <w:r w:rsidRPr="00F56D7E">
        <w:rPr>
          <w:sz w:val="24"/>
          <w:szCs w:val="24"/>
          <w:lang w:val="en-US"/>
        </w:rPr>
        <w:t>Continuous consumption beyond normal duration.</w:t>
      </w:r>
    </w:p>
    <w:p w14:paraId="144C00F2" w14:textId="77777777" w:rsidR="00F56D7E" w:rsidRPr="00F56D7E" w:rsidRDefault="00F56D7E" w:rsidP="00F56D7E">
      <w:pPr>
        <w:ind w:left="360"/>
        <w:jc w:val="both"/>
        <w:rPr>
          <w:sz w:val="24"/>
          <w:szCs w:val="24"/>
        </w:rPr>
      </w:pPr>
      <w:r w:rsidRPr="00F56D7E">
        <w:rPr>
          <w:sz w:val="24"/>
          <w:szCs w:val="24"/>
          <w:lang w:val="en-US"/>
        </w:rPr>
        <w:t>are identified and flagged.</w:t>
      </w:r>
    </w:p>
    <w:p w14:paraId="742FDF31" w14:textId="77777777" w:rsidR="00F56D7E" w:rsidRPr="00F56D7E" w:rsidRDefault="00F56D7E" w:rsidP="00F56D7E">
      <w:pPr>
        <w:ind w:left="360"/>
        <w:jc w:val="both"/>
        <w:rPr>
          <w:sz w:val="24"/>
          <w:szCs w:val="24"/>
        </w:rPr>
      </w:pPr>
    </w:p>
    <w:p w14:paraId="67A2BAF4" w14:textId="4D57F8AE" w:rsidR="00CD2F50" w:rsidRPr="00F56D7E" w:rsidRDefault="00F56D7E" w:rsidP="00CD2F50">
      <w:pPr>
        <w:jc w:val="both"/>
        <w:rPr>
          <w:b/>
          <w:bCs/>
          <w:sz w:val="24"/>
          <w:szCs w:val="24"/>
          <w:lang w:val="en-US"/>
        </w:rPr>
      </w:pPr>
      <w:r w:rsidRPr="00F56D7E">
        <w:rPr>
          <w:b/>
          <w:bCs/>
          <w:sz w:val="24"/>
          <w:szCs w:val="24"/>
          <w:lang w:val="en-US"/>
        </w:rPr>
        <w:t>Algorithm</w:t>
      </w:r>
    </w:p>
    <w:p w14:paraId="1E6FBDA8" w14:textId="77777777" w:rsidR="00F56D7E" w:rsidRPr="00F56D7E" w:rsidRDefault="00F56D7E" w:rsidP="00F56D7E">
      <w:pPr>
        <w:numPr>
          <w:ilvl w:val="0"/>
          <w:numId w:val="13"/>
        </w:numPr>
        <w:jc w:val="both"/>
        <w:rPr>
          <w:sz w:val="24"/>
          <w:szCs w:val="24"/>
        </w:rPr>
      </w:pPr>
      <w:r w:rsidRPr="00F56D7E">
        <w:rPr>
          <w:b/>
          <w:bCs/>
          <w:sz w:val="24"/>
          <w:szCs w:val="24"/>
          <w:lang w:val="en-US"/>
        </w:rPr>
        <w:t>Weight change</w:t>
      </w:r>
      <w:r w:rsidRPr="00F56D7E">
        <w:rPr>
          <w:sz w:val="24"/>
          <w:szCs w:val="24"/>
          <w:lang w:val="en-US"/>
        </w:rPr>
        <w:t xml:space="preserve">: </w:t>
      </w:r>
    </w:p>
    <w:p w14:paraId="3FCBA202" w14:textId="77777777" w:rsidR="00F56D7E" w:rsidRPr="00F56D7E" w:rsidRDefault="00F56D7E" w:rsidP="00F56D7E">
      <w:pPr>
        <w:jc w:val="both"/>
        <w:rPr>
          <w:sz w:val="24"/>
          <w:szCs w:val="24"/>
        </w:rPr>
      </w:pPr>
      <w:r w:rsidRPr="00F56D7E">
        <w:rPr>
          <w:sz w:val="24"/>
          <w:szCs w:val="24"/>
          <w:lang w:val="en-US"/>
        </w:rPr>
        <w:t xml:space="preserve">  Current weight-previous weight</w:t>
      </w:r>
    </w:p>
    <w:p w14:paraId="0213079D" w14:textId="77777777" w:rsidR="00F56D7E" w:rsidRPr="00F56D7E" w:rsidRDefault="00F56D7E" w:rsidP="00F56D7E">
      <w:pPr>
        <w:numPr>
          <w:ilvl w:val="0"/>
          <w:numId w:val="14"/>
        </w:numPr>
        <w:jc w:val="both"/>
        <w:rPr>
          <w:sz w:val="24"/>
          <w:szCs w:val="24"/>
        </w:rPr>
      </w:pPr>
      <w:r w:rsidRPr="00F56D7E">
        <w:rPr>
          <w:b/>
          <w:bCs/>
          <w:sz w:val="24"/>
          <w:szCs w:val="24"/>
          <w:lang w:val="en-US"/>
        </w:rPr>
        <w:t>Rate of change</w:t>
      </w:r>
      <w:r w:rsidRPr="00F56D7E">
        <w:rPr>
          <w:sz w:val="24"/>
          <w:szCs w:val="24"/>
          <w:lang w:val="en-US"/>
        </w:rPr>
        <w:t>:</w:t>
      </w:r>
    </w:p>
    <w:p w14:paraId="2F17C031" w14:textId="77777777" w:rsidR="00F56D7E" w:rsidRPr="00F56D7E" w:rsidRDefault="00F56D7E" w:rsidP="00F56D7E">
      <w:pPr>
        <w:jc w:val="both"/>
        <w:rPr>
          <w:sz w:val="24"/>
          <w:szCs w:val="24"/>
        </w:rPr>
      </w:pPr>
      <w:r w:rsidRPr="00F56D7E">
        <w:rPr>
          <w:sz w:val="24"/>
          <w:szCs w:val="24"/>
          <w:lang w:val="en-US"/>
        </w:rPr>
        <w:t xml:space="preserve">   ΔW/</w:t>
      </w:r>
      <w:r w:rsidRPr="00F56D7E">
        <w:rPr>
          <w:sz w:val="24"/>
          <w:szCs w:val="24"/>
          <w:lang w:val="el-GR"/>
        </w:rPr>
        <w:t>Δ</w:t>
      </w:r>
      <w:r w:rsidRPr="00F56D7E">
        <w:rPr>
          <w:sz w:val="24"/>
          <w:szCs w:val="24"/>
          <w:lang w:val="en-US"/>
        </w:rPr>
        <w:t>t</w:t>
      </w:r>
    </w:p>
    <w:p w14:paraId="3D34ED72" w14:textId="77777777" w:rsidR="00F56D7E" w:rsidRPr="00F56D7E" w:rsidRDefault="00F56D7E" w:rsidP="00F56D7E">
      <w:pPr>
        <w:numPr>
          <w:ilvl w:val="0"/>
          <w:numId w:val="15"/>
        </w:numPr>
        <w:jc w:val="both"/>
        <w:rPr>
          <w:sz w:val="24"/>
          <w:szCs w:val="24"/>
        </w:rPr>
      </w:pPr>
      <w:r w:rsidRPr="00F56D7E">
        <w:rPr>
          <w:b/>
          <w:bCs/>
          <w:sz w:val="24"/>
          <w:szCs w:val="24"/>
          <w:lang w:val="en-US"/>
        </w:rPr>
        <w:t>Classification</w:t>
      </w:r>
    </w:p>
    <w:p w14:paraId="3286107F" w14:textId="77777777" w:rsidR="00F56D7E" w:rsidRPr="00F56D7E" w:rsidRDefault="00F56D7E" w:rsidP="00F56D7E">
      <w:pPr>
        <w:jc w:val="both"/>
        <w:rPr>
          <w:sz w:val="24"/>
          <w:szCs w:val="24"/>
        </w:rPr>
      </w:pPr>
      <w:r w:rsidRPr="00F56D7E">
        <w:rPr>
          <w:sz w:val="24"/>
          <w:szCs w:val="24"/>
          <w:lang w:val="en-US"/>
        </w:rPr>
        <w:t xml:space="preserve"> if Rate&gt;upper threshold=&gt;Sudden risk</w:t>
      </w:r>
    </w:p>
    <w:p w14:paraId="5C33A90F" w14:textId="77777777" w:rsidR="00F56D7E" w:rsidRPr="00F56D7E" w:rsidRDefault="00F56D7E" w:rsidP="00F56D7E">
      <w:pPr>
        <w:jc w:val="both"/>
        <w:rPr>
          <w:sz w:val="24"/>
          <w:szCs w:val="24"/>
        </w:rPr>
      </w:pPr>
      <w:r w:rsidRPr="00F56D7E">
        <w:rPr>
          <w:sz w:val="24"/>
          <w:szCs w:val="24"/>
          <w:lang w:val="en-US"/>
        </w:rPr>
        <w:t xml:space="preserve"> if rate&gt;lower threshold =&gt; Slow leak</w:t>
      </w:r>
    </w:p>
    <w:p w14:paraId="44E984E2" w14:textId="77777777" w:rsidR="00F56D7E" w:rsidRDefault="00F56D7E" w:rsidP="00F56D7E">
      <w:pPr>
        <w:jc w:val="both"/>
        <w:rPr>
          <w:sz w:val="24"/>
          <w:szCs w:val="24"/>
          <w:lang w:val="en-US"/>
        </w:rPr>
      </w:pPr>
      <w:r w:rsidRPr="00F56D7E">
        <w:rPr>
          <w:sz w:val="24"/>
          <w:szCs w:val="24"/>
          <w:lang w:val="en-US"/>
        </w:rPr>
        <w:t xml:space="preserve"> else =&gt;Normal</w:t>
      </w:r>
    </w:p>
    <w:p w14:paraId="7CDEEF3A" w14:textId="77777777" w:rsidR="00F56D7E" w:rsidRPr="00F56D7E" w:rsidRDefault="00F56D7E" w:rsidP="00F56D7E">
      <w:pPr>
        <w:numPr>
          <w:ilvl w:val="0"/>
          <w:numId w:val="16"/>
        </w:numPr>
        <w:jc w:val="both"/>
        <w:rPr>
          <w:b/>
          <w:bCs/>
          <w:sz w:val="24"/>
          <w:szCs w:val="24"/>
        </w:rPr>
      </w:pPr>
      <w:r w:rsidRPr="00F56D7E">
        <w:rPr>
          <w:b/>
          <w:bCs/>
          <w:sz w:val="24"/>
          <w:szCs w:val="24"/>
          <w:lang w:val="en-US"/>
        </w:rPr>
        <w:t>Prediction</w:t>
      </w:r>
    </w:p>
    <w:p w14:paraId="0F8C742B" w14:textId="77777777" w:rsidR="00F56D7E" w:rsidRPr="00F56D7E" w:rsidRDefault="00F56D7E" w:rsidP="00F56D7E">
      <w:pPr>
        <w:jc w:val="both"/>
        <w:rPr>
          <w:sz w:val="24"/>
          <w:szCs w:val="24"/>
        </w:rPr>
      </w:pPr>
      <w:r w:rsidRPr="00F56D7E">
        <w:rPr>
          <w:sz w:val="24"/>
          <w:szCs w:val="24"/>
          <w:lang w:val="en-US"/>
        </w:rPr>
        <w:t>Remaining days=remaining gas/avg daily usage</w:t>
      </w:r>
    </w:p>
    <w:p w14:paraId="1A513EE9" w14:textId="77777777" w:rsidR="00F56D7E" w:rsidRPr="00F56D7E" w:rsidRDefault="00F56D7E" w:rsidP="00F56D7E">
      <w:pPr>
        <w:numPr>
          <w:ilvl w:val="0"/>
          <w:numId w:val="17"/>
        </w:numPr>
        <w:jc w:val="both"/>
        <w:rPr>
          <w:b/>
          <w:bCs/>
          <w:sz w:val="24"/>
          <w:szCs w:val="24"/>
        </w:rPr>
      </w:pPr>
      <w:r w:rsidRPr="00F56D7E">
        <w:rPr>
          <w:b/>
          <w:bCs/>
          <w:sz w:val="24"/>
          <w:szCs w:val="24"/>
          <w:lang w:val="en-US"/>
        </w:rPr>
        <w:t>Behavior detection</w:t>
      </w:r>
    </w:p>
    <w:p w14:paraId="39E72758" w14:textId="77777777" w:rsidR="00F56D7E" w:rsidRPr="00F56D7E" w:rsidRDefault="00F56D7E" w:rsidP="00F56D7E">
      <w:pPr>
        <w:jc w:val="both"/>
        <w:rPr>
          <w:sz w:val="24"/>
          <w:szCs w:val="24"/>
        </w:rPr>
      </w:pPr>
      <w:r w:rsidRPr="00F56D7E">
        <w:rPr>
          <w:sz w:val="24"/>
          <w:szCs w:val="24"/>
          <w:lang w:val="en-US"/>
        </w:rPr>
        <w:t>If usage not in normal time=&gt;Anomaly</w:t>
      </w:r>
    </w:p>
    <w:p w14:paraId="4E6358CF" w14:textId="77777777" w:rsidR="00F56D7E" w:rsidRPr="00F56D7E" w:rsidRDefault="00F56D7E" w:rsidP="00F56D7E">
      <w:pPr>
        <w:jc w:val="both"/>
        <w:rPr>
          <w:sz w:val="24"/>
          <w:szCs w:val="24"/>
        </w:rPr>
      </w:pPr>
    </w:p>
    <w:p w14:paraId="72BB9EB4" w14:textId="23190BE7" w:rsidR="00F56D7E" w:rsidRDefault="00F56D7E" w:rsidP="00CD2F50">
      <w:pPr>
        <w:jc w:val="both"/>
        <w:rPr>
          <w:sz w:val="24"/>
          <w:szCs w:val="24"/>
          <w:lang w:val="en-US"/>
        </w:rPr>
      </w:pPr>
      <w:r>
        <w:rPr>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Pr>
          <w:sz w:val="24"/>
          <w:szCs w:val="24"/>
          <w:lang w:val="en-US"/>
        </w:rPr>
        <w:t>. Thus, the system enhances safety, reliability, user awareness and preventive capability.</w:t>
      </w:r>
    </w:p>
    <w:p w14:paraId="5A5251CD" w14:textId="5D41DD2C" w:rsidR="00523777" w:rsidRDefault="00523777" w:rsidP="00CD2F50">
      <w:pPr>
        <w:jc w:val="both"/>
        <w:rPr>
          <w:b/>
          <w:bCs/>
          <w:sz w:val="24"/>
          <w:szCs w:val="24"/>
          <w:lang w:val="en-US"/>
        </w:rPr>
      </w:pPr>
      <w:r w:rsidRPr="00523777">
        <w:rPr>
          <w:b/>
          <w:bCs/>
          <w:sz w:val="24"/>
          <w:szCs w:val="24"/>
          <w:lang w:val="en-US"/>
        </w:rPr>
        <w:lastRenderedPageBreak/>
        <w:t>System Level Block Diagram</w:t>
      </w:r>
    </w:p>
    <w:p w14:paraId="120CC95E" w14:textId="29872BC9" w:rsidR="00523777" w:rsidRDefault="00523777" w:rsidP="00CD2F50">
      <w:pPr>
        <w:jc w:val="both"/>
        <w:rPr>
          <w:b/>
          <w:bCs/>
          <w:sz w:val="24"/>
          <w:szCs w:val="24"/>
          <w:lang w:val="en-US"/>
        </w:rPr>
      </w:pPr>
      <w:r w:rsidRPr="00523777">
        <w:rPr>
          <w:b/>
          <w:bCs/>
          <w:noProof/>
          <w:sz w:val="24"/>
          <w:szCs w:val="24"/>
          <w:lang w:val="en-US"/>
        </w:rPr>
        <w:drawing>
          <wp:inline distT="0" distB="0" distL="0" distR="0" wp14:anchorId="41A774CB" wp14:editId="719ECB89">
            <wp:extent cx="5731510" cy="4165600"/>
            <wp:effectExtent l="0" t="0" r="2540" b="635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5"/>
                    <a:stretch>
                      <a:fillRect/>
                    </a:stretch>
                  </pic:blipFill>
                  <pic:spPr>
                    <a:xfrm>
                      <a:off x="0" y="0"/>
                      <a:ext cx="5731510" cy="4165600"/>
                    </a:xfrm>
                    <a:prstGeom prst="rect">
                      <a:avLst/>
                    </a:prstGeom>
                  </pic:spPr>
                </pic:pic>
              </a:graphicData>
            </a:graphic>
          </wp:inline>
        </w:drawing>
      </w:r>
    </w:p>
    <w:p w14:paraId="542AD07B" w14:textId="77777777" w:rsidR="00523777" w:rsidRDefault="00523777" w:rsidP="00CD2F50">
      <w:pPr>
        <w:jc w:val="both"/>
        <w:rPr>
          <w:b/>
          <w:bCs/>
          <w:sz w:val="24"/>
          <w:szCs w:val="24"/>
          <w:lang w:val="en-US"/>
        </w:rPr>
      </w:pPr>
    </w:p>
    <w:p w14:paraId="7BF0D7A0" w14:textId="355B3134" w:rsidR="00523777" w:rsidRDefault="00523777" w:rsidP="00CD2F50">
      <w:pPr>
        <w:jc w:val="both"/>
        <w:rPr>
          <w:b/>
          <w:bCs/>
          <w:sz w:val="24"/>
          <w:szCs w:val="24"/>
          <w:lang w:val="en-US"/>
        </w:rPr>
      </w:pPr>
      <w:r>
        <w:rPr>
          <w:b/>
          <w:bCs/>
          <w:sz w:val="24"/>
          <w:szCs w:val="24"/>
          <w:lang w:val="en-US"/>
        </w:rPr>
        <w:t>Components Required</w:t>
      </w:r>
    </w:p>
    <w:p w14:paraId="470678C8" w14:textId="374F61B2" w:rsidR="00523777" w:rsidRPr="00523777" w:rsidRDefault="00523777" w:rsidP="00523777">
      <w:pPr>
        <w:pStyle w:val="ListParagraph"/>
        <w:numPr>
          <w:ilvl w:val="0"/>
          <w:numId w:val="19"/>
        </w:numPr>
        <w:jc w:val="both"/>
        <w:rPr>
          <w:b/>
          <w:bCs/>
          <w:sz w:val="24"/>
          <w:szCs w:val="24"/>
          <w:lang w:val="en-US"/>
        </w:rPr>
      </w:pPr>
      <w:r>
        <w:rPr>
          <w:sz w:val="24"/>
          <w:szCs w:val="24"/>
          <w:lang w:val="en-US"/>
        </w:rPr>
        <w:t>50 kg load cell with HX711 amplifier</w:t>
      </w:r>
    </w:p>
    <w:p w14:paraId="394AEBD6" w14:textId="4DA8B9FB" w:rsidR="00523777" w:rsidRPr="00523777" w:rsidRDefault="00523777" w:rsidP="00523777">
      <w:pPr>
        <w:pStyle w:val="ListParagraph"/>
        <w:numPr>
          <w:ilvl w:val="0"/>
          <w:numId w:val="19"/>
        </w:numPr>
        <w:jc w:val="both"/>
        <w:rPr>
          <w:b/>
          <w:bCs/>
          <w:sz w:val="24"/>
          <w:szCs w:val="24"/>
          <w:lang w:val="en-US"/>
        </w:rPr>
      </w:pPr>
      <w:r>
        <w:rPr>
          <w:sz w:val="24"/>
          <w:szCs w:val="24"/>
          <w:lang w:val="en-US"/>
        </w:rPr>
        <w:t>MQ-2 -LPG sensor</w:t>
      </w:r>
    </w:p>
    <w:p w14:paraId="0B43720B" w14:textId="313FD138" w:rsidR="00523777" w:rsidRPr="00523777" w:rsidRDefault="00523777" w:rsidP="00523777">
      <w:pPr>
        <w:pStyle w:val="ListParagraph"/>
        <w:numPr>
          <w:ilvl w:val="0"/>
          <w:numId w:val="19"/>
        </w:numPr>
        <w:jc w:val="both"/>
        <w:rPr>
          <w:b/>
          <w:bCs/>
          <w:sz w:val="24"/>
          <w:szCs w:val="24"/>
          <w:lang w:val="en-US"/>
        </w:rPr>
      </w:pPr>
      <w:r>
        <w:rPr>
          <w:sz w:val="24"/>
          <w:szCs w:val="24"/>
          <w:lang w:val="en-US"/>
        </w:rPr>
        <w:t>MQ-4 -Methane sensor</w:t>
      </w:r>
    </w:p>
    <w:p w14:paraId="515BD0C1" w14:textId="0E23E8FD" w:rsidR="00523777" w:rsidRPr="00523777" w:rsidRDefault="00523777" w:rsidP="00523777">
      <w:pPr>
        <w:pStyle w:val="ListParagraph"/>
        <w:numPr>
          <w:ilvl w:val="0"/>
          <w:numId w:val="19"/>
        </w:numPr>
        <w:jc w:val="both"/>
        <w:rPr>
          <w:b/>
          <w:bCs/>
          <w:sz w:val="24"/>
          <w:szCs w:val="24"/>
          <w:lang w:val="en-US"/>
        </w:rPr>
      </w:pPr>
      <w:r>
        <w:rPr>
          <w:sz w:val="24"/>
          <w:szCs w:val="24"/>
          <w:lang w:val="en-US"/>
        </w:rPr>
        <w:t>MQ-7 -CO sensor</w:t>
      </w:r>
    </w:p>
    <w:p w14:paraId="365C8095" w14:textId="23B61611" w:rsidR="00523777" w:rsidRPr="00523777" w:rsidRDefault="00523777" w:rsidP="00523777">
      <w:pPr>
        <w:pStyle w:val="ListParagraph"/>
        <w:numPr>
          <w:ilvl w:val="0"/>
          <w:numId w:val="19"/>
        </w:numPr>
        <w:jc w:val="both"/>
        <w:rPr>
          <w:b/>
          <w:bCs/>
          <w:sz w:val="24"/>
          <w:szCs w:val="24"/>
          <w:lang w:val="en-US"/>
        </w:rPr>
      </w:pPr>
      <w:r>
        <w:rPr>
          <w:sz w:val="24"/>
          <w:szCs w:val="24"/>
          <w:lang w:val="en-US"/>
        </w:rPr>
        <w:t>DHT22 -temperature and humidity sensor</w:t>
      </w:r>
    </w:p>
    <w:p w14:paraId="177B079B" w14:textId="67A8E29F" w:rsidR="00523777" w:rsidRDefault="00523777" w:rsidP="00523777">
      <w:pPr>
        <w:jc w:val="both"/>
        <w:rPr>
          <w:sz w:val="24"/>
          <w:szCs w:val="24"/>
          <w:lang w:val="en-US"/>
        </w:rPr>
      </w:pPr>
      <w:r>
        <w:rPr>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Pr>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Default="00432327" w:rsidP="00523777">
      <w:pPr>
        <w:jc w:val="both"/>
        <w:rPr>
          <w:sz w:val="24"/>
          <w:szCs w:val="24"/>
          <w:lang w:val="en-US"/>
        </w:rPr>
      </w:pPr>
      <w:r>
        <w:rPr>
          <w:sz w:val="24"/>
          <w:szCs w:val="24"/>
          <w:lang w:val="en-US"/>
        </w:rPr>
        <w:t xml:space="preserve">High LPG+ low CO </w:t>
      </w:r>
      <w:r w:rsidRPr="00432327">
        <w:rPr>
          <w:sz w:val="24"/>
          <w:szCs w:val="24"/>
          <w:lang w:val="en-US"/>
        </w:rPr>
        <w:sym w:font="Wingdings" w:char="F0E0"/>
      </w:r>
      <w:r>
        <w:rPr>
          <w:sz w:val="24"/>
          <w:szCs w:val="24"/>
          <w:lang w:val="en-US"/>
        </w:rPr>
        <w:t>Leak</w:t>
      </w:r>
    </w:p>
    <w:p w14:paraId="773F7E74" w14:textId="62232C42" w:rsidR="00432327" w:rsidRDefault="00432327" w:rsidP="00523777">
      <w:pPr>
        <w:jc w:val="both"/>
        <w:rPr>
          <w:sz w:val="24"/>
          <w:szCs w:val="24"/>
          <w:lang w:val="en-US"/>
        </w:rPr>
      </w:pPr>
      <w:r>
        <w:rPr>
          <w:sz w:val="24"/>
          <w:szCs w:val="24"/>
          <w:lang w:val="en-US"/>
        </w:rPr>
        <w:t xml:space="preserve">Normal LPG + high CO </w:t>
      </w:r>
      <w:r w:rsidRPr="00432327">
        <w:rPr>
          <w:sz w:val="24"/>
          <w:szCs w:val="24"/>
          <w:lang w:val="en-US"/>
        </w:rPr>
        <w:sym w:font="Wingdings" w:char="F0E0"/>
      </w:r>
      <w:r>
        <w:rPr>
          <w:sz w:val="24"/>
          <w:szCs w:val="24"/>
          <w:lang w:val="en-US"/>
        </w:rPr>
        <w:t>Incomplete combustion</w:t>
      </w:r>
    </w:p>
    <w:p w14:paraId="2C934D38" w14:textId="76B7F9A3" w:rsidR="00432327" w:rsidRDefault="00432327" w:rsidP="00523777">
      <w:pPr>
        <w:jc w:val="both"/>
        <w:rPr>
          <w:sz w:val="24"/>
          <w:szCs w:val="24"/>
          <w:lang w:val="en-US"/>
        </w:rPr>
      </w:pPr>
      <w:r>
        <w:rPr>
          <w:sz w:val="24"/>
          <w:szCs w:val="24"/>
          <w:lang w:val="en-US"/>
        </w:rPr>
        <w:t xml:space="preserve">High methane + high CO </w:t>
      </w:r>
      <w:r w:rsidRPr="00432327">
        <w:rPr>
          <w:sz w:val="24"/>
          <w:szCs w:val="24"/>
          <w:lang w:val="en-US"/>
        </w:rPr>
        <w:sym w:font="Wingdings" w:char="F0E0"/>
      </w:r>
      <w:r>
        <w:rPr>
          <w:sz w:val="24"/>
          <w:szCs w:val="24"/>
          <w:lang w:val="en-US"/>
        </w:rPr>
        <w:t>Mixed gas hazard</w:t>
      </w:r>
    </w:p>
    <w:p w14:paraId="554ABEB4" w14:textId="77777777" w:rsidR="00432327" w:rsidRDefault="00432327" w:rsidP="00523777">
      <w:pPr>
        <w:jc w:val="both"/>
        <w:rPr>
          <w:sz w:val="24"/>
          <w:szCs w:val="24"/>
          <w:lang w:val="en-US"/>
        </w:rPr>
      </w:pPr>
    </w:p>
    <w:p w14:paraId="4CFC39C4" w14:textId="76500B98" w:rsidR="00432327" w:rsidRDefault="00432327" w:rsidP="00523777">
      <w:pPr>
        <w:jc w:val="both"/>
        <w:rPr>
          <w:sz w:val="24"/>
          <w:szCs w:val="24"/>
          <w:lang w:val="en-US"/>
        </w:rPr>
      </w:pPr>
      <w:r>
        <w:rPr>
          <w:sz w:val="24"/>
          <w:szCs w:val="24"/>
          <w:lang w:val="en-US"/>
        </w:rPr>
        <w:lastRenderedPageBreak/>
        <w:t>MQ-2 alone is fine for simple leak detection, but for distinguishing LPG, methane and CO a multi sensor array is used.</w:t>
      </w:r>
    </w:p>
    <w:p w14:paraId="51D111DE" w14:textId="77777777" w:rsidR="00924219" w:rsidRDefault="00924219" w:rsidP="00523777">
      <w:pPr>
        <w:jc w:val="both"/>
        <w:rPr>
          <w:sz w:val="24"/>
          <w:szCs w:val="24"/>
          <w:lang w:val="en-US"/>
        </w:rPr>
      </w:pPr>
    </w:p>
    <w:p w14:paraId="3C51E869" w14:textId="17DF3E91" w:rsidR="00924219" w:rsidRDefault="00924219" w:rsidP="00523777">
      <w:pPr>
        <w:jc w:val="both"/>
        <w:rPr>
          <w:sz w:val="24"/>
          <w:szCs w:val="24"/>
          <w:lang w:val="en-US"/>
        </w:rPr>
      </w:pPr>
      <w:r w:rsidRPr="00924219">
        <w:rPr>
          <w:noProof/>
          <w:sz w:val="24"/>
          <w:szCs w:val="24"/>
          <w:lang w:val="en-US"/>
        </w:rPr>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6"/>
                    <a:stretch>
                      <a:fillRect/>
                    </a:stretch>
                  </pic:blipFill>
                  <pic:spPr>
                    <a:xfrm>
                      <a:off x="0" y="0"/>
                      <a:ext cx="5731510" cy="3842385"/>
                    </a:xfrm>
                    <a:prstGeom prst="rect">
                      <a:avLst/>
                    </a:prstGeom>
                  </pic:spPr>
                </pic:pic>
              </a:graphicData>
            </a:graphic>
          </wp:inline>
        </w:drawing>
      </w:r>
    </w:p>
    <w:p w14:paraId="28C5D39B" w14:textId="1AE75909" w:rsidR="002A1CAC" w:rsidRDefault="002A1CAC" w:rsidP="00523777">
      <w:pPr>
        <w:jc w:val="both"/>
        <w:rPr>
          <w:b/>
          <w:bCs/>
          <w:sz w:val="24"/>
          <w:szCs w:val="24"/>
          <w:lang w:val="en-US"/>
        </w:rPr>
      </w:pPr>
      <w:r w:rsidRPr="002A1CAC">
        <w:rPr>
          <w:b/>
          <w:bCs/>
          <w:sz w:val="24"/>
          <w:szCs w:val="24"/>
          <w:lang w:val="en-US"/>
        </w:rPr>
        <w:t>GPIO pin mapping</w:t>
      </w:r>
    </w:p>
    <w:tbl>
      <w:tblPr>
        <w:tblStyle w:val="TableGrid"/>
        <w:tblW w:w="9634" w:type="dxa"/>
        <w:tblLook w:val="04A0" w:firstRow="1" w:lastRow="0" w:firstColumn="1" w:lastColumn="0" w:noHBand="0" w:noVBand="1"/>
      </w:tblPr>
      <w:tblGrid>
        <w:gridCol w:w="2254"/>
        <w:gridCol w:w="2254"/>
        <w:gridCol w:w="2254"/>
        <w:gridCol w:w="2872"/>
      </w:tblGrid>
      <w:tr w:rsidR="00257E6C" w14:paraId="6ED0F01C" w14:textId="77777777" w:rsidTr="00C746BB">
        <w:tc>
          <w:tcPr>
            <w:tcW w:w="2254" w:type="dxa"/>
          </w:tcPr>
          <w:p w14:paraId="5B849332" w14:textId="5D48EA53" w:rsidR="00257E6C" w:rsidRDefault="00257E6C" w:rsidP="00523777">
            <w:pPr>
              <w:jc w:val="both"/>
              <w:rPr>
                <w:b/>
                <w:bCs/>
                <w:sz w:val="24"/>
                <w:szCs w:val="24"/>
                <w:lang w:val="en-US"/>
              </w:rPr>
            </w:pPr>
            <w:r>
              <w:rPr>
                <w:b/>
                <w:bCs/>
                <w:sz w:val="24"/>
                <w:szCs w:val="24"/>
                <w:lang w:val="en-US"/>
              </w:rPr>
              <w:t xml:space="preserve">Peripheral </w:t>
            </w:r>
          </w:p>
        </w:tc>
        <w:tc>
          <w:tcPr>
            <w:tcW w:w="2254" w:type="dxa"/>
          </w:tcPr>
          <w:p w14:paraId="080FD735" w14:textId="3C668475" w:rsidR="00257E6C" w:rsidRDefault="00257E6C" w:rsidP="00523777">
            <w:pPr>
              <w:jc w:val="both"/>
              <w:rPr>
                <w:b/>
                <w:bCs/>
                <w:sz w:val="24"/>
                <w:szCs w:val="24"/>
                <w:lang w:val="en-US"/>
              </w:rPr>
            </w:pPr>
            <w:r>
              <w:rPr>
                <w:b/>
                <w:bCs/>
                <w:sz w:val="24"/>
                <w:szCs w:val="24"/>
                <w:lang w:val="en-US"/>
              </w:rPr>
              <w:t>STM32 Pin</w:t>
            </w:r>
          </w:p>
        </w:tc>
        <w:tc>
          <w:tcPr>
            <w:tcW w:w="2254" w:type="dxa"/>
          </w:tcPr>
          <w:p w14:paraId="62BFD143" w14:textId="02CF5D7E" w:rsidR="00257E6C" w:rsidRDefault="00257E6C" w:rsidP="00523777">
            <w:pPr>
              <w:jc w:val="both"/>
              <w:rPr>
                <w:b/>
                <w:bCs/>
                <w:sz w:val="24"/>
                <w:szCs w:val="24"/>
                <w:lang w:val="en-US"/>
              </w:rPr>
            </w:pPr>
            <w:r>
              <w:rPr>
                <w:b/>
                <w:bCs/>
                <w:sz w:val="24"/>
                <w:szCs w:val="24"/>
                <w:lang w:val="en-US"/>
              </w:rPr>
              <w:t>Connector</w:t>
            </w:r>
          </w:p>
        </w:tc>
        <w:tc>
          <w:tcPr>
            <w:tcW w:w="2872" w:type="dxa"/>
          </w:tcPr>
          <w:p w14:paraId="73CBDC57" w14:textId="0BD963A5" w:rsidR="00257E6C" w:rsidRDefault="00257E6C" w:rsidP="00523777">
            <w:pPr>
              <w:jc w:val="both"/>
              <w:rPr>
                <w:b/>
                <w:bCs/>
                <w:sz w:val="24"/>
                <w:szCs w:val="24"/>
                <w:lang w:val="en-US"/>
              </w:rPr>
            </w:pPr>
            <w:r>
              <w:rPr>
                <w:b/>
                <w:bCs/>
                <w:sz w:val="24"/>
                <w:szCs w:val="24"/>
                <w:lang w:val="en-US"/>
              </w:rPr>
              <w:t>Function</w:t>
            </w:r>
          </w:p>
        </w:tc>
      </w:tr>
      <w:tr w:rsidR="00257E6C" w14:paraId="1696D454" w14:textId="77777777" w:rsidTr="00C746BB">
        <w:tc>
          <w:tcPr>
            <w:tcW w:w="2254" w:type="dxa"/>
          </w:tcPr>
          <w:p w14:paraId="609861C6" w14:textId="5CD911C5" w:rsidR="00257E6C" w:rsidRPr="00C746BB" w:rsidRDefault="00C746BB" w:rsidP="00523777">
            <w:pPr>
              <w:jc w:val="both"/>
              <w:rPr>
                <w:sz w:val="24"/>
                <w:szCs w:val="24"/>
                <w:lang w:val="en-US"/>
              </w:rPr>
            </w:pPr>
            <w:r w:rsidRPr="00C746BB">
              <w:rPr>
                <w:sz w:val="24"/>
                <w:szCs w:val="24"/>
                <w:lang w:val="en-US"/>
              </w:rPr>
              <w:t>MQ-2 Sensor</w:t>
            </w:r>
          </w:p>
        </w:tc>
        <w:tc>
          <w:tcPr>
            <w:tcW w:w="2254" w:type="dxa"/>
          </w:tcPr>
          <w:p w14:paraId="50EBCFA8" w14:textId="2677CEE6" w:rsidR="00257E6C" w:rsidRPr="00C746BB" w:rsidRDefault="00C746BB" w:rsidP="00523777">
            <w:pPr>
              <w:jc w:val="both"/>
              <w:rPr>
                <w:sz w:val="24"/>
                <w:szCs w:val="24"/>
                <w:lang w:val="en-US"/>
              </w:rPr>
            </w:pPr>
            <w:r>
              <w:rPr>
                <w:sz w:val="24"/>
                <w:szCs w:val="24"/>
                <w:lang w:val="en-US"/>
              </w:rPr>
              <w:t>PC0</w:t>
            </w:r>
          </w:p>
        </w:tc>
        <w:tc>
          <w:tcPr>
            <w:tcW w:w="2254" w:type="dxa"/>
          </w:tcPr>
          <w:p w14:paraId="018A3B00" w14:textId="48C56CCF" w:rsidR="00257E6C" w:rsidRPr="00C746BB" w:rsidRDefault="00C746BB" w:rsidP="00523777">
            <w:pPr>
              <w:jc w:val="both"/>
              <w:rPr>
                <w:sz w:val="24"/>
                <w:szCs w:val="24"/>
                <w:lang w:val="en-US"/>
              </w:rPr>
            </w:pPr>
            <w:r>
              <w:rPr>
                <w:sz w:val="24"/>
                <w:szCs w:val="24"/>
                <w:lang w:val="en-US"/>
              </w:rPr>
              <w:t>CN9</w:t>
            </w:r>
          </w:p>
        </w:tc>
        <w:tc>
          <w:tcPr>
            <w:tcW w:w="2872" w:type="dxa"/>
          </w:tcPr>
          <w:p w14:paraId="2F060FBF" w14:textId="11F1495B" w:rsidR="00257E6C" w:rsidRPr="00C746BB" w:rsidRDefault="00C746BB" w:rsidP="00523777">
            <w:pPr>
              <w:jc w:val="both"/>
              <w:rPr>
                <w:sz w:val="24"/>
                <w:szCs w:val="24"/>
                <w:lang w:val="en-US"/>
              </w:rPr>
            </w:pPr>
            <w:r>
              <w:rPr>
                <w:sz w:val="24"/>
                <w:szCs w:val="24"/>
                <w:lang w:val="en-US"/>
              </w:rPr>
              <w:t>ADC input (channel 10)</w:t>
            </w:r>
          </w:p>
        </w:tc>
      </w:tr>
      <w:tr w:rsidR="00C746BB" w14:paraId="2803527E" w14:textId="77777777" w:rsidTr="00C746BB">
        <w:tc>
          <w:tcPr>
            <w:tcW w:w="2254" w:type="dxa"/>
          </w:tcPr>
          <w:p w14:paraId="335C5380" w14:textId="79E82629" w:rsidR="00C746BB" w:rsidRPr="00C746BB" w:rsidRDefault="00C746BB" w:rsidP="00C746BB">
            <w:pPr>
              <w:jc w:val="both"/>
              <w:rPr>
                <w:sz w:val="24"/>
                <w:szCs w:val="24"/>
                <w:lang w:val="en-US"/>
              </w:rPr>
            </w:pPr>
            <w:r w:rsidRPr="00C746BB">
              <w:rPr>
                <w:sz w:val="24"/>
                <w:szCs w:val="24"/>
                <w:lang w:val="en-US"/>
              </w:rPr>
              <w:t>MQ-</w:t>
            </w:r>
            <w:r>
              <w:rPr>
                <w:sz w:val="24"/>
                <w:szCs w:val="24"/>
                <w:lang w:val="en-US"/>
              </w:rPr>
              <w:t>4</w:t>
            </w:r>
            <w:r w:rsidRPr="00C746BB">
              <w:rPr>
                <w:sz w:val="24"/>
                <w:szCs w:val="24"/>
                <w:lang w:val="en-US"/>
              </w:rPr>
              <w:t xml:space="preserve"> Sensor</w:t>
            </w:r>
          </w:p>
        </w:tc>
        <w:tc>
          <w:tcPr>
            <w:tcW w:w="2254" w:type="dxa"/>
          </w:tcPr>
          <w:p w14:paraId="77FC2170" w14:textId="523D0359" w:rsidR="00C746BB" w:rsidRPr="00C746BB" w:rsidRDefault="00C746BB" w:rsidP="00C746BB">
            <w:pPr>
              <w:jc w:val="both"/>
              <w:rPr>
                <w:sz w:val="24"/>
                <w:szCs w:val="24"/>
                <w:lang w:val="en-US"/>
              </w:rPr>
            </w:pPr>
            <w:r>
              <w:rPr>
                <w:sz w:val="24"/>
                <w:szCs w:val="24"/>
                <w:lang w:val="en-US"/>
              </w:rPr>
              <w:t>PC</w:t>
            </w:r>
            <w:r>
              <w:rPr>
                <w:sz w:val="24"/>
                <w:szCs w:val="24"/>
                <w:lang w:val="en-US"/>
              </w:rPr>
              <w:t>2</w:t>
            </w:r>
          </w:p>
        </w:tc>
        <w:tc>
          <w:tcPr>
            <w:tcW w:w="2254" w:type="dxa"/>
          </w:tcPr>
          <w:p w14:paraId="1E9BB645" w14:textId="16788D13" w:rsidR="00C746BB" w:rsidRPr="00C746BB" w:rsidRDefault="00C746BB" w:rsidP="00C746BB">
            <w:pPr>
              <w:jc w:val="both"/>
              <w:rPr>
                <w:sz w:val="24"/>
                <w:szCs w:val="24"/>
                <w:lang w:val="en-US"/>
              </w:rPr>
            </w:pPr>
            <w:r>
              <w:rPr>
                <w:sz w:val="24"/>
                <w:szCs w:val="24"/>
                <w:lang w:val="en-US"/>
              </w:rPr>
              <w:t>CN</w:t>
            </w:r>
            <w:r>
              <w:rPr>
                <w:sz w:val="24"/>
                <w:szCs w:val="24"/>
                <w:lang w:val="en-US"/>
              </w:rPr>
              <w:t>10</w:t>
            </w:r>
          </w:p>
        </w:tc>
        <w:tc>
          <w:tcPr>
            <w:tcW w:w="2872" w:type="dxa"/>
          </w:tcPr>
          <w:p w14:paraId="56AC3893" w14:textId="5AA96403" w:rsidR="00C746BB" w:rsidRPr="00C746BB" w:rsidRDefault="00C746BB" w:rsidP="00C746BB">
            <w:pPr>
              <w:jc w:val="both"/>
              <w:rPr>
                <w:sz w:val="24"/>
                <w:szCs w:val="24"/>
                <w:lang w:val="en-US"/>
              </w:rPr>
            </w:pPr>
            <w:r>
              <w:rPr>
                <w:sz w:val="24"/>
                <w:szCs w:val="24"/>
                <w:lang w:val="en-US"/>
              </w:rPr>
              <w:t>ADC input (channel 1</w:t>
            </w:r>
            <w:r>
              <w:rPr>
                <w:sz w:val="24"/>
                <w:szCs w:val="24"/>
                <w:lang w:val="en-US"/>
              </w:rPr>
              <w:t>2</w:t>
            </w:r>
            <w:r>
              <w:rPr>
                <w:sz w:val="24"/>
                <w:szCs w:val="24"/>
                <w:lang w:val="en-US"/>
              </w:rPr>
              <w:t>)</w:t>
            </w:r>
          </w:p>
        </w:tc>
      </w:tr>
      <w:tr w:rsidR="00C746BB" w14:paraId="3B238EE0" w14:textId="77777777" w:rsidTr="00C746BB">
        <w:tc>
          <w:tcPr>
            <w:tcW w:w="2254" w:type="dxa"/>
          </w:tcPr>
          <w:p w14:paraId="2280859D" w14:textId="3A19A2F8" w:rsidR="00C746BB" w:rsidRPr="00C746BB" w:rsidRDefault="00C746BB" w:rsidP="00C746BB">
            <w:pPr>
              <w:jc w:val="both"/>
              <w:rPr>
                <w:sz w:val="24"/>
                <w:szCs w:val="24"/>
                <w:lang w:val="en-US"/>
              </w:rPr>
            </w:pPr>
            <w:r w:rsidRPr="00C746BB">
              <w:rPr>
                <w:sz w:val="24"/>
                <w:szCs w:val="24"/>
                <w:lang w:val="en-US"/>
              </w:rPr>
              <w:t>MQ-</w:t>
            </w:r>
            <w:r>
              <w:rPr>
                <w:sz w:val="24"/>
                <w:szCs w:val="24"/>
                <w:lang w:val="en-US"/>
              </w:rPr>
              <w:t>7</w:t>
            </w:r>
            <w:r w:rsidRPr="00C746BB">
              <w:rPr>
                <w:sz w:val="24"/>
                <w:szCs w:val="24"/>
                <w:lang w:val="en-US"/>
              </w:rPr>
              <w:t xml:space="preserve"> Sensor</w:t>
            </w:r>
          </w:p>
        </w:tc>
        <w:tc>
          <w:tcPr>
            <w:tcW w:w="2254" w:type="dxa"/>
          </w:tcPr>
          <w:p w14:paraId="3792A9B5" w14:textId="1C4A6660" w:rsidR="00C746BB" w:rsidRPr="00C746BB" w:rsidRDefault="00C746BB" w:rsidP="00C746BB">
            <w:pPr>
              <w:jc w:val="both"/>
              <w:rPr>
                <w:sz w:val="24"/>
                <w:szCs w:val="24"/>
                <w:lang w:val="en-US"/>
              </w:rPr>
            </w:pPr>
            <w:r>
              <w:rPr>
                <w:sz w:val="24"/>
                <w:szCs w:val="24"/>
                <w:lang w:val="en-US"/>
              </w:rPr>
              <w:t>P</w:t>
            </w:r>
            <w:r>
              <w:rPr>
                <w:sz w:val="24"/>
                <w:szCs w:val="24"/>
                <w:lang w:val="en-US"/>
              </w:rPr>
              <w:t>A5</w:t>
            </w:r>
          </w:p>
        </w:tc>
        <w:tc>
          <w:tcPr>
            <w:tcW w:w="2254" w:type="dxa"/>
          </w:tcPr>
          <w:p w14:paraId="10855E26" w14:textId="174E8025" w:rsidR="00C746BB" w:rsidRPr="00C746BB" w:rsidRDefault="00C746BB" w:rsidP="00C746BB">
            <w:pPr>
              <w:jc w:val="both"/>
              <w:rPr>
                <w:sz w:val="24"/>
                <w:szCs w:val="24"/>
                <w:lang w:val="en-US"/>
              </w:rPr>
            </w:pPr>
            <w:r>
              <w:rPr>
                <w:sz w:val="24"/>
                <w:szCs w:val="24"/>
                <w:lang w:val="en-US"/>
              </w:rPr>
              <w:t>CN</w:t>
            </w:r>
            <w:r>
              <w:rPr>
                <w:sz w:val="24"/>
                <w:szCs w:val="24"/>
                <w:lang w:val="en-US"/>
              </w:rPr>
              <w:t>7</w:t>
            </w:r>
          </w:p>
        </w:tc>
        <w:tc>
          <w:tcPr>
            <w:tcW w:w="2872" w:type="dxa"/>
          </w:tcPr>
          <w:p w14:paraId="67797FAA" w14:textId="57F0C539" w:rsidR="00C746BB" w:rsidRPr="00C746BB" w:rsidRDefault="00C746BB" w:rsidP="00C746BB">
            <w:pPr>
              <w:jc w:val="both"/>
              <w:rPr>
                <w:sz w:val="24"/>
                <w:szCs w:val="24"/>
                <w:lang w:val="en-US"/>
              </w:rPr>
            </w:pPr>
            <w:r>
              <w:rPr>
                <w:sz w:val="24"/>
                <w:szCs w:val="24"/>
                <w:lang w:val="en-US"/>
              </w:rPr>
              <w:t xml:space="preserve">ADC input (channel </w:t>
            </w:r>
            <w:r>
              <w:rPr>
                <w:sz w:val="24"/>
                <w:szCs w:val="24"/>
                <w:lang w:val="en-US"/>
              </w:rPr>
              <w:t>5</w:t>
            </w:r>
            <w:r>
              <w:rPr>
                <w:sz w:val="24"/>
                <w:szCs w:val="24"/>
                <w:lang w:val="en-US"/>
              </w:rPr>
              <w:t>)</w:t>
            </w:r>
          </w:p>
        </w:tc>
      </w:tr>
      <w:tr w:rsidR="00257E6C" w14:paraId="3EB3CA56" w14:textId="77777777" w:rsidTr="00C746BB">
        <w:tc>
          <w:tcPr>
            <w:tcW w:w="2254" w:type="dxa"/>
          </w:tcPr>
          <w:p w14:paraId="5E2CF35A" w14:textId="77777777" w:rsidR="00257E6C" w:rsidRPr="00C746BB" w:rsidRDefault="00257E6C" w:rsidP="00523777">
            <w:pPr>
              <w:jc w:val="both"/>
              <w:rPr>
                <w:sz w:val="24"/>
                <w:szCs w:val="24"/>
                <w:lang w:val="en-US"/>
              </w:rPr>
            </w:pPr>
          </w:p>
        </w:tc>
        <w:tc>
          <w:tcPr>
            <w:tcW w:w="2254" w:type="dxa"/>
          </w:tcPr>
          <w:p w14:paraId="7D80A493" w14:textId="77777777" w:rsidR="00257E6C" w:rsidRPr="00C746BB" w:rsidRDefault="00257E6C" w:rsidP="00523777">
            <w:pPr>
              <w:jc w:val="both"/>
              <w:rPr>
                <w:sz w:val="24"/>
                <w:szCs w:val="24"/>
                <w:lang w:val="en-US"/>
              </w:rPr>
            </w:pPr>
          </w:p>
        </w:tc>
        <w:tc>
          <w:tcPr>
            <w:tcW w:w="2254" w:type="dxa"/>
          </w:tcPr>
          <w:p w14:paraId="4B369649" w14:textId="77777777" w:rsidR="00257E6C" w:rsidRPr="00C746BB" w:rsidRDefault="00257E6C" w:rsidP="00523777">
            <w:pPr>
              <w:jc w:val="both"/>
              <w:rPr>
                <w:sz w:val="24"/>
                <w:szCs w:val="24"/>
                <w:lang w:val="en-US"/>
              </w:rPr>
            </w:pPr>
          </w:p>
        </w:tc>
        <w:tc>
          <w:tcPr>
            <w:tcW w:w="2872" w:type="dxa"/>
          </w:tcPr>
          <w:p w14:paraId="0830442B" w14:textId="77777777" w:rsidR="00257E6C" w:rsidRPr="00C746BB" w:rsidRDefault="00257E6C" w:rsidP="00523777">
            <w:pPr>
              <w:jc w:val="both"/>
              <w:rPr>
                <w:sz w:val="24"/>
                <w:szCs w:val="24"/>
                <w:lang w:val="en-US"/>
              </w:rPr>
            </w:pPr>
          </w:p>
        </w:tc>
      </w:tr>
      <w:tr w:rsidR="00257E6C" w14:paraId="2E99B074" w14:textId="77777777" w:rsidTr="00C746BB">
        <w:tc>
          <w:tcPr>
            <w:tcW w:w="2254" w:type="dxa"/>
          </w:tcPr>
          <w:p w14:paraId="12661F3C" w14:textId="77777777" w:rsidR="00257E6C" w:rsidRPr="00C746BB" w:rsidRDefault="00257E6C" w:rsidP="00523777">
            <w:pPr>
              <w:jc w:val="both"/>
              <w:rPr>
                <w:sz w:val="24"/>
                <w:szCs w:val="24"/>
                <w:lang w:val="en-US"/>
              </w:rPr>
            </w:pPr>
          </w:p>
        </w:tc>
        <w:tc>
          <w:tcPr>
            <w:tcW w:w="2254" w:type="dxa"/>
          </w:tcPr>
          <w:p w14:paraId="72C8FA0A" w14:textId="77777777" w:rsidR="00257E6C" w:rsidRPr="00C746BB" w:rsidRDefault="00257E6C" w:rsidP="00523777">
            <w:pPr>
              <w:jc w:val="both"/>
              <w:rPr>
                <w:sz w:val="24"/>
                <w:szCs w:val="24"/>
                <w:lang w:val="en-US"/>
              </w:rPr>
            </w:pPr>
          </w:p>
        </w:tc>
        <w:tc>
          <w:tcPr>
            <w:tcW w:w="2254" w:type="dxa"/>
          </w:tcPr>
          <w:p w14:paraId="232D4925" w14:textId="77777777" w:rsidR="00257E6C" w:rsidRPr="00C746BB" w:rsidRDefault="00257E6C" w:rsidP="00523777">
            <w:pPr>
              <w:jc w:val="both"/>
              <w:rPr>
                <w:sz w:val="24"/>
                <w:szCs w:val="24"/>
                <w:lang w:val="en-US"/>
              </w:rPr>
            </w:pPr>
          </w:p>
        </w:tc>
        <w:tc>
          <w:tcPr>
            <w:tcW w:w="2872" w:type="dxa"/>
          </w:tcPr>
          <w:p w14:paraId="1B5BDF7E" w14:textId="77777777" w:rsidR="00257E6C" w:rsidRPr="00C746BB" w:rsidRDefault="00257E6C" w:rsidP="00523777">
            <w:pPr>
              <w:jc w:val="both"/>
              <w:rPr>
                <w:sz w:val="24"/>
                <w:szCs w:val="24"/>
                <w:lang w:val="en-US"/>
              </w:rPr>
            </w:pPr>
          </w:p>
        </w:tc>
      </w:tr>
    </w:tbl>
    <w:p w14:paraId="5DA4771B" w14:textId="77777777" w:rsidR="00257E6C" w:rsidRPr="002A1CAC" w:rsidRDefault="00257E6C" w:rsidP="00523777">
      <w:pPr>
        <w:jc w:val="both"/>
        <w:rPr>
          <w:b/>
          <w:bCs/>
          <w:sz w:val="24"/>
          <w:szCs w:val="24"/>
          <w:lang w:val="en-US"/>
        </w:rPr>
      </w:pPr>
    </w:p>
    <w:p w14:paraId="0D7F27E6" w14:textId="500A4DD8" w:rsidR="00432327" w:rsidRDefault="002A1CAC" w:rsidP="00523777">
      <w:pPr>
        <w:jc w:val="both"/>
        <w:rPr>
          <w:sz w:val="24"/>
          <w:szCs w:val="24"/>
          <w:lang w:val="en-US"/>
        </w:rPr>
      </w:pPr>
      <w:r w:rsidRPr="002A1CAC">
        <w:rPr>
          <w:noProof/>
          <w:sz w:val="24"/>
          <w:szCs w:val="24"/>
          <w:lang w:val="en-US"/>
        </w:rPr>
        <w:drawing>
          <wp:inline distT="0" distB="0" distL="0" distR="0" wp14:anchorId="36593A00" wp14:editId="0F2CF05E">
            <wp:extent cx="5731510" cy="2185035"/>
            <wp:effectExtent l="0" t="0" r="2540" b="5715"/>
            <wp:docPr id="34894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48438" name=""/>
                    <pic:cNvPicPr/>
                  </pic:nvPicPr>
                  <pic:blipFill>
                    <a:blip r:embed="rId7"/>
                    <a:stretch>
                      <a:fillRect/>
                    </a:stretch>
                  </pic:blipFill>
                  <pic:spPr>
                    <a:xfrm>
                      <a:off x="0" y="0"/>
                      <a:ext cx="5731510" cy="2185035"/>
                    </a:xfrm>
                    <a:prstGeom prst="rect">
                      <a:avLst/>
                    </a:prstGeom>
                  </pic:spPr>
                </pic:pic>
              </a:graphicData>
            </a:graphic>
          </wp:inline>
        </w:drawing>
      </w:r>
    </w:p>
    <w:p w14:paraId="0E17E2B6" w14:textId="77777777" w:rsidR="00997694" w:rsidRDefault="00997694" w:rsidP="00523777">
      <w:pPr>
        <w:jc w:val="both"/>
        <w:rPr>
          <w:sz w:val="24"/>
          <w:szCs w:val="24"/>
          <w:lang w:val="en-US"/>
        </w:rPr>
      </w:pPr>
    </w:p>
    <w:p w14:paraId="37E623A4" w14:textId="77777777" w:rsidR="00997694" w:rsidRDefault="00997694" w:rsidP="00523777">
      <w:pPr>
        <w:jc w:val="both"/>
        <w:rPr>
          <w:sz w:val="24"/>
          <w:szCs w:val="24"/>
          <w:lang w:val="en-US"/>
        </w:rPr>
      </w:pPr>
    </w:p>
    <w:p w14:paraId="6F0447B0" w14:textId="77777777" w:rsidR="00997694" w:rsidRDefault="00997694" w:rsidP="00523777">
      <w:pPr>
        <w:jc w:val="both"/>
        <w:rPr>
          <w:sz w:val="24"/>
          <w:szCs w:val="24"/>
          <w:lang w:val="en-US"/>
        </w:rPr>
      </w:pPr>
    </w:p>
    <w:p w14:paraId="18592497" w14:textId="77777777" w:rsidR="00997694" w:rsidRDefault="00997694" w:rsidP="00523777">
      <w:pPr>
        <w:jc w:val="both"/>
        <w:rPr>
          <w:sz w:val="24"/>
          <w:szCs w:val="24"/>
          <w:lang w:val="en-US"/>
        </w:rPr>
      </w:pPr>
    </w:p>
    <w:p w14:paraId="7FB8EDE2" w14:textId="77777777" w:rsidR="00997694" w:rsidRDefault="00997694" w:rsidP="00523777">
      <w:pPr>
        <w:jc w:val="both"/>
        <w:rPr>
          <w:sz w:val="24"/>
          <w:szCs w:val="24"/>
          <w:lang w:val="en-US"/>
        </w:rPr>
      </w:pPr>
    </w:p>
    <w:p w14:paraId="110AAAD9" w14:textId="63376EAB" w:rsidR="00997694" w:rsidRDefault="00997694" w:rsidP="00523777">
      <w:pPr>
        <w:jc w:val="both"/>
        <w:rPr>
          <w:sz w:val="24"/>
          <w:szCs w:val="24"/>
          <w:lang w:val="en-US"/>
        </w:rPr>
      </w:pPr>
      <w:r w:rsidRPr="00997694">
        <w:rPr>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8"/>
                    <a:stretch>
                      <a:fillRect/>
                    </a:stretch>
                  </pic:blipFill>
                  <pic:spPr>
                    <a:xfrm>
                      <a:off x="0" y="0"/>
                      <a:ext cx="5731510" cy="4507865"/>
                    </a:xfrm>
                    <a:prstGeom prst="rect">
                      <a:avLst/>
                    </a:prstGeom>
                  </pic:spPr>
                </pic:pic>
              </a:graphicData>
            </a:graphic>
          </wp:inline>
        </w:drawing>
      </w:r>
    </w:p>
    <w:p w14:paraId="235ED076" w14:textId="77777777" w:rsidR="00B201E8" w:rsidRDefault="00B201E8" w:rsidP="00523777">
      <w:pPr>
        <w:jc w:val="both"/>
        <w:rPr>
          <w:sz w:val="24"/>
          <w:szCs w:val="24"/>
          <w:lang w:val="en-US"/>
        </w:rPr>
      </w:pPr>
    </w:p>
    <w:p w14:paraId="6CAB2BE6" w14:textId="77777777" w:rsidR="00B201E8" w:rsidRDefault="00B201E8" w:rsidP="00523777">
      <w:pPr>
        <w:jc w:val="both"/>
        <w:rPr>
          <w:sz w:val="24"/>
          <w:szCs w:val="24"/>
          <w:lang w:val="en-US"/>
        </w:rPr>
      </w:pPr>
    </w:p>
    <w:p w14:paraId="193A70F3" w14:textId="14B7845E" w:rsidR="00B201E8" w:rsidRDefault="00B201E8" w:rsidP="00523777">
      <w:pPr>
        <w:jc w:val="both"/>
        <w:rPr>
          <w:sz w:val="24"/>
          <w:szCs w:val="24"/>
          <w:lang w:val="en-US"/>
        </w:rPr>
      </w:pPr>
      <w:r w:rsidRPr="00B201E8">
        <w:rPr>
          <w:noProof/>
          <w:sz w:val="24"/>
          <w:szCs w:val="24"/>
          <w:lang w:val="en-US"/>
        </w:rPr>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9"/>
                    <a:stretch>
                      <a:fillRect/>
                    </a:stretch>
                  </pic:blipFill>
                  <pic:spPr>
                    <a:xfrm>
                      <a:off x="0" y="0"/>
                      <a:ext cx="5731510" cy="1378585"/>
                    </a:xfrm>
                    <a:prstGeom prst="rect">
                      <a:avLst/>
                    </a:prstGeom>
                  </pic:spPr>
                </pic:pic>
              </a:graphicData>
            </a:graphic>
          </wp:inline>
        </w:drawing>
      </w:r>
    </w:p>
    <w:p w14:paraId="4A805A4C" w14:textId="77777777" w:rsidR="00997694" w:rsidRDefault="00997694" w:rsidP="00523777">
      <w:pPr>
        <w:jc w:val="both"/>
        <w:rPr>
          <w:sz w:val="24"/>
          <w:szCs w:val="24"/>
          <w:lang w:val="en-US"/>
        </w:rPr>
      </w:pPr>
    </w:p>
    <w:p w14:paraId="6B88D661" w14:textId="77777777" w:rsidR="00C929F6" w:rsidRDefault="00C929F6" w:rsidP="00523777">
      <w:pPr>
        <w:jc w:val="both"/>
        <w:rPr>
          <w:sz w:val="24"/>
          <w:szCs w:val="24"/>
          <w:lang w:val="en-US"/>
        </w:rPr>
      </w:pPr>
    </w:p>
    <w:p w14:paraId="2459400C" w14:textId="77777777" w:rsidR="00C929F6" w:rsidRDefault="00C929F6" w:rsidP="00523777">
      <w:pPr>
        <w:jc w:val="both"/>
        <w:rPr>
          <w:sz w:val="24"/>
          <w:szCs w:val="24"/>
          <w:lang w:val="en-US"/>
        </w:rPr>
      </w:pPr>
    </w:p>
    <w:p w14:paraId="47E5A0A7" w14:textId="77777777" w:rsidR="00C929F6" w:rsidRDefault="00C929F6" w:rsidP="00523777">
      <w:pPr>
        <w:jc w:val="both"/>
        <w:rPr>
          <w:sz w:val="24"/>
          <w:szCs w:val="24"/>
          <w:lang w:val="en-US"/>
        </w:rPr>
      </w:pPr>
    </w:p>
    <w:p w14:paraId="6F5FA5FC" w14:textId="77777777" w:rsidR="00C929F6" w:rsidRDefault="00C929F6" w:rsidP="00523777">
      <w:pPr>
        <w:jc w:val="both"/>
        <w:rPr>
          <w:sz w:val="24"/>
          <w:szCs w:val="24"/>
          <w:lang w:val="en-US"/>
        </w:rPr>
      </w:pPr>
    </w:p>
    <w:p w14:paraId="2E7906E1" w14:textId="77777777" w:rsidR="00C929F6" w:rsidRDefault="00C929F6" w:rsidP="00523777">
      <w:pPr>
        <w:jc w:val="both"/>
        <w:rPr>
          <w:sz w:val="24"/>
          <w:szCs w:val="24"/>
          <w:lang w:val="en-US"/>
        </w:rPr>
      </w:pPr>
    </w:p>
    <w:p w14:paraId="32DC9B66" w14:textId="77777777" w:rsidR="00C929F6" w:rsidRDefault="00C929F6" w:rsidP="00523777">
      <w:pPr>
        <w:jc w:val="both"/>
        <w:rPr>
          <w:sz w:val="24"/>
          <w:szCs w:val="24"/>
          <w:lang w:val="en-US"/>
        </w:rPr>
      </w:pPr>
    </w:p>
    <w:p w14:paraId="1280023B" w14:textId="0211D62B" w:rsidR="00C929F6" w:rsidRDefault="00C929F6" w:rsidP="00523777">
      <w:pPr>
        <w:jc w:val="both"/>
        <w:rPr>
          <w:sz w:val="24"/>
          <w:szCs w:val="24"/>
          <w:lang w:val="en-US"/>
        </w:rPr>
      </w:pPr>
      <w:r w:rsidRPr="00C929F6">
        <w:rPr>
          <w:noProof/>
          <w:sz w:val="24"/>
          <w:szCs w:val="24"/>
          <w:lang w:val="en-US"/>
        </w:rPr>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0"/>
                    <a:stretch>
                      <a:fillRect/>
                    </a:stretch>
                  </pic:blipFill>
                  <pic:spPr>
                    <a:xfrm>
                      <a:off x="0" y="0"/>
                      <a:ext cx="5731510" cy="3619500"/>
                    </a:xfrm>
                    <a:prstGeom prst="rect">
                      <a:avLst/>
                    </a:prstGeom>
                  </pic:spPr>
                </pic:pic>
              </a:graphicData>
            </a:graphic>
          </wp:inline>
        </w:drawing>
      </w:r>
    </w:p>
    <w:p w14:paraId="7576FE54" w14:textId="77777777" w:rsidR="00C929F6" w:rsidRDefault="00C929F6" w:rsidP="00523777">
      <w:pPr>
        <w:jc w:val="both"/>
        <w:rPr>
          <w:sz w:val="24"/>
          <w:szCs w:val="24"/>
          <w:lang w:val="en-US"/>
        </w:rPr>
      </w:pPr>
    </w:p>
    <w:p w14:paraId="54553FE8" w14:textId="5215C25B" w:rsidR="00C929F6" w:rsidRDefault="00C929F6" w:rsidP="00523777">
      <w:pPr>
        <w:jc w:val="both"/>
        <w:rPr>
          <w:sz w:val="24"/>
          <w:szCs w:val="24"/>
          <w:lang w:val="en-US"/>
        </w:rPr>
      </w:pPr>
      <w:r w:rsidRPr="00C929F6">
        <w:rPr>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1"/>
                    <a:stretch>
                      <a:fillRect/>
                    </a:stretch>
                  </pic:blipFill>
                  <pic:spPr>
                    <a:xfrm>
                      <a:off x="0" y="0"/>
                      <a:ext cx="5506218" cy="1028844"/>
                    </a:xfrm>
                    <a:prstGeom prst="rect">
                      <a:avLst/>
                    </a:prstGeom>
                  </pic:spPr>
                </pic:pic>
              </a:graphicData>
            </a:graphic>
          </wp:inline>
        </w:drawing>
      </w:r>
    </w:p>
    <w:p w14:paraId="4B5E26D7" w14:textId="77777777" w:rsidR="000A1E64" w:rsidRDefault="000A1E64" w:rsidP="00523777">
      <w:pPr>
        <w:jc w:val="both"/>
        <w:rPr>
          <w:sz w:val="24"/>
          <w:szCs w:val="24"/>
          <w:lang w:val="en-US"/>
        </w:rPr>
      </w:pPr>
    </w:p>
    <w:p w14:paraId="3263CBDB" w14:textId="6AC635E2" w:rsidR="000A1E64" w:rsidRDefault="000A1E64" w:rsidP="00523777">
      <w:pPr>
        <w:jc w:val="both"/>
        <w:rPr>
          <w:sz w:val="24"/>
          <w:szCs w:val="24"/>
          <w:lang w:val="en-US"/>
        </w:rPr>
      </w:pPr>
      <w:r w:rsidRPr="000A1E64">
        <w:rPr>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2"/>
                    <a:stretch>
                      <a:fillRect/>
                    </a:stretch>
                  </pic:blipFill>
                  <pic:spPr>
                    <a:xfrm>
                      <a:off x="0" y="0"/>
                      <a:ext cx="5731510" cy="4350385"/>
                    </a:xfrm>
                    <a:prstGeom prst="rect">
                      <a:avLst/>
                    </a:prstGeom>
                  </pic:spPr>
                </pic:pic>
              </a:graphicData>
            </a:graphic>
          </wp:inline>
        </w:drawing>
      </w:r>
    </w:p>
    <w:p w14:paraId="60BDA929" w14:textId="77777777" w:rsidR="001D1C0D" w:rsidRDefault="001D1C0D" w:rsidP="00523777">
      <w:pPr>
        <w:jc w:val="both"/>
        <w:rPr>
          <w:sz w:val="24"/>
          <w:szCs w:val="24"/>
          <w:lang w:val="en-US"/>
        </w:rPr>
      </w:pPr>
    </w:p>
    <w:p w14:paraId="2630CE8D" w14:textId="0B498688" w:rsidR="001D1C0D" w:rsidRDefault="001D1C0D" w:rsidP="00523777">
      <w:pPr>
        <w:jc w:val="both"/>
        <w:rPr>
          <w:sz w:val="24"/>
          <w:szCs w:val="24"/>
          <w:lang w:val="en-US"/>
        </w:rPr>
      </w:pPr>
      <w:r w:rsidRPr="001D1C0D">
        <w:rPr>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3"/>
                    <a:stretch>
                      <a:fillRect/>
                    </a:stretch>
                  </pic:blipFill>
                  <pic:spPr>
                    <a:xfrm>
                      <a:off x="0" y="0"/>
                      <a:ext cx="5731510" cy="3493135"/>
                    </a:xfrm>
                    <a:prstGeom prst="rect">
                      <a:avLst/>
                    </a:prstGeom>
                  </pic:spPr>
                </pic:pic>
              </a:graphicData>
            </a:graphic>
          </wp:inline>
        </w:drawing>
      </w:r>
    </w:p>
    <w:p w14:paraId="357956B4" w14:textId="77777777" w:rsidR="00773B5D" w:rsidRDefault="00773B5D" w:rsidP="00523777">
      <w:pPr>
        <w:jc w:val="both"/>
        <w:rPr>
          <w:sz w:val="24"/>
          <w:szCs w:val="24"/>
          <w:lang w:val="en-US"/>
        </w:rPr>
      </w:pPr>
    </w:p>
    <w:p w14:paraId="1D3A2F41" w14:textId="1217CD47" w:rsidR="00773B5D" w:rsidRDefault="00773B5D" w:rsidP="00523777">
      <w:pPr>
        <w:jc w:val="both"/>
        <w:rPr>
          <w:sz w:val="24"/>
          <w:szCs w:val="24"/>
          <w:lang w:val="en-US"/>
        </w:rPr>
      </w:pPr>
      <w:r w:rsidRPr="00773B5D">
        <w:rPr>
          <w:noProof/>
          <w:sz w:val="24"/>
          <w:szCs w:val="24"/>
          <w:lang w:val="en-US"/>
        </w:rPr>
        <w:lastRenderedPageBreak/>
        <w:drawing>
          <wp:inline distT="0" distB="0" distL="0" distR="0" wp14:anchorId="362AC674" wp14:editId="7B833423">
            <wp:extent cx="5731510" cy="3636645"/>
            <wp:effectExtent l="0" t="0" r="2540" b="1905"/>
            <wp:docPr id="80460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07992" name=""/>
                    <pic:cNvPicPr/>
                  </pic:nvPicPr>
                  <pic:blipFill>
                    <a:blip r:embed="rId14"/>
                    <a:stretch>
                      <a:fillRect/>
                    </a:stretch>
                  </pic:blipFill>
                  <pic:spPr>
                    <a:xfrm>
                      <a:off x="0" y="0"/>
                      <a:ext cx="5731510" cy="3636645"/>
                    </a:xfrm>
                    <a:prstGeom prst="rect">
                      <a:avLst/>
                    </a:prstGeom>
                  </pic:spPr>
                </pic:pic>
              </a:graphicData>
            </a:graphic>
          </wp:inline>
        </w:drawing>
      </w:r>
    </w:p>
    <w:p w14:paraId="5DE4F938" w14:textId="77777777" w:rsidR="008B0449" w:rsidRDefault="008B0449" w:rsidP="00523777">
      <w:pPr>
        <w:jc w:val="both"/>
        <w:rPr>
          <w:sz w:val="24"/>
          <w:szCs w:val="24"/>
          <w:lang w:val="en-US"/>
        </w:rPr>
      </w:pPr>
    </w:p>
    <w:p w14:paraId="25DAF565" w14:textId="275750EE" w:rsidR="008B0449" w:rsidRDefault="008B0449" w:rsidP="00523777">
      <w:pPr>
        <w:jc w:val="both"/>
        <w:rPr>
          <w:sz w:val="24"/>
          <w:szCs w:val="24"/>
          <w:lang w:val="en-US"/>
        </w:rPr>
      </w:pPr>
      <w:r>
        <w:rPr>
          <w:sz w:val="24"/>
          <w:szCs w:val="24"/>
          <w:lang w:val="en-US"/>
        </w:rPr>
        <w:t>MQ2</w:t>
      </w:r>
      <w:r w:rsidR="008F58D1">
        <w:rPr>
          <w:sz w:val="24"/>
          <w:szCs w:val="24"/>
          <w:lang w:val="en-US"/>
        </w:rPr>
        <w:t xml:space="preserve"> (</w:t>
      </w:r>
      <w:r>
        <w:rPr>
          <w:sz w:val="24"/>
          <w:szCs w:val="24"/>
          <w:lang w:val="en-US"/>
        </w:rPr>
        <w:t xml:space="preserve"> gas sensor read values with stm32</w:t>
      </w:r>
      <w:r w:rsidR="00853A8F">
        <w:rPr>
          <w:sz w:val="24"/>
          <w:szCs w:val="24"/>
          <w:lang w:val="en-US"/>
        </w:rPr>
        <w:t>(Vref=3.3V,Ro=10)</w:t>
      </w:r>
    </w:p>
    <w:p w14:paraId="41114480" w14:textId="77777777" w:rsidR="00773B5D" w:rsidRDefault="00773B5D" w:rsidP="00523777">
      <w:pPr>
        <w:jc w:val="both"/>
        <w:rPr>
          <w:sz w:val="24"/>
          <w:szCs w:val="24"/>
          <w:lang w:val="en-US"/>
        </w:rPr>
      </w:pPr>
    </w:p>
    <w:p w14:paraId="2BDEE048" w14:textId="26CBCAF1" w:rsidR="00C929F6" w:rsidRDefault="008B0449" w:rsidP="00523777">
      <w:pPr>
        <w:jc w:val="both"/>
        <w:rPr>
          <w:sz w:val="24"/>
          <w:szCs w:val="24"/>
          <w:lang w:val="en-US"/>
        </w:rPr>
      </w:pPr>
      <w:r w:rsidRPr="008B0449">
        <w:rPr>
          <w:noProof/>
          <w:sz w:val="24"/>
          <w:szCs w:val="24"/>
          <w:lang w:val="en-US"/>
        </w:rPr>
        <w:drawing>
          <wp:inline distT="0" distB="0" distL="0" distR="0" wp14:anchorId="733548E7" wp14:editId="28144793">
            <wp:extent cx="5731510" cy="3612515"/>
            <wp:effectExtent l="0" t="0" r="2540" b="6985"/>
            <wp:docPr id="101164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45236" name=""/>
                    <pic:cNvPicPr/>
                  </pic:nvPicPr>
                  <pic:blipFill>
                    <a:blip r:embed="rId15"/>
                    <a:stretch>
                      <a:fillRect/>
                    </a:stretch>
                  </pic:blipFill>
                  <pic:spPr>
                    <a:xfrm>
                      <a:off x="0" y="0"/>
                      <a:ext cx="5731510" cy="3612515"/>
                    </a:xfrm>
                    <a:prstGeom prst="rect">
                      <a:avLst/>
                    </a:prstGeom>
                  </pic:spPr>
                </pic:pic>
              </a:graphicData>
            </a:graphic>
          </wp:inline>
        </w:drawing>
      </w:r>
    </w:p>
    <w:p w14:paraId="4814011E" w14:textId="77777777" w:rsidR="00853A8F" w:rsidRDefault="00853A8F" w:rsidP="00523777">
      <w:pPr>
        <w:jc w:val="both"/>
        <w:rPr>
          <w:sz w:val="24"/>
          <w:szCs w:val="24"/>
          <w:lang w:val="en-US"/>
        </w:rPr>
      </w:pPr>
    </w:p>
    <w:p w14:paraId="1D4B989B" w14:textId="56E96983" w:rsidR="00853A8F" w:rsidRDefault="00853A8F" w:rsidP="00523777">
      <w:pPr>
        <w:jc w:val="both"/>
        <w:rPr>
          <w:sz w:val="24"/>
          <w:szCs w:val="24"/>
          <w:lang w:val="en-US"/>
        </w:rPr>
      </w:pPr>
      <w:r>
        <w:rPr>
          <w:sz w:val="24"/>
          <w:szCs w:val="24"/>
          <w:lang w:val="en-US"/>
        </w:rPr>
        <w:lastRenderedPageBreak/>
        <w:t>MQ4 sensor values (Vref=3.3V,Ro=5)</w:t>
      </w:r>
    </w:p>
    <w:p w14:paraId="2B54D6D9" w14:textId="77777777" w:rsidR="00853A8F" w:rsidRDefault="00853A8F" w:rsidP="00523777">
      <w:pPr>
        <w:jc w:val="both"/>
        <w:rPr>
          <w:sz w:val="24"/>
          <w:szCs w:val="24"/>
          <w:lang w:val="en-US"/>
        </w:rPr>
      </w:pPr>
    </w:p>
    <w:p w14:paraId="0735AF69" w14:textId="10EDD799" w:rsidR="00853A8F" w:rsidRDefault="00853A8F" w:rsidP="00523777">
      <w:pPr>
        <w:jc w:val="both"/>
        <w:rPr>
          <w:sz w:val="24"/>
          <w:szCs w:val="24"/>
          <w:lang w:val="en-US"/>
        </w:rPr>
      </w:pPr>
      <w:r w:rsidRPr="00853A8F">
        <w:rPr>
          <w:noProof/>
          <w:sz w:val="24"/>
          <w:szCs w:val="24"/>
          <w:lang w:val="en-US"/>
        </w:rPr>
        <w:drawing>
          <wp:inline distT="0" distB="0" distL="0" distR="0" wp14:anchorId="0F74AFD9" wp14:editId="6E9E7924">
            <wp:extent cx="5731510" cy="3675380"/>
            <wp:effectExtent l="0" t="0" r="2540" b="1270"/>
            <wp:docPr id="196382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20208" name=""/>
                    <pic:cNvPicPr/>
                  </pic:nvPicPr>
                  <pic:blipFill>
                    <a:blip r:embed="rId16"/>
                    <a:stretch>
                      <a:fillRect/>
                    </a:stretch>
                  </pic:blipFill>
                  <pic:spPr>
                    <a:xfrm>
                      <a:off x="0" y="0"/>
                      <a:ext cx="5731510" cy="3675380"/>
                    </a:xfrm>
                    <a:prstGeom prst="rect">
                      <a:avLst/>
                    </a:prstGeom>
                  </pic:spPr>
                </pic:pic>
              </a:graphicData>
            </a:graphic>
          </wp:inline>
        </w:drawing>
      </w:r>
    </w:p>
    <w:p w14:paraId="6DA4331B" w14:textId="77777777" w:rsidR="008F58D1" w:rsidRDefault="008F58D1" w:rsidP="00523777">
      <w:pPr>
        <w:jc w:val="both"/>
        <w:rPr>
          <w:sz w:val="24"/>
          <w:szCs w:val="24"/>
          <w:lang w:val="en-US"/>
        </w:rPr>
      </w:pPr>
    </w:p>
    <w:p w14:paraId="5285E3D6" w14:textId="2205190F" w:rsidR="008F58D1" w:rsidRDefault="00000531" w:rsidP="00523777">
      <w:pPr>
        <w:jc w:val="both"/>
        <w:rPr>
          <w:sz w:val="24"/>
          <w:szCs w:val="24"/>
          <w:lang w:val="en-US"/>
        </w:rPr>
      </w:pPr>
      <w:r>
        <w:rPr>
          <w:sz w:val="24"/>
          <w:szCs w:val="24"/>
          <w:lang w:val="en-US"/>
        </w:rPr>
        <w:t>MQ7 sensor values</w:t>
      </w:r>
    </w:p>
    <w:p w14:paraId="4BA336DE" w14:textId="677470D4" w:rsidR="00000531" w:rsidRPr="00523777" w:rsidRDefault="00000531" w:rsidP="00523777">
      <w:pPr>
        <w:jc w:val="both"/>
        <w:rPr>
          <w:sz w:val="24"/>
          <w:szCs w:val="24"/>
          <w:lang w:val="en-US"/>
        </w:rPr>
      </w:pPr>
      <w:r w:rsidRPr="00000531">
        <w:rPr>
          <w:noProof/>
          <w:sz w:val="24"/>
          <w:szCs w:val="24"/>
          <w:lang w:val="en-US"/>
        </w:rPr>
        <w:drawing>
          <wp:inline distT="0" distB="0" distL="0" distR="0" wp14:anchorId="79195512" wp14:editId="4000CB30">
            <wp:extent cx="5731510" cy="3637915"/>
            <wp:effectExtent l="0" t="0" r="2540" b="635"/>
            <wp:docPr id="1661782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82008" name=""/>
                    <pic:cNvPicPr/>
                  </pic:nvPicPr>
                  <pic:blipFill>
                    <a:blip r:embed="rId17"/>
                    <a:stretch>
                      <a:fillRect/>
                    </a:stretch>
                  </pic:blipFill>
                  <pic:spPr>
                    <a:xfrm>
                      <a:off x="0" y="0"/>
                      <a:ext cx="5731510" cy="3637915"/>
                    </a:xfrm>
                    <a:prstGeom prst="rect">
                      <a:avLst/>
                    </a:prstGeom>
                  </pic:spPr>
                </pic:pic>
              </a:graphicData>
            </a:graphic>
          </wp:inline>
        </w:drawing>
      </w:r>
    </w:p>
    <w:sectPr w:rsidR="00000531" w:rsidRPr="005237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14"/>
  </w:num>
  <w:num w:numId="3" w16cid:durableId="1622959244">
    <w:abstractNumId w:val="2"/>
  </w:num>
  <w:num w:numId="4" w16cid:durableId="1830710149">
    <w:abstractNumId w:val="12"/>
  </w:num>
  <w:num w:numId="5" w16cid:durableId="6491571">
    <w:abstractNumId w:val="6"/>
  </w:num>
  <w:num w:numId="6" w16cid:durableId="1906722806">
    <w:abstractNumId w:val="0"/>
  </w:num>
  <w:num w:numId="7" w16cid:durableId="227495081">
    <w:abstractNumId w:val="8"/>
  </w:num>
  <w:num w:numId="8" w16cid:durableId="1906182019">
    <w:abstractNumId w:val="5"/>
  </w:num>
  <w:num w:numId="9" w16cid:durableId="1467157761">
    <w:abstractNumId w:val="13"/>
  </w:num>
  <w:num w:numId="10" w16cid:durableId="957296911">
    <w:abstractNumId w:val="16"/>
  </w:num>
  <w:num w:numId="11" w16cid:durableId="1743676954">
    <w:abstractNumId w:val="3"/>
  </w:num>
  <w:num w:numId="12" w16cid:durableId="1858158302">
    <w:abstractNumId w:val="18"/>
  </w:num>
  <w:num w:numId="13" w16cid:durableId="1601644658">
    <w:abstractNumId w:val="10"/>
  </w:num>
  <w:num w:numId="14" w16cid:durableId="928393718">
    <w:abstractNumId w:val="11"/>
  </w:num>
  <w:num w:numId="15" w16cid:durableId="1925803085">
    <w:abstractNumId w:val="17"/>
  </w:num>
  <w:num w:numId="16" w16cid:durableId="807935079">
    <w:abstractNumId w:val="9"/>
  </w:num>
  <w:num w:numId="17" w16cid:durableId="1368674603">
    <w:abstractNumId w:val="15"/>
  </w:num>
  <w:num w:numId="18" w16cid:durableId="5452043">
    <w:abstractNumId w:val="4"/>
  </w:num>
  <w:num w:numId="19" w16cid:durableId="18544935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A1E64"/>
    <w:rsid w:val="000A60AC"/>
    <w:rsid w:val="000F1DC2"/>
    <w:rsid w:val="001D1C0D"/>
    <w:rsid w:val="001E2B9E"/>
    <w:rsid w:val="00257E6C"/>
    <w:rsid w:val="002A1CAC"/>
    <w:rsid w:val="00301D5D"/>
    <w:rsid w:val="00432327"/>
    <w:rsid w:val="00523777"/>
    <w:rsid w:val="00592415"/>
    <w:rsid w:val="00773B5D"/>
    <w:rsid w:val="007B4BB6"/>
    <w:rsid w:val="00853A8F"/>
    <w:rsid w:val="008B0449"/>
    <w:rsid w:val="008F58D1"/>
    <w:rsid w:val="00924219"/>
    <w:rsid w:val="00997694"/>
    <w:rsid w:val="00B201E8"/>
    <w:rsid w:val="00C746BB"/>
    <w:rsid w:val="00C929F6"/>
    <w:rsid w:val="00CD2F50"/>
    <w:rsid w:val="00D32114"/>
    <w:rsid w:val="00D554C3"/>
    <w:rsid w:val="00F1312C"/>
    <w:rsid w:val="00F56D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2503721B-A389-425B-94CD-C324CFF58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653</TotalTime>
  <Pages>9</Pages>
  <Words>605</Words>
  <Characters>3449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RAMESH K K</dc:creator>
  <cp:keywords/>
  <dc:description/>
  <cp:lastModifiedBy>RITHIKA RAMESH K K</cp:lastModifiedBy>
  <cp:revision>10</cp:revision>
  <dcterms:created xsi:type="dcterms:W3CDTF">2026-05-10T12:41:00Z</dcterms:created>
  <dcterms:modified xsi:type="dcterms:W3CDTF">2026-05-13T10:25:00Z</dcterms:modified>
</cp:coreProperties>
</file>