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color w:val="525252" w:themeColor="accent3" w:themeShade="80"/>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rsidRPr="00DB1F82" w14:paraId="22CAA500" w14:textId="77777777">
            <w:tc>
              <w:tcPr>
                <w:tcW w:w="7672" w:type="dxa"/>
                <w:tcMar>
                  <w:top w:w="216" w:type="dxa"/>
                  <w:left w:w="115" w:type="dxa"/>
                  <w:bottom w:w="216" w:type="dxa"/>
                  <w:right w:w="115" w:type="dxa"/>
                </w:tcMar>
              </w:tcPr>
              <w:p w14:paraId="113469C7" w14:textId="3656D765" w:rsidR="002D4715" w:rsidRPr="00DB1F82" w:rsidRDefault="002D4715">
                <w:pPr>
                  <w:pStyle w:val="NoSpacing"/>
                  <w:rPr>
                    <w:rFonts w:ascii="Times New Roman" w:hAnsi="Times New Roman" w:cs="Times New Roman"/>
                    <w:color w:val="525252" w:themeColor="accent3" w:themeShade="80"/>
                    <w:sz w:val="24"/>
                  </w:rPr>
                </w:pPr>
              </w:p>
            </w:tc>
          </w:tr>
          <w:tr w:rsidR="002D4715" w:rsidRPr="00DB1F82" w14:paraId="5DD538F8" w14:textId="77777777">
            <w:tc>
              <w:tcPr>
                <w:tcW w:w="7672" w:type="dxa"/>
              </w:tcPr>
              <w:sdt>
                <w:sdtPr>
                  <w:rPr>
                    <w:rFonts w:ascii="Times New Roman" w:eastAsiaTheme="majorEastAsia" w:hAnsi="Times New Roman" w:cs="Times New Roman"/>
                    <w:b/>
                    <w:bCs/>
                    <w:color w:val="525252" w:themeColor="accent3" w:themeShade="80"/>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Pr="00DB1F82" w:rsidRDefault="002D4715">
                    <w:pPr>
                      <w:pStyle w:val="NoSpacing"/>
                      <w:spacing w:line="216" w:lineRule="auto"/>
                      <w:rPr>
                        <w:rFonts w:ascii="Times New Roman" w:eastAsiaTheme="majorEastAsia" w:hAnsi="Times New Roman" w:cs="Times New Roman"/>
                        <w:color w:val="525252" w:themeColor="accent3" w:themeShade="80"/>
                        <w:sz w:val="88"/>
                        <w:szCs w:val="88"/>
                      </w:rPr>
                    </w:pPr>
                    <w:r w:rsidRPr="00DB1F82">
                      <w:rPr>
                        <w:rFonts w:ascii="Times New Roman" w:eastAsiaTheme="majorEastAsia" w:hAnsi="Times New Roman" w:cs="Times New Roman"/>
                        <w:b/>
                        <w:bCs/>
                        <w:color w:val="525252" w:themeColor="accent3" w:themeShade="80"/>
                        <w:sz w:val="88"/>
                        <w:szCs w:val="88"/>
                      </w:rPr>
                      <w:t>Safe Flame</w:t>
                    </w:r>
                  </w:p>
                </w:sdtContent>
              </w:sdt>
            </w:tc>
          </w:tr>
          <w:tr w:rsidR="002D4715" w:rsidRPr="00DB1F82" w14:paraId="473E351E" w14:textId="77777777">
            <w:sdt>
              <w:sdtPr>
                <w:rPr>
                  <w:rFonts w:ascii="Times New Roman" w:hAnsi="Times New Roman" w:cs="Times New Roman"/>
                  <w:b/>
                  <w:bCs/>
                  <w:color w:val="525252" w:themeColor="accent3" w:themeShade="80"/>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Pr="00DB1F82" w:rsidRDefault="002D4715">
                    <w:pPr>
                      <w:pStyle w:val="NoSpacing"/>
                      <w:rPr>
                        <w:rFonts w:ascii="Times New Roman" w:hAnsi="Times New Roman" w:cs="Times New Roman"/>
                        <w:color w:val="525252" w:themeColor="accent3" w:themeShade="80"/>
                        <w:sz w:val="24"/>
                      </w:rPr>
                    </w:pPr>
                    <w:r w:rsidRPr="00DB1F82">
                      <w:rPr>
                        <w:rFonts w:ascii="Times New Roman" w:hAnsi="Times New Roman" w:cs="Times New Roman"/>
                        <w:b/>
                        <w:bCs/>
                        <w:color w:val="525252" w:themeColor="accent3" w:themeShade="80"/>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rsidRPr="00DB1F82" w14:paraId="352243F6" w14:textId="77777777">
            <w:tc>
              <w:tcPr>
                <w:tcW w:w="7221" w:type="dxa"/>
                <w:tcMar>
                  <w:top w:w="216" w:type="dxa"/>
                  <w:left w:w="115" w:type="dxa"/>
                  <w:bottom w:w="216" w:type="dxa"/>
                  <w:right w:w="115" w:type="dxa"/>
                </w:tcMar>
              </w:tcPr>
              <w:sdt>
                <w:sdtPr>
                  <w:rPr>
                    <w:rFonts w:ascii="Times New Roman" w:hAnsi="Times New Roman" w:cs="Times New Roman"/>
                    <w:b/>
                    <w:bCs/>
                    <w:color w:val="525252" w:themeColor="accent3" w:themeShade="80"/>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RITHIKA RAMESH K K</w:t>
                    </w:r>
                  </w:p>
                </w:sdtContent>
              </w:sdt>
              <w:sdt>
                <w:sdtPr>
                  <w:rPr>
                    <w:rFonts w:ascii="Times New Roman" w:hAnsi="Times New Roman" w:cs="Times New Roman"/>
                    <w:b/>
                    <w:bCs/>
                    <w:color w:val="525252" w:themeColor="accent3" w:themeShade="80"/>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Pr="00DB1F82" w:rsidRDefault="002D4715">
                    <w:pPr>
                      <w:pStyle w:val="NoSpacing"/>
                      <w:rPr>
                        <w:rFonts w:ascii="Times New Roman" w:hAnsi="Times New Roman" w:cs="Times New Roman"/>
                        <w:b/>
                        <w:bCs/>
                        <w:color w:val="525252" w:themeColor="accent3" w:themeShade="80"/>
                        <w:sz w:val="28"/>
                        <w:szCs w:val="28"/>
                      </w:rPr>
                    </w:pPr>
                    <w:r w:rsidRPr="00DB1F82">
                      <w:rPr>
                        <w:rFonts w:ascii="Times New Roman" w:hAnsi="Times New Roman" w:cs="Times New Roman"/>
                        <w:b/>
                        <w:bCs/>
                        <w:color w:val="525252" w:themeColor="accent3" w:themeShade="80"/>
                        <w:sz w:val="28"/>
                        <w:szCs w:val="28"/>
                      </w:rPr>
                      <w:t>7-16-2026</w:t>
                    </w:r>
                  </w:p>
                </w:sdtContent>
              </w:sdt>
              <w:p w14:paraId="1B0BF77D" w14:textId="77777777" w:rsidR="002D4715" w:rsidRPr="00DB1F82" w:rsidRDefault="002D4715">
                <w:pPr>
                  <w:pStyle w:val="NoSpacing"/>
                  <w:rPr>
                    <w:rFonts w:ascii="Times New Roman" w:hAnsi="Times New Roman" w:cs="Times New Roman"/>
                    <w:b/>
                    <w:bCs/>
                    <w:color w:val="525252" w:themeColor="accent3" w:themeShade="80"/>
                  </w:rPr>
                </w:pPr>
              </w:p>
            </w:tc>
          </w:tr>
        </w:tbl>
        <w:p w14:paraId="17A48ABD" w14:textId="2A1CDFDD" w:rsidR="002D4715" w:rsidRPr="00DB1F82" w:rsidRDefault="002D4715">
          <w:pPr>
            <w:rPr>
              <w:rFonts w:ascii="Times New Roman" w:hAnsi="Times New Roman" w:cs="Times New Roman"/>
              <w:b/>
              <w:bCs/>
              <w:color w:val="525252" w:themeColor="accent3" w:themeShade="80"/>
              <w:sz w:val="24"/>
              <w:szCs w:val="24"/>
              <w:lang w:val="en-US"/>
            </w:rPr>
          </w:pPr>
          <w:r w:rsidRPr="00DB1F82">
            <w:rPr>
              <w:rFonts w:ascii="Times New Roman" w:hAnsi="Times New Roman" w:cs="Times New Roman"/>
              <w:b/>
              <w:bCs/>
              <w:color w:val="525252" w:themeColor="accent3" w:themeShade="80"/>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7"/>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9">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0"/>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C207142" w:rsidR="002A1CAC" w:rsidRPr="00F86AA3" w:rsidRDefault="002A1CAC" w:rsidP="008F2420">
      <w:pPr>
        <w:spacing w:line="360" w:lineRule="auto"/>
        <w:jc w:val="both"/>
        <w:rPr>
          <w:rFonts w:ascii="Times New Roman" w:hAnsi="Times New Roman" w:cs="Times New Roman"/>
          <w:b/>
          <w:bCs/>
          <w:sz w:val="28"/>
          <w:szCs w:val="28"/>
          <w:lang w:val="en-US"/>
        </w:rPr>
      </w:pPr>
      <w:r w:rsidRPr="00F86AA3">
        <w:rPr>
          <w:rFonts w:ascii="Times New Roman" w:hAnsi="Times New Roman" w:cs="Times New Roman"/>
          <w:b/>
          <w:bCs/>
          <w:sz w:val="28"/>
          <w:szCs w:val="28"/>
          <w:lang w:val="en-US"/>
        </w:rPr>
        <w:t>GPIO in mapping</w:t>
      </w:r>
    </w:p>
    <w:tbl>
      <w:tblPr>
        <w:tblStyle w:val="TableGrid"/>
        <w:tblW w:w="9634" w:type="dxa"/>
        <w:tblLook w:val="04A0" w:firstRow="1" w:lastRow="0" w:firstColumn="1" w:lastColumn="0" w:noHBand="0" w:noVBand="1"/>
      </w:tblPr>
      <w:tblGrid>
        <w:gridCol w:w="2254"/>
        <w:gridCol w:w="2277"/>
        <w:gridCol w:w="2127"/>
        <w:gridCol w:w="2976"/>
      </w:tblGrid>
      <w:tr w:rsidR="00257E6C" w:rsidRPr="001A3B9D" w14:paraId="6ED0F01C" w14:textId="77777777" w:rsidTr="00006E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77"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127"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976"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006E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77"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127"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006E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77"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127"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006E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77"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127"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976"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006E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77"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127"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006E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127"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976"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006E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77"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127"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976"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006E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77"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127"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006E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77"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127"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r w:rsidR="00F86AA3" w:rsidRPr="001A3B9D" w14:paraId="127833F9" w14:textId="77777777" w:rsidTr="00006EBB">
        <w:tc>
          <w:tcPr>
            <w:tcW w:w="2254" w:type="dxa"/>
          </w:tcPr>
          <w:p w14:paraId="40421C4D" w14:textId="7696B18C" w:rsidR="00F86AA3" w:rsidRPr="001A3B9D" w:rsidRDefault="00F86AA3"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Buzzer</w:t>
            </w:r>
          </w:p>
        </w:tc>
        <w:tc>
          <w:tcPr>
            <w:tcW w:w="2277" w:type="dxa"/>
          </w:tcPr>
          <w:p w14:paraId="43448D57" w14:textId="16BE9128"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PA3</w:t>
            </w:r>
          </w:p>
        </w:tc>
        <w:tc>
          <w:tcPr>
            <w:tcW w:w="2127" w:type="dxa"/>
          </w:tcPr>
          <w:p w14:paraId="37EF1481" w14:textId="50F6B7D0"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69F260CB" w14:textId="02A9D0E1" w:rsidR="00F86AA3" w:rsidRPr="001A3B9D" w:rsidRDefault="004E6D15" w:rsidP="008F242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GPIO input output</w:t>
            </w:r>
          </w:p>
        </w:tc>
      </w:tr>
      <w:tr w:rsidR="00006EBB" w:rsidRPr="001A3B9D" w14:paraId="5CE38E12" w14:textId="77777777" w:rsidTr="00006EBB">
        <w:trPr>
          <w:trHeight w:val="255"/>
        </w:trPr>
        <w:tc>
          <w:tcPr>
            <w:tcW w:w="2254" w:type="dxa"/>
            <w:vMerge w:val="restart"/>
          </w:tcPr>
          <w:p w14:paraId="1FC7C0B1" w14:textId="3D350CDB" w:rsidR="00006EBB"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GSM Module</w:t>
            </w:r>
          </w:p>
        </w:tc>
        <w:tc>
          <w:tcPr>
            <w:tcW w:w="2277" w:type="dxa"/>
          </w:tcPr>
          <w:p w14:paraId="0DF0DDAA" w14:textId="3381CDC0"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PD5</w:t>
            </w:r>
          </w:p>
        </w:tc>
        <w:tc>
          <w:tcPr>
            <w:tcW w:w="2127" w:type="dxa"/>
          </w:tcPr>
          <w:p w14:paraId="6C7481D9" w14:textId="2C6DCFBD" w:rsidR="00006EBB" w:rsidRPr="001A3B9D" w:rsidRDefault="00006EBB" w:rsidP="00006EBB">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976" w:type="dxa"/>
          </w:tcPr>
          <w:p w14:paraId="3FDB589E" w14:textId="58283315"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UART2-Tx</w:t>
            </w:r>
          </w:p>
        </w:tc>
      </w:tr>
      <w:tr w:rsidR="00006EBB" w:rsidRPr="001A3B9D" w14:paraId="1889B447" w14:textId="77777777" w:rsidTr="00006EBB">
        <w:trPr>
          <w:trHeight w:val="255"/>
        </w:trPr>
        <w:tc>
          <w:tcPr>
            <w:tcW w:w="2254" w:type="dxa"/>
            <w:vMerge/>
          </w:tcPr>
          <w:p w14:paraId="4E93E04E" w14:textId="77777777" w:rsidR="00006EBB" w:rsidRDefault="00006EBB" w:rsidP="00006EBB">
            <w:pPr>
              <w:spacing w:line="360" w:lineRule="auto"/>
              <w:jc w:val="both"/>
              <w:rPr>
                <w:rFonts w:ascii="Times New Roman" w:hAnsi="Times New Roman" w:cs="Times New Roman"/>
                <w:sz w:val="24"/>
                <w:szCs w:val="24"/>
                <w:lang w:val="en-US"/>
              </w:rPr>
            </w:pPr>
          </w:p>
        </w:tc>
        <w:tc>
          <w:tcPr>
            <w:tcW w:w="2277" w:type="dxa"/>
          </w:tcPr>
          <w:p w14:paraId="3399515A" w14:textId="2DC06518"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PD6</w:t>
            </w:r>
          </w:p>
        </w:tc>
        <w:tc>
          <w:tcPr>
            <w:tcW w:w="2127" w:type="dxa"/>
          </w:tcPr>
          <w:p w14:paraId="1BD2C82F" w14:textId="0BC75084"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CN9</w:t>
            </w:r>
          </w:p>
        </w:tc>
        <w:tc>
          <w:tcPr>
            <w:tcW w:w="2976" w:type="dxa"/>
          </w:tcPr>
          <w:p w14:paraId="1A10FB69" w14:textId="23C31B79" w:rsidR="00006EBB" w:rsidRPr="001A3B9D" w:rsidRDefault="00006EBB" w:rsidP="00006EB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UART2-</w:t>
            </w:r>
            <w:r>
              <w:rPr>
                <w:rFonts w:ascii="Times New Roman" w:hAnsi="Times New Roman" w:cs="Times New Roman"/>
                <w:sz w:val="24"/>
                <w:szCs w:val="24"/>
                <w:lang w:val="en-US"/>
              </w:rPr>
              <w:t>R</w:t>
            </w:r>
            <w:r>
              <w:rPr>
                <w:rFonts w:ascii="Times New Roman" w:hAnsi="Times New Roman" w:cs="Times New Roman"/>
                <w:sz w:val="24"/>
                <w:szCs w:val="24"/>
                <w:lang w:val="en-US"/>
              </w:rPr>
              <w:t>x</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5989C43E" w14:textId="77777777" w:rsidR="008F2420" w:rsidRDefault="008F2420" w:rsidP="008F2420">
      <w:pPr>
        <w:spacing w:line="360" w:lineRule="auto"/>
        <w:jc w:val="both"/>
        <w:rPr>
          <w:rFonts w:ascii="Times New Roman" w:hAnsi="Times New Roman" w:cs="Times New Roman"/>
          <w:b/>
          <w:bCs/>
          <w:sz w:val="28"/>
          <w:szCs w:val="28"/>
          <w:lang w:val="en-US"/>
        </w:rPr>
      </w:pPr>
    </w:p>
    <w:p w14:paraId="7D33F8BC" w14:textId="77777777" w:rsidR="008F2420" w:rsidRDefault="008F2420"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Pr="008F2420"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1"/>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2"/>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3"/>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4"/>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5"/>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6"/>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Vout=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Vref</w:t>
      </w:r>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Rs=((Vref-Vout)/Vout)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Rl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13EF8D08"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6664E29"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07BFB30" w14:textId="77777777" w:rsidR="007A77BB" w:rsidRPr="001A3B9D" w:rsidRDefault="007A77BB" w:rsidP="008F2420">
      <w:pPr>
        <w:pStyle w:val="ListParagraph"/>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analog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7"/>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ms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means:"I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8"/>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lastRenderedPageBreak/>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Connect the sensor with STM32 board. There are only three pins Vcc,</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GND and data. Connect Vcc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In the .ioc file configure PA0 as gpio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Vcc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9"/>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0"/>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1"/>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ms,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703E4C" w:rsidRPr="001A3B9D">
        <w:rPr>
          <w:rFonts w:ascii="Times New Roman" w:hAnsi="Times New Roman" w:cs="Times New Roman"/>
          <w:sz w:val="24"/>
          <w:szCs w:val="24"/>
          <w:lang w:val="en-US"/>
        </w:rPr>
        <w:t>Vcc:</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2"/>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3"/>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4"/>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5"/>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185DA0"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r w:rsidR="00867141" w:rsidRPr="001A3B9D">
        <w:rPr>
          <w:rFonts w:ascii="Times New Roman" w:hAnsi="Times New Roman" w:cs="Times New Roman"/>
          <w:sz w:val="24"/>
          <w:szCs w:val="24"/>
        </w:rPr>
        <w:t>MHz</w:t>
      </w:r>
      <w:r w:rsidR="00867141">
        <w:rPr>
          <w:rFonts w:ascii="Times New Roman" w:hAnsi="Times New Roman" w:cs="Times New Roman"/>
          <w:sz w:val="24"/>
          <w:szCs w:val="24"/>
        </w:rPr>
        <w:t>.</w:t>
      </w:r>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th</w:t>
      </w:r>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51B6209" w14:textId="323A426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lastRenderedPageBreak/>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LPG,i-butane,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VH,Heating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VH,Heating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Default="005E7E8B" w:rsidP="008F2420">
      <w:pPr>
        <w:spacing w:line="360" w:lineRule="auto"/>
        <w:jc w:val="both"/>
        <w:rPr>
          <w:rFonts w:ascii="Times New Roman" w:hAnsi="Times New Roman" w:cs="Times New Roman"/>
          <w:b/>
          <w:bCs/>
          <w:sz w:val="24"/>
          <w:szCs w:val="24"/>
          <w:lang w:val="en-US"/>
        </w:rPr>
      </w:pPr>
    </w:p>
    <w:p w14:paraId="149CD9E7" w14:textId="77777777" w:rsidR="00975EFD" w:rsidRDefault="00975EFD" w:rsidP="008F2420">
      <w:pPr>
        <w:spacing w:line="360" w:lineRule="auto"/>
        <w:jc w:val="both"/>
        <w:rPr>
          <w:rFonts w:ascii="Times New Roman" w:hAnsi="Times New Roman" w:cs="Times New Roman"/>
          <w:b/>
          <w:bCs/>
          <w:sz w:val="24"/>
          <w:szCs w:val="24"/>
          <w:lang w:val="en-US"/>
        </w:rPr>
      </w:pPr>
    </w:p>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gas,LNG</w:t>
            </w:r>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Vc,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43B00FC4" w14:textId="2353B356"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lastRenderedPageBreak/>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100 ms</w:t>
            </w:r>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BF4BAC8" w:rsidR="00E67F4E" w:rsidRPr="000D5DAE" w:rsidRDefault="000D5DAE" w:rsidP="000D5DAE">
      <w:pPr>
        <w:pStyle w:val="ListParagraph"/>
        <w:numPr>
          <w:ilvl w:val="0"/>
          <w:numId w:val="32"/>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I2C LCD </w:t>
      </w:r>
    </w:p>
    <w:tbl>
      <w:tblPr>
        <w:tblStyle w:val="TableGrid"/>
        <w:tblW w:w="0" w:type="auto"/>
        <w:tblInd w:w="720" w:type="dxa"/>
        <w:tblLook w:val="04A0" w:firstRow="1" w:lastRow="0" w:firstColumn="1" w:lastColumn="0" w:noHBand="0" w:noVBand="1"/>
      </w:tblPr>
      <w:tblGrid>
        <w:gridCol w:w="4148"/>
        <w:gridCol w:w="4148"/>
      </w:tblGrid>
      <w:tr w:rsidR="000D5DAE" w:rsidRPr="001A3B9D" w14:paraId="521C2A27" w14:textId="77777777" w:rsidTr="000E0DE5">
        <w:tc>
          <w:tcPr>
            <w:tcW w:w="4148" w:type="dxa"/>
            <w:vAlign w:val="center"/>
          </w:tcPr>
          <w:p w14:paraId="71B836C3"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4319DC10" w14:textId="77777777" w:rsidR="000D5DAE" w:rsidRPr="008F2420" w:rsidRDefault="000D5DAE" w:rsidP="000E0DE5">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0D5DAE" w:rsidRPr="001A3B9D" w14:paraId="7F8349CE" w14:textId="77777777" w:rsidTr="000E0DE5">
        <w:tc>
          <w:tcPr>
            <w:tcW w:w="4148" w:type="dxa"/>
          </w:tcPr>
          <w:p w14:paraId="1D89F9EE" w14:textId="77777777"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5145D82E" w14:textId="1EF3C4FA"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3.3 V (2.5V t0 6V)</w:t>
            </w:r>
          </w:p>
        </w:tc>
      </w:tr>
      <w:tr w:rsidR="000D5DAE" w:rsidRPr="001A3B9D" w14:paraId="3831D856" w14:textId="77777777" w:rsidTr="000E0DE5">
        <w:tc>
          <w:tcPr>
            <w:tcW w:w="4148" w:type="dxa"/>
          </w:tcPr>
          <w:p w14:paraId="6AB34FA8" w14:textId="3695296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slave address</w:t>
            </w:r>
          </w:p>
        </w:tc>
        <w:tc>
          <w:tcPr>
            <w:tcW w:w="4148" w:type="dxa"/>
          </w:tcPr>
          <w:p w14:paraId="7C03C88E" w14:textId="52228A28"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0x27</w:t>
            </w:r>
          </w:p>
        </w:tc>
      </w:tr>
      <w:tr w:rsidR="000D5DAE" w:rsidRPr="001A3B9D" w14:paraId="62397F02" w14:textId="77777777" w:rsidTr="000E0DE5">
        <w:tc>
          <w:tcPr>
            <w:tcW w:w="4148" w:type="dxa"/>
          </w:tcPr>
          <w:p w14:paraId="6B4532AE" w14:textId="0E0AC764"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Fixed address portion</w:t>
            </w:r>
          </w:p>
        </w:tc>
        <w:tc>
          <w:tcPr>
            <w:tcW w:w="4148" w:type="dxa"/>
          </w:tcPr>
          <w:p w14:paraId="58B63C70" w14:textId="28CED822" w:rsidR="000D5DAE" w:rsidRPr="001A3B9D"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0100</w:t>
            </w:r>
          </w:p>
        </w:tc>
      </w:tr>
      <w:tr w:rsidR="000D5DAE" w:rsidRPr="001A3B9D" w14:paraId="011EF0BB" w14:textId="77777777" w:rsidTr="000E0DE5">
        <w:tc>
          <w:tcPr>
            <w:tcW w:w="4148" w:type="dxa"/>
          </w:tcPr>
          <w:p w14:paraId="0269AF36" w14:textId="751CEC14"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high time</w:t>
            </w:r>
          </w:p>
        </w:tc>
        <w:tc>
          <w:tcPr>
            <w:tcW w:w="4148" w:type="dxa"/>
          </w:tcPr>
          <w:p w14:paraId="2B734B5D" w14:textId="7E3B45F5" w:rsidR="000D5DAE" w:rsidRDefault="000D5DAE" w:rsidP="000E0DE5">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 us</w:t>
            </w:r>
          </w:p>
        </w:tc>
      </w:tr>
      <w:tr w:rsidR="000D5DAE" w:rsidRPr="001A3B9D" w14:paraId="2267A9BA" w14:textId="77777777" w:rsidTr="000E0DE5">
        <w:tc>
          <w:tcPr>
            <w:tcW w:w="4148" w:type="dxa"/>
          </w:tcPr>
          <w:p w14:paraId="08E25203" w14:textId="798A639D"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I2C clock low time</w:t>
            </w:r>
          </w:p>
        </w:tc>
        <w:tc>
          <w:tcPr>
            <w:tcW w:w="4148" w:type="dxa"/>
          </w:tcPr>
          <w:p w14:paraId="6D70FB5A" w14:textId="55E22169" w:rsidR="000D5DAE" w:rsidRDefault="000D5DAE" w:rsidP="000D5DAE">
            <w:pPr>
              <w:pStyle w:val="ListParagraph"/>
              <w:spacing w:line="360" w:lineRule="auto"/>
              <w:ind w:left="0"/>
              <w:jc w:val="center"/>
              <w:rPr>
                <w:rFonts w:ascii="Times New Roman" w:hAnsi="Times New Roman" w:cs="Times New Roman"/>
                <w:sz w:val="24"/>
                <w:szCs w:val="24"/>
                <w:lang w:val="en-US"/>
              </w:rPr>
            </w:pPr>
            <w:r>
              <w:rPr>
                <w:rFonts w:ascii="Times New Roman" w:hAnsi="Times New Roman" w:cs="Times New Roman"/>
                <w:sz w:val="24"/>
                <w:szCs w:val="24"/>
                <w:lang w:val="en-US"/>
              </w:rPr>
              <w:t>4.7 us</w:t>
            </w:r>
          </w:p>
        </w:tc>
      </w:tr>
    </w:tbl>
    <w:p w14:paraId="79E2BC8E" w14:textId="77777777" w:rsidR="00226EA6" w:rsidRDefault="00226EA6" w:rsidP="008F2420">
      <w:pPr>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6C6AA653" w14:textId="28FB68CC" w:rsidR="00E67F4E" w:rsidRPr="001A3B9D" w:rsidRDefault="00E67F4E"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STM32 flat firmware code is updated to RTOS implementation. </w:t>
      </w:r>
      <w:r w:rsidR="00226EA6">
        <w:rPr>
          <w:rFonts w:ascii="Times New Roman" w:hAnsi="Times New Roman" w:cs="Times New Roman"/>
          <w:sz w:val="24"/>
          <w:szCs w:val="24"/>
          <w:lang w:val="en-US"/>
        </w:rPr>
        <w:t>Six</w:t>
      </w:r>
      <w:r w:rsidRPr="001A3B9D">
        <w:rPr>
          <w:rFonts w:ascii="Times New Roman" w:hAnsi="Times New Roman" w:cs="Times New Roman"/>
          <w:sz w:val="24"/>
          <w:szCs w:val="24"/>
          <w:lang w:val="en-US"/>
        </w:rPr>
        <w:t xml:space="preserve"> tasks have been created namely:</w:t>
      </w:r>
    </w:p>
    <w:p w14:paraId="48DB52EE" w14:textId="25C7BAA4" w:rsidR="00226EA6"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26EA6">
        <w:rPr>
          <w:rFonts w:ascii="Times New Roman" w:hAnsi="Times New Roman" w:cs="Times New Roman"/>
          <w:b/>
          <w:bCs/>
          <w:sz w:val="24"/>
          <w:szCs w:val="24"/>
          <w:lang w:val="en-US"/>
        </w:rPr>
        <w:t>Sensor Task</w:t>
      </w:r>
      <w:r w:rsidR="00226EA6">
        <w:rPr>
          <w:rFonts w:ascii="Times New Roman" w:hAnsi="Times New Roman" w:cs="Times New Roman"/>
          <w:sz w:val="24"/>
          <w:szCs w:val="24"/>
          <w:lang w:val="en-US"/>
        </w:rPr>
        <w:t xml:space="preserve"> (Priority-Normal, stack size-128)</w:t>
      </w:r>
    </w:p>
    <w:p w14:paraId="4D34D576" w14:textId="6CD043CB" w:rsidR="00E67F4E"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This task is responsible for fetching raw ADC values from the sensor like MQ</w:t>
      </w:r>
      <w:r w:rsidR="00E67F4E"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4,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7, </w:t>
      </w:r>
      <w:r>
        <w:rPr>
          <w:rFonts w:ascii="Times New Roman" w:hAnsi="Times New Roman" w:cs="Times New Roman"/>
          <w:sz w:val="24"/>
          <w:szCs w:val="24"/>
          <w:lang w:val="en-US"/>
        </w:rPr>
        <w:t>DHT22</w:t>
      </w:r>
      <w:r w:rsidR="00E67F4E" w:rsidRPr="001A3B9D">
        <w:rPr>
          <w:rFonts w:ascii="Times New Roman" w:hAnsi="Times New Roman" w:cs="Times New Roman"/>
          <w:sz w:val="24"/>
          <w:szCs w:val="24"/>
          <w:lang w:val="en-US"/>
        </w:rPr>
        <w:t xml:space="preserve">22, </w:t>
      </w:r>
      <w:r>
        <w:rPr>
          <w:rFonts w:ascii="Times New Roman" w:hAnsi="Times New Roman" w:cs="Times New Roman"/>
          <w:sz w:val="24"/>
          <w:szCs w:val="24"/>
          <w:lang w:val="en-US"/>
        </w:rPr>
        <w:t>HX</w:t>
      </w:r>
      <w:r w:rsidR="00E67F4E" w:rsidRPr="001A3B9D">
        <w:rPr>
          <w:rFonts w:ascii="Times New Roman" w:hAnsi="Times New Roman" w:cs="Times New Roman"/>
          <w:sz w:val="24"/>
          <w:szCs w:val="24"/>
          <w:lang w:val="en-US"/>
        </w:rPr>
        <w:t>71</w:t>
      </w:r>
      <w:r>
        <w:rPr>
          <w:rFonts w:ascii="Times New Roman" w:hAnsi="Times New Roman" w:cs="Times New Roman"/>
          <w:sz w:val="24"/>
          <w:szCs w:val="24"/>
          <w:lang w:val="en-US"/>
        </w:rPr>
        <w:t xml:space="preserve"> and converting them into PPM concentration values.</w:t>
      </w:r>
      <w:r w:rsidR="00745E80">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226EA6"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226EA6">
        <w:rPr>
          <w:rFonts w:ascii="Times New Roman" w:hAnsi="Times New Roman" w:cs="Times New Roman"/>
          <w:b/>
          <w:bCs/>
          <w:sz w:val="24"/>
          <w:szCs w:val="24"/>
          <w:lang w:val="en-US"/>
        </w:rPr>
        <w:t xml:space="preserve">Process Task </w:t>
      </w:r>
      <w:r w:rsidR="00226EA6">
        <w:rPr>
          <w:rFonts w:ascii="Times New Roman" w:hAnsi="Times New Roman" w:cs="Times New Roman"/>
          <w:sz w:val="24"/>
          <w:szCs w:val="24"/>
          <w:lang w:val="en-US"/>
        </w:rPr>
        <w:t>(Priority- Real time, stack size</w:t>
      </w:r>
      <w:r w:rsidR="0021476A">
        <w:rPr>
          <w:rFonts w:ascii="Times New Roman" w:hAnsi="Times New Roman" w:cs="Times New Roman"/>
          <w:sz w:val="24"/>
          <w:szCs w:val="24"/>
          <w:lang w:val="en-US"/>
        </w:rPr>
        <w:t>-</w:t>
      </w:r>
      <w:r w:rsidR="00226EA6">
        <w:rPr>
          <w:rFonts w:ascii="Times New Roman" w:hAnsi="Times New Roman" w:cs="Times New Roman"/>
          <w:sz w:val="24"/>
          <w:szCs w:val="24"/>
          <w:lang w:val="en-US"/>
        </w:rPr>
        <w:t>256)</w:t>
      </w:r>
    </w:p>
    <w:p w14:paraId="2C4002B7" w14:textId="326C94F2" w:rsidR="00745E80"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Core logic such as leak detection, classification and monitoring the gas weight</w:t>
      </w:r>
      <w:r w:rsidR="00745E8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w:t>
      </w:r>
      <w:r w:rsidR="00745E80" w:rsidRPr="00745E80">
        <w:rPr>
          <w:rFonts w:ascii="Times New Roman" w:hAnsi="Times New Roman" w:cs="Times New Roman"/>
          <w:sz w:val="24"/>
          <w:szCs w:val="24"/>
          <w:lang w:val="en-US"/>
        </w:rPr>
        <w:t>High MQ2+high MQ4 can indicate the presence of LPG/methane</w:t>
      </w:r>
      <w:r w:rsidR="00745E80">
        <w:rPr>
          <w:rFonts w:ascii="Times New Roman" w:hAnsi="Times New Roman" w:cs="Times New Roman"/>
          <w:sz w:val="24"/>
          <w:szCs w:val="24"/>
          <w:lang w:val="en-US"/>
        </w:rPr>
        <w:t xml:space="preserve"> </w:t>
      </w:r>
      <w:r w:rsidR="00745E80" w:rsidRPr="00745E80">
        <w:rPr>
          <w:rFonts w:ascii="Times New Roman" w:hAnsi="Times New Roman" w:cs="Times New Roman"/>
          <w:sz w:val="24"/>
          <w:szCs w:val="24"/>
          <w:lang w:val="en-US"/>
        </w:rPr>
        <w:t xml:space="preserve">High MQ7+high MQ2 can indicate presence of CO accounting for incomplete </w:t>
      </w:r>
      <w:r w:rsidR="00745E80">
        <w:rPr>
          <w:rFonts w:ascii="Times New Roman" w:hAnsi="Times New Roman" w:cs="Times New Roman"/>
          <w:sz w:val="24"/>
          <w:szCs w:val="24"/>
          <w:lang w:val="en-US"/>
        </w:rPr>
        <w:t>combustion</w:t>
      </w:r>
      <w:r w:rsidR="00745E80" w:rsidRPr="00745E80">
        <w:rPr>
          <w:rFonts w:ascii="Times New Roman" w:hAnsi="Times New Roman" w:cs="Times New Roman"/>
          <w:sz w:val="24"/>
          <w:szCs w:val="24"/>
          <w:lang w:val="en-US"/>
        </w:rPr>
        <w:t xml:space="preserve"> or even faulty burners.</w:t>
      </w:r>
      <w:r w:rsidR="00745E80">
        <w:rPr>
          <w:rFonts w:ascii="Times New Roman" w:hAnsi="Times New Roman" w:cs="Times New Roman"/>
          <w:sz w:val="24"/>
          <w:szCs w:val="24"/>
          <w:lang w:val="en-US"/>
        </w:rPr>
        <w:t xml:space="preserve"> Here the output of the sensor array together with weight monitoring is used to alert any possible leaks. The presence of any of these gases beyond a set threshold clubbed with rapid weight change indicate a potential threat. The user </w:t>
      </w:r>
      <w:r w:rsidR="00745E80">
        <w:rPr>
          <w:rFonts w:ascii="Times New Roman" w:hAnsi="Times New Roman" w:cs="Times New Roman"/>
          <w:sz w:val="24"/>
          <w:szCs w:val="24"/>
          <w:lang w:val="en-US"/>
        </w:rPr>
        <w:lastRenderedPageBreak/>
        <w:t>is alerted with a buzzer and shut off valve is closed to prevent further leakage. The exhaust fan is also turned ON to facilitate ventilation.</w:t>
      </w:r>
      <w:r w:rsidR="009B4A32">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9B4A32"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9B4A32">
        <w:rPr>
          <w:rFonts w:ascii="Times New Roman" w:hAnsi="Times New Roman" w:cs="Times New Roman"/>
          <w:b/>
          <w:bCs/>
          <w:sz w:val="24"/>
          <w:szCs w:val="24"/>
          <w:lang w:val="en-US"/>
        </w:rPr>
        <w:t xml:space="preserve">Control Task </w:t>
      </w:r>
      <w:r w:rsidR="009B4A32">
        <w:rPr>
          <w:rFonts w:ascii="Times New Roman" w:hAnsi="Times New Roman" w:cs="Times New Roman"/>
          <w:sz w:val="24"/>
          <w:szCs w:val="24"/>
          <w:lang w:val="en-US"/>
        </w:rPr>
        <w:t>(Priority-High, stack size</w:t>
      </w:r>
      <w:r w:rsidR="0021476A">
        <w:rPr>
          <w:rFonts w:ascii="Times New Roman" w:hAnsi="Times New Roman" w:cs="Times New Roman"/>
          <w:sz w:val="24"/>
          <w:szCs w:val="24"/>
          <w:lang w:val="en-US"/>
        </w:rPr>
        <w:t>-</w:t>
      </w:r>
      <w:r w:rsidR="009B4A32">
        <w:rPr>
          <w:rFonts w:ascii="Times New Roman" w:hAnsi="Times New Roman" w:cs="Times New Roman"/>
          <w:sz w:val="24"/>
          <w:szCs w:val="24"/>
          <w:lang w:val="en-US"/>
        </w:rPr>
        <w:t>256)</w:t>
      </w:r>
    </w:p>
    <w:p w14:paraId="3EFA09B5" w14:textId="389E32EE" w:rsidR="00E67F4E" w:rsidRPr="001A3B9D" w:rsidRDefault="00E67F4E" w:rsidP="008F2420">
      <w:pPr>
        <w:pStyle w:val="ListParagraph"/>
        <w:spacing w:line="360" w:lineRule="auto"/>
        <w:ind w:left="150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case of gas leakage or any other anomaly the auto cut of valve closes and buzzer sounds alarm.</w:t>
      </w:r>
      <w:r w:rsidR="0021476A">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1476A">
        <w:rPr>
          <w:rFonts w:ascii="Times New Roman" w:hAnsi="Times New Roman" w:cs="Times New Roman"/>
          <w:b/>
          <w:bCs/>
          <w:sz w:val="24"/>
          <w:szCs w:val="24"/>
          <w:lang w:val="en-US"/>
        </w:rPr>
        <w:t>Communication Task</w:t>
      </w:r>
      <w:r w:rsidR="0021476A">
        <w:rPr>
          <w:rFonts w:ascii="Times New Roman" w:hAnsi="Times New Roman" w:cs="Times New Roman"/>
          <w:b/>
          <w:bCs/>
          <w:sz w:val="24"/>
          <w:szCs w:val="24"/>
          <w:lang w:val="en-US"/>
        </w:rPr>
        <w:t xml:space="preserve"> </w:t>
      </w:r>
      <w:r w:rsidR="0021476A">
        <w:rPr>
          <w:rFonts w:ascii="Times New Roman" w:hAnsi="Times New Roman" w:cs="Times New Roman"/>
          <w:sz w:val="24"/>
          <w:szCs w:val="24"/>
          <w:lang w:val="en-US"/>
        </w:rPr>
        <w:t>(Priority-</w:t>
      </w:r>
      <w:r w:rsidR="00840B5B">
        <w:rPr>
          <w:rFonts w:ascii="Times New Roman" w:hAnsi="Times New Roman" w:cs="Times New Roman"/>
          <w:sz w:val="24"/>
          <w:szCs w:val="24"/>
          <w:lang w:val="en-US"/>
        </w:rPr>
        <w:t>L</w:t>
      </w:r>
      <w:r w:rsidR="0021476A">
        <w:rPr>
          <w:rFonts w:ascii="Times New Roman" w:hAnsi="Times New Roman" w:cs="Times New Roman"/>
          <w:sz w:val="24"/>
          <w:szCs w:val="24"/>
          <w:lang w:val="en-US"/>
        </w:rPr>
        <w:t>ow, stack size-256)</w:t>
      </w:r>
    </w:p>
    <w:p w14:paraId="382E7087" w14:textId="590E2829" w:rsidR="0021476A" w:rsidRPr="0021476A" w:rsidRDefault="0021476A"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task prints all the sensor outputs and data from process task in UART console every </w:t>
      </w:r>
      <w:r w:rsidR="00840B5B">
        <w:rPr>
          <w:rFonts w:ascii="Times New Roman" w:hAnsi="Times New Roman" w:cs="Times New Roman"/>
          <w:sz w:val="24"/>
          <w:szCs w:val="24"/>
          <w:lang w:val="en-US"/>
        </w:rPr>
        <w:t>ten</w:t>
      </w:r>
      <w:r>
        <w:rPr>
          <w:rFonts w:ascii="Times New Roman" w:hAnsi="Times New Roman" w:cs="Times New Roman"/>
          <w:sz w:val="24"/>
          <w:szCs w:val="24"/>
          <w:lang w:val="en-US"/>
        </w:rPr>
        <w:t xml:space="preserve"> second</w:t>
      </w:r>
      <w:r w:rsidR="00840B5B">
        <w:rPr>
          <w:rFonts w:ascii="Times New Roman" w:hAnsi="Times New Roman" w:cs="Times New Roman"/>
          <w:sz w:val="24"/>
          <w:szCs w:val="24"/>
          <w:lang w:val="en-US"/>
        </w:rPr>
        <w:t>. The communication task gets the data from communication queue.</w:t>
      </w:r>
    </w:p>
    <w:p w14:paraId="6E70354F" w14:textId="5DEEF764" w:rsidR="00840B5B"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840B5B">
        <w:rPr>
          <w:rFonts w:ascii="Times New Roman" w:hAnsi="Times New Roman" w:cs="Times New Roman"/>
          <w:b/>
          <w:bCs/>
          <w:sz w:val="24"/>
          <w:szCs w:val="24"/>
          <w:lang w:val="en-US"/>
        </w:rPr>
        <w:t>Compensation Task</w:t>
      </w:r>
      <w:r w:rsidR="00840B5B">
        <w:rPr>
          <w:rFonts w:ascii="Times New Roman" w:hAnsi="Times New Roman" w:cs="Times New Roman"/>
          <w:b/>
          <w:bCs/>
          <w:sz w:val="24"/>
          <w:szCs w:val="24"/>
          <w:lang w:val="en-US"/>
        </w:rPr>
        <w:t xml:space="preserve"> </w:t>
      </w:r>
      <w:r w:rsidR="00840B5B">
        <w:rPr>
          <w:rFonts w:ascii="Times New Roman" w:hAnsi="Times New Roman" w:cs="Times New Roman"/>
          <w:sz w:val="24"/>
          <w:szCs w:val="24"/>
          <w:lang w:val="en-US"/>
        </w:rPr>
        <w:t>(Priority-Low, stack size-128)</w:t>
      </w:r>
    </w:p>
    <w:p w14:paraId="281AD513" w14:textId="4B8E0F2D" w:rsid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4 and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7 gas sensor readings may vary with accumulating temperature and humidity. </w:t>
      </w:r>
      <w:r>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840B5B" w:rsidRDefault="00840B5B" w:rsidP="008F2420">
      <w:pPr>
        <w:pStyle w:val="ListParagraph"/>
        <w:numPr>
          <w:ilvl w:val="0"/>
          <w:numId w:val="37"/>
        </w:numPr>
        <w:spacing w:line="360" w:lineRule="auto"/>
        <w:jc w:val="both"/>
        <w:rPr>
          <w:rFonts w:ascii="Times New Roman" w:hAnsi="Times New Roman" w:cs="Times New Roman"/>
          <w:b/>
          <w:bCs/>
          <w:sz w:val="24"/>
          <w:szCs w:val="24"/>
          <w:lang w:val="en-US"/>
        </w:rPr>
      </w:pPr>
      <w:r w:rsidRPr="00840B5B">
        <w:rPr>
          <w:rFonts w:ascii="Times New Roman" w:hAnsi="Times New Roman" w:cs="Times New Roman"/>
          <w:b/>
          <w:bCs/>
          <w:sz w:val="24"/>
          <w:szCs w:val="24"/>
          <w:lang w:val="en-US"/>
        </w:rPr>
        <w:t>LCD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Priority-Normal, stack size-256)</w:t>
      </w:r>
    </w:p>
    <w:p w14:paraId="1E1E6452" w14:textId="745DD706" w:rsidR="00840B5B" w:rsidRP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The task displays key information’s like cylinder weight,</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temperature,</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humidity,</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leak status,</w:t>
      </w:r>
      <w:r w:rsidR="000A18DC">
        <w:rPr>
          <w:rFonts w:ascii="Times New Roman" w:hAnsi="Times New Roman" w:cs="Times New Roman"/>
          <w:sz w:val="24"/>
          <w:szCs w:val="24"/>
          <w:lang w:val="en-US"/>
        </w:rPr>
        <w:t xml:space="preserve"> identified gas, remaining days in cycles every two seconds.</w:t>
      </w:r>
      <w:r w:rsidR="000D5DAE">
        <w:rPr>
          <w:rFonts w:ascii="Times New Roman" w:hAnsi="Times New Roman" w:cs="Times New Roman"/>
          <w:sz w:val="24"/>
          <w:szCs w:val="24"/>
          <w:lang w:val="en-US"/>
        </w:rPr>
        <w:t xml:space="preserve"> The LCD uses I2C2 for communication and operates at 100kHz.</w:t>
      </w:r>
    </w:p>
    <w:p w14:paraId="178A9CD2" w14:textId="7BA68D66" w:rsidR="00E47D53" w:rsidRPr="001A3B9D" w:rsidRDefault="00E47D53" w:rsidP="008F2420">
      <w:pPr>
        <w:pStyle w:val="ListParagraph"/>
        <w:numPr>
          <w:ilvl w:val="0"/>
          <w:numId w:val="37"/>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6"/>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7"/>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28"/>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SCK are connected to PB0 and PB1 followed +5V V</w:t>
      </w:r>
      <w:r w:rsidRPr="004D4BB7">
        <w:rPr>
          <w:rFonts w:ascii="Times New Roman" w:hAnsi="Times New Roman" w:cs="Times New Roman"/>
          <w:sz w:val="24"/>
          <w:szCs w:val="24"/>
          <w:vertAlign w:val="subscript"/>
          <w:lang w:val="en-US"/>
        </w:rPr>
        <w:t>cc</w:t>
      </w:r>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1"/>
  </w:num>
  <w:num w:numId="3" w16cid:durableId="1622959244">
    <w:abstractNumId w:val="5"/>
  </w:num>
  <w:num w:numId="4" w16cid:durableId="1830710149">
    <w:abstractNumId w:val="28"/>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9"/>
  </w:num>
  <w:num w:numId="10" w16cid:durableId="957296911">
    <w:abstractNumId w:val="33"/>
  </w:num>
  <w:num w:numId="11" w16cid:durableId="1743676954">
    <w:abstractNumId w:val="7"/>
  </w:num>
  <w:num w:numId="12" w16cid:durableId="1858158302">
    <w:abstractNumId w:val="38"/>
  </w:num>
  <w:num w:numId="13" w16cid:durableId="1601644658">
    <w:abstractNumId w:val="22"/>
  </w:num>
  <w:num w:numId="14" w16cid:durableId="928393718">
    <w:abstractNumId w:val="26"/>
  </w:num>
  <w:num w:numId="15" w16cid:durableId="1925803085">
    <w:abstractNumId w:val="37"/>
  </w:num>
  <w:num w:numId="16" w16cid:durableId="807935079">
    <w:abstractNumId w:val="21"/>
  </w:num>
  <w:num w:numId="17" w16cid:durableId="1368674603">
    <w:abstractNumId w:val="32"/>
  </w:num>
  <w:num w:numId="18" w16cid:durableId="5452043">
    <w:abstractNumId w:val="9"/>
  </w:num>
  <w:num w:numId="19" w16cid:durableId="1854493569">
    <w:abstractNumId w:val="15"/>
  </w:num>
  <w:num w:numId="20" w16cid:durableId="950207302">
    <w:abstractNumId w:val="17"/>
  </w:num>
  <w:num w:numId="21" w16cid:durableId="834228262">
    <w:abstractNumId w:val="36"/>
  </w:num>
  <w:num w:numId="22" w16cid:durableId="1137603474">
    <w:abstractNumId w:val="13"/>
  </w:num>
  <w:num w:numId="23" w16cid:durableId="1406420481">
    <w:abstractNumId w:val="3"/>
  </w:num>
  <w:num w:numId="24" w16cid:durableId="1953979480">
    <w:abstractNumId w:val="34"/>
  </w:num>
  <w:num w:numId="25" w16cid:durableId="2111732095">
    <w:abstractNumId w:val="12"/>
  </w:num>
  <w:num w:numId="26" w16cid:durableId="1644651298">
    <w:abstractNumId w:val="23"/>
  </w:num>
  <w:num w:numId="27" w16cid:durableId="731387957">
    <w:abstractNumId w:val="16"/>
  </w:num>
  <w:num w:numId="28" w16cid:durableId="245845369">
    <w:abstractNumId w:val="25"/>
  </w:num>
  <w:num w:numId="29" w16cid:durableId="1140420511">
    <w:abstractNumId w:val="2"/>
  </w:num>
  <w:num w:numId="30" w16cid:durableId="1112359595">
    <w:abstractNumId w:val="30"/>
  </w:num>
  <w:num w:numId="31" w16cid:durableId="1308851327">
    <w:abstractNumId w:val="27"/>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5"/>
  </w:num>
  <w:num w:numId="39" w16cid:durableId="170744094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06EBB"/>
    <w:rsid w:val="000307C9"/>
    <w:rsid w:val="0008585F"/>
    <w:rsid w:val="000A18DC"/>
    <w:rsid w:val="000A1E64"/>
    <w:rsid w:val="000A60AC"/>
    <w:rsid w:val="000D5DAE"/>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57C1"/>
    <w:rsid w:val="00226EA6"/>
    <w:rsid w:val="00257E6C"/>
    <w:rsid w:val="002A1CAC"/>
    <w:rsid w:val="002D4715"/>
    <w:rsid w:val="00301D5D"/>
    <w:rsid w:val="003044EB"/>
    <w:rsid w:val="003410F3"/>
    <w:rsid w:val="00386779"/>
    <w:rsid w:val="003A4D3E"/>
    <w:rsid w:val="003C4908"/>
    <w:rsid w:val="0041416F"/>
    <w:rsid w:val="0042676E"/>
    <w:rsid w:val="00431E00"/>
    <w:rsid w:val="00432327"/>
    <w:rsid w:val="004505F7"/>
    <w:rsid w:val="004A5E59"/>
    <w:rsid w:val="004D4BB7"/>
    <w:rsid w:val="004E6D15"/>
    <w:rsid w:val="00523777"/>
    <w:rsid w:val="005240D6"/>
    <w:rsid w:val="00540B3B"/>
    <w:rsid w:val="005465C2"/>
    <w:rsid w:val="005830EC"/>
    <w:rsid w:val="00585693"/>
    <w:rsid w:val="00592415"/>
    <w:rsid w:val="005E0CB0"/>
    <w:rsid w:val="005E4C0F"/>
    <w:rsid w:val="005E7E8B"/>
    <w:rsid w:val="006373A1"/>
    <w:rsid w:val="006516AE"/>
    <w:rsid w:val="006912B2"/>
    <w:rsid w:val="006A6C3B"/>
    <w:rsid w:val="006C2E50"/>
    <w:rsid w:val="00703E4C"/>
    <w:rsid w:val="007172B9"/>
    <w:rsid w:val="00737CC1"/>
    <w:rsid w:val="00744B55"/>
    <w:rsid w:val="00745E80"/>
    <w:rsid w:val="0075363D"/>
    <w:rsid w:val="00773B5D"/>
    <w:rsid w:val="007A77BB"/>
    <w:rsid w:val="007B4BB6"/>
    <w:rsid w:val="00840B5B"/>
    <w:rsid w:val="00853A8F"/>
    <w:rsid w:val="00867141"/>
    <w:rsid w:val="00870B70"/>
    <w:rsid w:val="00874944"/>
    <w:rsid w:val="008B0449"/>
    <w:rsid w:val="008D01D8"/>
    <w:rsid w:val="008F2420"/>
    <w:rsid w:val="008F58D1"/>
    <w:rsid w:val="00924219"/>
    <w:rsid w:val="00927FE4"/>
    <w:rsid w:val="00975EFD"/>
    <w:rsid w:val="00997694"/>
    <w:rsid w:val="009B389B"/>
    <w:rsid w:val="009B4A32"/>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979B0"/>
    <w:rsid w:val="00DA5FEB"/>
    <w:rsid w:val="00DB1F82"/>
    <w:rsid w:val="00DB3528"/>
    <w:rsid w:val="00DB5376"/>
    <w:rsid w:val="00DC3A01"/>
    <w:rsid w:val="00E20B21"/>
    <w:rsid w:val="00E47D53"/>
    <w:rsid w:val="00E5640B"/>
    <w:rsid w:val="00E67F4E"/>
    <w:rsid w:val="00E76CA5"/>
    <w:rsid w:val="00EE2098"/>
    <w:rsid w:val="00EF3609"/>
    <w:rsid w:val="00F1312C"/>
    <w:rsid w:val="00F25A3A"/>
    <w:rsid w:val="00F56D7E"/>
    <w:rsid w:val="00F86AA3"/>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DAE"/>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AF2922"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AF2922"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AF2922"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AF2922"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054C58"/>
    <w:rsid w:val="004A5E59"/>
    <w:rsid w:val="005D23DA"/>
    <w:rsid w:val="00860919"/>
    <w:rsid w:val="008D01D8"/>
    <w:rsid w:val="00AF2922"/>
    <w:rsid w:val="00AF53C9"/>
    <w:rsid w:val="00D979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3444</TotalTime>
  <Pages>26</Pages>
  <Words>2948</Words>
  <Characters>16807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Safe Flame</vt:lpstr>
    </vt:vector>
  </TitlesOfParts>
  <Company/>
  <LinksUpToDate>false</LinksUpToDate>
  <CharactersWithSpaces>19716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31</cp:revision>
  <dcterms:created xsi:type="dcterms:W3CDTF">2026-05-10T12:41:00Z</dcterms:created>
  <dcterms:modified xsi:type="dcterms:W3CDTF">2026-07-23T05:14:00Z</dcterms:modified>
</cp:coreProperties>
</file>