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A75" w:rsidRPr="00BD15A5" w:rsidRDefault="00053A75" w:rsidP="00053A75">
      <w:pPr>
        <w:rPr>
          <w:rFonts w:eastAsia="Times New Roman" w:cs="Times New Roman"/>
          <w:sz w:val="24"/>
          <w:szCs w:val="24"/>
        </w:rPr>
      </w:pP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Учреждение образования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БЕЛОРУССКИЙ ГОСУДАРСТВЕННЫЙ УНИВЕРСИТЕТ</w:t>
      </w:r>
      <w:r w:rsidRPr="00AE5715">
        <w:rPr>
          <w:rFonts w:eastAsia="Times New Roman" w:cs="Times New Roman"/>
          <w:color w:val="000000"/>
          <w:szCs w:val="28"/>
          <w:lang w:val="ru-RU"/>
        </w:rPr>
        <w:br/>
        <w:t xml:space="preserve"> ИНФОРМАТИКИ И РАДИОЭЛЕКТРОНИКИ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Факультет компьютерного проектирования</w:t>
      </w:r>
    </w:p>
    <w:p w:rsidR="00053A75" w:rsidRPr="00AE5715" w:rsidRDefault="00053A75" w:rsidP="00053A75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Кафедра проектирования информационно-компьютерных систем</w:t>
      </w:r>
    </w:p>
    <w:p w:rsidR="00053A75" w:rsidRPr="00AE5715" w:rsidRDefault="00053A75" w:rsidP="00053A75">
      <w:pPr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Рефакторинг и оптимизация программного кода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Отчет</w:t>
      </w:r>
    </w:p>
    <w:p w:rsidR="00053A75" w:rsidRPr="00CB1622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по лабораторной работе №</w:t>
      </w:r>
      <w:r w:rsidR="0068665A" w:rsidRPr="00CB1622">
        <w:rPr>
          <w:rFonts w:eastAsia="Times New Roman" w:cs="Times New Roman"/>
          <w:color w:val="000000"/>
          <w:szCs w:val="28"/>
          <w:lang w:val="ru-RU"/>
        </w:rPr>
        <w:t>4</w:t>
      </w:r>
    </w:p>
    <w:p w:rsidR="00053A75" w:rsidRPr="00AE5715" w:rsidRDefault="00053A75" w:rsidP="00053A75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E5715">
        <w:rPr>
          <w:rFonts w:eastAsia="Times New Roman" w:cs="Times New Roman"/>
          <w:color w:val="000000"/>
          <w:szCs w:val="28"/>
          <w:lang w:val="ru-RU"/>
        </w:rPr>
        <w:t>на тему:</w:t>
      </w:r>
      <w:r>
        <w:rPr>
          <w:rFonts w:eastAsia="Times New Roman" w:cs="Times New Roman"/>
          <w:color w:val="000000"/>
          <w:szCs w:val="28"/>
        </w:rPr>
        <w:t> </w:t>
      </w:r>
    </w:p>
    <w:p w:rsidR="00053A75" w:rsidRPr="00053A75" w:rsidRDefault="00053A75" w:rsidP="00053A75">
      <w:pPr>
        <w:jc w:val="center"/>
        <w:rPr>
          <w:rFonts w:cs="Times New Roman"/>
          <w:b/>
          <w:lang w:val="ru-RU"/>
        </w:rPr>
      </w:pPr>
      <w:r w:rsidRPr="00053A75">
        <w:rPr>
          <w:b/>
          <w:lang w:val="ru-RU"/>
        </w:rPr>
        <w:t>МОДУЛЬНОЕ ТЕСТИРОВАНИЕ</w:t>
      </w:r>
    </w:p>
    <w:p w:rsidR="00053A75" w:rsidRDefault="00053A75" w:rsidP="00053A75">
      <w:pPr>
        <w:rPr>
          <w:lang w:val="ru-RU"/>
        </w:rPr>
      </w:pPr>
    </w:p>
    <w:p w:rsidR="00053A75" w:rsidRDefault="00053A75" w:rsidP="00053A75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p w:rsidR="00053A75" w:rsidRPr="00AE5715" w:rsidRDefault="00053A75" w:rsidP="00053A75">
      <w:pPr>
        <w:spacing w:after="240"/>
        <w:rPr>
          <w:rFonts w:eastAsia="Times New Roman" w:cs="Times New Roman"/>
          <w:b/>
          <w:sz w:val="24"/>
          <w:szCs w:val="24"/>
          <w:lang w:val="ru-RU"/>
        </w:rPr>
      </w:pPr>
    </w:p>
    <w:tbl>
      <w:tblPr>
        <w:tblW w:w="11062" w:type="dxa"/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053A75" w:rsidTr="004C6749">
        <w:trPr>
          <w:trHeight w:val="343"/>
        </w:trPr>
        <w:tc>
          <w:tcPr>
            <w:tcW w:w="326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Проверил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ind w:left="425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А.В. Шелест</w:t>
            </w:r>
          </w:p>
        </w:tc>
      </w:tr>
      <w:tr w:rsidR="00053A75" w:rsidTr="004C674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053A75" w:rsidTr="004C6749">
        <w:trPr>
          <w:trHeight w:val="343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зачтено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053A75" w:rsidTr="004C674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(дата защиты)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053A75" w:rsidTr="004C6749">
        <w:trPr>
          <w:trHeight w:val="151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311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sz w:val="20"/>
                <w:szCs w:val="20"/>
                <w:lang w:val="ru-RU" w:eastAsia="ru-RU"/>
              </w:rPr>
            </w:pPr>
          </w:p>
        </w:tc>
      </w:tr>
      <w:tr w:rsidR="00053A75" w:rsidTr="004C6749">
        <w:trPr>
          <w:trHeight w:val="687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ind w:left="850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Выполнил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E424ED" w:rsidRDefault="00E424ED" w:rsidP="004C6749">
            <w:pPr>
              <w:ind w:left="425"/>
              <w:rPr>
                <w:rFonts w:eastAsia="Times New Roman" w:cs="Times New Roman"/>
                <w:szCs w:val="24"/>
                <w:lang w:val="ru-RU"/>
              </w:rPr>
            </w:pPr>
            <w:r w:rsidRPr="00E424ED">
              <w:rPr>
                <w:rFonts w:eastAsia="Times New Roman" w:cs="Times New Roman"/>
                <w:szCs w:val="24"/>
                <w:lang w:val="ru-RU"/>
              </w:rPr>
              <w:t xml:space="preserve">Д.В. </w:t>
            </w:r>
            <w:proofErr w:type="spellStart"/>
            <w:r w:rsidRPr="00E424ED">
              <w:rPr>
                <w:rFonts w:eastAsia="Times New Roman" w:cs="Times New Roman"/>
                <w:szCs w:val="24"/>
                <w:lang w:val="ru-RU"/>
              </w:rPr>
              <w:t>Ясенко</w:t>
            </w:r>
            <w:proofErr w:type="spellEnd"/>
          </w:p>
          <w:p w:rsidR="00053A75" w:rsidRPr="00F7768D" w:rsidRDefault="00053A75" w:rsidP="004C6749">
            <w:pPr>
              <w:ind w:left="425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Cs w:val="28"/>
                <w:lang w:val="ru-RU"/>
              </w:rPr>
              <w:t>гр. 114302</w:t>
            </w:r>
          </w:p>
        </w:tc>
      </w:tr>
      <w:tr w:rsidR="00053A75" w:rsidTr="004C674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F7768D"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  <w:lang w:val="ru-RU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053A75" w:rsidRPr="00F7768D" w:rsidRDefault="00053A75" w:rsidP="004C6749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053A75" w:rsidRDefault="00053A75" w:rsidP="00053A75">
      <w:pPr>
        <w:rPr>
          <w:rFonts w:cs="Times New Roman"/>
          <w:szCs w:val="28"/>
        </w:rPr>
      </w:pPr>
    </w:p>
    <w:p w:rsidR="00053A75" w:rsidRDefault="00053A75" w:rsidP="00053A75">
      <w:pPr>
        <w:rPr>
          <w:rFonts w:cs="Times New Roman"/>
          <w:szCs w:val="28"/>
        </w:rPr>
      </w:pPr>
    </w:p>
    <w:p w:rsidR="00053A75" w:rsidRDefault="00053A75" w:rsidP="00053A75">
      <w:pPr>
        <w:rPr>
          <w:rFonts w:cs="Times New Roman"/>
          <w:szCs w:val="28"/>
        </w:rPr>
      </w:pPr>
    </w:p>
    <w:p w:rsidR="00053A75" w:rsidRDefault="00053A75" w:rsidP="00053A75">
      <w:pPr>
        <w:rPr>
          <w:rFonts w:cs="Times New Roman"/>
          <w:szCs w:val="28"/>
        </w:rPr>
      </w:pPr>
    </w:p>
    <w:p w:rsidR="00053A75" w:rsidRDefault="00053A75" w:rsidP="00053A75">
      <w:pPr>
        <w:rPr>
          <w:rFonts w:cs="Times New Roman"/>
          <w:szCs w:val="28"/>
        </w:rPr>
      </w:pPr>
    </w:p>
    <w:p w:rsidR="00053A75" w:rsidRDefault="00053A75" w:rsidP="00053A75">
      <w:pPr>
        <w:rPr>
          <w:rFonts w:cs="Times New Roman"/>
          <w:szCs w:val="28"/>
        </w:rPr>
      </w:pPr>
    </w:p>
    <w:p w:rsidR="00053A75" w:rsidRPr="00EB5043" w:rsidRDefault="00E424ED" w:rsidP="00053A75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Минск, 2025</w:t>
      </w:r>
      <w:r w:rsidR="00053A75" w:rsidRPr="00EB5043">
        <w:rPr>
          <w:rFonts w:cs="Times New Roman"/>
          <w:szCs w:val="28"/>
          <w:lang w:val="ru-RU"/>
        </w:rPr>
        <w:br w:type="page"/>
      </w:r>
    </w:p>
    <w:p w:rsidR="00261DCE" w:rsidRDefault="00261DCE" w:rsidP="00261DCE">
      <w:pPr>
        <w:ind w:firstLine="720"/>
        <w:rPr>
          <w:lang w:val="ru-RU"/>
        </w:rPr>
      </w:pPr>
      <w:r w:rsidRPr="00261DCE">
        <w:rPr>
          <w:lang w:val="ru-RU"/>
        </w:rPr>
        <w:lastRenderedPageBreak/>
        <w:t xml:space="preserve">Цель: разработать документацию к ПС с использованием </w:t>
      </w:r>
      <w:r w:rsidRPr="00261DCE">
        <w:rPr>
          <w:i/>
        </w:rPr>
        <w:t>Swagger</w:t>
      </w:r>
      <w:r w:rsidRPr="00261DCE">
        <w:rPr>
          <w:lang w:val="ru-RU"/>
        </w:rPr>
        <w:t xml:space="preserve"> и оценить качество программного кода</w:t>
      </w:r>
      <w:r>
        <w:rPr>
          <w:lang w:val="ru-RU"/>
        </w:rPr>
        <w:t>.</w:t>
      </w:r>
    </w:p>
    <w:p w:rsidR="00261DCE" w:rsidRDefault="00261DCE" w:rsidP="00261DCE">
      <w:pPr>
        <w:ind w:firstLine="720"/>
        <w:rPr>
          <w:lang w:val="ru-RU"/>
        </w:rPr>
      </w:pPr>
    </w:p>
    <w:p w:rsidR="00261DCE" w:rsidRDefault="00261DCE" w:rsidP="00261DCE">
      <w:pPr>
        <w:ind w:firstLine="720"/>
        <w:rPr>
          <w:lang w:val="ru-RU"/>
        </w:rPr>
      </w:pPr>
      <w:r>
        <w:rPr>
          <w:lang w:val="ru-RU"/>
        </w:rPr>
        <w:t xml:space="preserve">Для начала создадим серверную часть ПС с помощью </w:t>
      </w:r>
      <w:r w:rsidRPr="00261DCE">
        <w:rPr>
          <w:i/>
        </w:rPr>
        <w:t>Swagger</w:t>
      </w:r>
      <w:r w:rsidRPr="00261DCE">
        <w:rPr>
          <w:i/>
          <w:lang w:val="ru-RU"/>
        </w:rPr>
        <w:t xml:space="preserve">. </w:t>
      </w:r>
      <w:r>
        <w:rPr>
          <w:lang w:val="ru-RU"/>
        </w:rPr>
        <w:t>Серверная часть представлена на рисунке 1.</w:t>
      </w:r>
    </w:p>
    <w:p w:rsidR="00261DCE" w:rsidRDefault="00261DCE" w:rsidP="00261DCE">
      <w:pPr>
        <w:ind w:firstLine="720"/>
        <w:rPr>
          <w:lang w:val="ru-RU"/>
        </w:rPr>
      </w:pPr>
    </w:p>
    <w:p w:rsidR="00261DCE" w:rsidRDefault="00261DCE" w:rsidP="00261DCE">
      <w:pPr>
        <w:jc w:val="center"/>
        <w:rPr>
          <w:lang w:val="ru-RU"/>
        </w:rPr>
      </w:pPr>
      <w:r w:rsidRPr="00261DCE">
        <w:rPr>
          <w:noProof/>
          <w:lang w:val="ru-RU" w:eastAsia="ru-RU"/>
        </w:rPr>
        <w:drawing>
          <wp:inline distT="0" distB="0" distL="0" distR="0" wp14:anchorId="111974E3" wp14:editId="66585DE8">
            <wp:extent cx="6152515" cy="3254375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CE" w:rsidRDefault="00261DCE" w:rsidP="00261DCE">
      <w:pPr>
        <w:jc w:val="center"/>
        <w:rPr>
          <w:lang w:val="ru-RU"/>
        </w:rPr>
      </w:pPr>
    </w:p>
    <w:p w:rsidR="00261DCE" w:rsidRDefault="00261DCE" w:rsidP="00261DCE">
      <w:pPr>
        <w:jc w:val="center"/>
        <w:rPr>
          <w:lang w:val="ru-RU"/>
        </w:rPr>
      </w:pPr>
      <w:r>
        <w:rPr>
          <w:lang w:val="ru-RU"/>
        </w:rPr>
        <w:t>Рисунок 1 – Серверная часть ПС.</w:t>
      </w:r>
    </w:p>
    <w:p w:rsidR="00261DCE" w:rsidRDefault="00261DCE" w:rsidP="00261DCE">
      <w:pPr>
        <w:jc w:val="center"/>
        <w:rPr>
          <w:lang w:val="ru-RU"/>
        </w:rPr>
      </w:pPr>
    </w:p>
    <w:p w:rsidR="00261DCE" w:rsidRPr="00261DCE" w:rsidRDefault="00261DCE" w:rsidP="00261DCE">
      <w:r>
        <w:rPr>
          <w:lang w:val="ru-RU"/>
        </w:rPr>
        <w:tab/>
        <w:t xml:space="preserve">На рисунке 2 представлена документация с помощью </w:t>
      </w:r>
      <w:r w:rsidRPr="00261DCE">
        <w:rPr>
          <w:i/>
        </w:rPr>
        <w:t>Swagger</w:t>
      </w:r>
      <w:r>
        <w:t>.</w:t>
      </w:r>
    </w:p>
    <w:p w:rsidR="00203BC9" w:rsidRDefault="00203BC9">
      <w:pPr>
        <w:rPr>
          <w:lang w:val="ru-RU"/>
        </w:rPr>
      </w:pPr>
    </w:p>
    <w:p w:rsidR="00261DCE" w:rsidRDefault="00261DCE" w:rsidP="00261DCE">
      <w:pPr>
        <w:jc w:val="center"/>
        <w:rPr>
          <w:lang w:val="ru-RU"/>
        </w:rPr>
      </w:pPr>
      <w:r w:rsidRPr="00261DCE">
        <w:rPr>
          <w:noProof/>
          <w:lang w:val="ru-RU" w:eastAsia="ru-RU"/>
        </w:rPr>
        <w:drawing>
          <wp:inline distT="0" distB="0" distL="0" distR="0" wp14:anchorId="1402E7A4" wp14:editId="5FA7D1AB">
            <wp:extent cx="5021580" cy="25784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968" cy="258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DCE" w:rsidRDefault="00261DCE" w:rsidP="00261DCE">
      <w:pPr>
        <w:jc w:val="center"/>
        <w:rPr>
          <w:lang w:val="ru-RU"/>
        </w:rPr>
      </w:pPr>
    </w:p>
    <w:p w:rsidR="00261DCE" w:rsidRDefault="00261DCE" w:rsidP="00261DCE">
      <w:pPr>
        <w:jc w:val="center"/>
        <w:rPr>
          <w:i/>
        </w:rPr>
      </w:pPr>
      <w:r>
        <w:rPr>
          <w:lang w:val="ru-RU"/>
        </w:rPr>
        <w:t xml:space="preserve">Рисунок 2 – Документация с помощью </w:t>
      </w:r>
      <w:r>
        <w:rPr>
          <w:i/>
        </w:rPr>
        <w:t>Swagger</w:t>
      </w:r>
    </w:p>
    <w:p w:rsidR="00261DCE" w:rsidRDefault="002221D1" w:rsidP="00261DCE">
      <w:pPr>
        <w:jc w:val="center"/>
      </w:pPr>
      <w:r w:rsidRPr="002221D1">
        <w:rPr>
          <w:noProof/>
          <w:lang w:val="ru-RU" w:eastAsia="ru-RU"/>
        </w:rPr>
        <w:lastRenderedPageBreak/>
        <w:drawing>
          <wp:inline distT="0" distB="0" distL="0" distR="0" wp14:anchorId="7C974669" wp14:editId="50467913">
            <wp:extent cx="4627875" cy="2562072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115" cy="25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D1" w:rsidRDefault="002221D1" w:rsidP="00261DCE">
      <w:pPr>
        <w:jc w:val="center"/>
      </w:pPr>
    </w:p>
    <w:p w:rsidR="002221D1" w:rsidRPr="005246E6" w:rsidRDefault="002221D1" w:rsidP="00261DCE">
      <w:pPr>
        <w:jc w:val="center"/>
        <w:rPr>
          <w:i/>
          <w:lang w:val="ru-RU"/>
        </w:rPr>
      </w:pPr>
      <w:r>
        <w:rPr>
          <w:lang w:val="ru-RU"/>
        </w:rPr>
        <w:t xml:space="preserve">Рисунок 3 – </w:t>
      </w:r>
      <w:r w:rsidR="009F1CF2">
        <w:rPr>
          <w:lang w:val="ru-RU"/>
        </w:rPr>
        <w:t>Расчет метрик</w:t>
      </w:r>
      <w:r>
        <w:rPr>
          <w:lang w:val="ru-RU"/>
        </w:rPr>
        <w:t xml:space="preserve"> с помощью</w:t>
      </w:r>
      <w:r w:rsidRPr="009341B5">
        <w:rPr>
          <w:lang w:val="ru-RU"/>
        </w:rPr>
        <w:t xml:space="preserve"> </w:t>
      </w:r>
      <w:r w:rsidRPr="002221D1">
        <w:rPr>
          <w:i/>
        </w:rPr>
        <w:t>Postman</w:t>
      </w:r>
    </w:p>
    <w:p w:rsidR="005246E6" w:rsidRDefault="005246E6" w:rsidP="00261DCE">
      <w:pPr>
        <w:jc w:val="center"/>
        <w:rPr>
          <w:i/>
          <w:lang w:val="ru-RU"/>
        </w:rPr>
      </w:pPr>
    </w:p>
    <w:p w:rsidR="005246E6" w:rsidRDefault="005246E6" w:rsidP="00BD15A5">
      <w:pPr>
        <w:ind w:firstLine="720"/>
        <w:rPr>
          <w:i/>
          <w:lang w:val="ru-RU"/>
        </w:rPr>
      </w:pPr>
      <w:r w:rsidRPr="005246E6">
        <w:rPr>
          <w:lang w:val="ru-RU"/>
        </w:rPr>
        <w:t>Для оценки качества кода в проекте был</w:t>
      </w:r>
      <w:r w:rsidR="00BD15A5">
        <w:rPr>
          <w:lang w:val="ru-RU"/>
        </w:rPr>
        <w:t xml:space="preserve"> использован сервис </w:t>
      </w:r>
      <w:proofErr w:type="spellStart"/>
      <w:r w:rsidR="00BD15A5" w:rsidRPr="00BD15A5">
        <w:rPr>
          <w:i/>
        </w:rPr>
        <w:t>SonarCube</w:t>
      </w:r>
      <w:proofErr w:type="spellEnd"/>
      <w:r w:rsidR="00BD15A5" w:rsidRPr="00BD15A5">
        <w:rPr>
          <w:i/>
          <w:lang w:val="ru-RU"/>
        </w:rPr>
        <w:t>.</w:t>
      </w:r>
    </w:p>
    <w:p w:rsidR="00BD15A5" w:rsidRDefault="00BD15A5" w:rsidP="00BD15A5">
      <w:pPr>
        <w:ind w:firstLine="720"/>
        <w:rPr>
          <w:lang w:val="ru-RU"/>
        </w:rPr>
      </w:pPr>
    </w:p>
    <w:p w:rsidR="00BD15A5" w:rsidRDefault="00E424ED" w:rsidP="00BD15A5">
      <w:pPr>
        <w:rPr>
          <w:lang w:val="ru-RU"/>
        </w:rPr>
      </w:pPr>
      <w:bookmarkStart w:id="0" w:name="_GoBack"/>
      <w:bookmarkEnd w:id="0"/>
      <w:r>
        <w:rPr>
          <w:noProof/>
          <w:lang w:val="ru-RU" w:eastAsia="ru-RU"/>
        </w:rPr>
        <w:drawing>
          <wp:inline distT="0" distB="0" distL="0" distR="0" wp14:anchorId="64F89647" wp14:editId="5B20791A">
            <wp:extent cx="6152515" cy="12420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5A5" w:rsidRDefault="00BD15A5" w:rsidP="00BD15A5">
      <w:pPr>
        <w:rPr>
          <w:lang w:val="ru-RU"/>
        </w:rPr>
      </w:pPr>
    </w:p>
    <w:p w:rsidR="00BD15A5" w:rsidRPr="00E424ED" w:rsidRDefault="00BD15A5" w:rsidP="00BD15A5">
      <w:pPr>
        <w:jc w:val="center"/>
        <w:rPr>
          <w:lang w:val="ru-RU"/>
        </w:rPr>
      </w:pPr>
      <w:r>
        <w:rPr>
          <w:lang w:val="ru-RU"/>
        </w:rPr>
        <w:t xml:space="preserve">Рисунок 4 – Результаты расчетов в </w:t>
      </w:r>
      <w:proofErr w:type="spellStart"/>
      <w:r w:rsidRPr="00BD15A5">
        <w:rPr>
          <w:i/>
        </w:rPr>
        <w:t>SonarCube</w:t>
      </w:r>
      <w:proofErr w:type="spellEnd"/>
    </w:p>
    <w:p w:rsidR="00BD15A5" w:rsidRPr="00BD15A5" w:rsidRDefault="00BD15A5" w:rsidP="00BD15A5">
      <w:pPr>
        <w:ind w:firstLine="720"/>
        <w:rPr>
          <w:lang w:val="ru-RU"/>
        </w:rPr>
      </w:pPr>
    </w:p>
    <w:p w:rsidR="00B7106D" w:rsidRDefault="00B7106D" w:rsidP="00B7106D">
      <w:pPr>
        <w:ind w:firstLine="720"/>
        <w:rPr>
          <w:lang w:val="ru-RU"/>
        </w:rPr>
      </w:pPr>
      <w:r w:rsidRPr="00B7106D">
        <w:rPr>
          <w:lang w:val="ru-RU"/>
        </w:rPr>
        <w:t xml:space="preserve">В ходе выполнения лабораторной работы была успешно разработана документация для серверной части программного обеспечения с использованием </w:t>
      </w:r>
      <w:r w:rsidRPr="00B7106D">
        <w:rPr>
          <w:i/>
        </w:rPr>
        <w:t>Swagger</w:t>
      </w:r>
      <w:r w:rsidRPr="00B7106D">
        <w:rPr>
          <w:lang w:val="ru-RU"/>
        </w:rPr>
        <w:t xml:space="preserve">, что обеспечило удобство для тестирования </w:t>
      </w:r>
      <w:r w:rsidRPr="00B7106D">
        <w:rPr>
          <w:i/>
        </w:rPr>
        <w:t>API</w:t>
      </w:r>
      <w:r w:rsidRPr="00B7106D">
        <w:rPr>
          <w:lang w:val="ru-RU"/>
        </w:rPr>
        <w:t xml:space="preserve">. Документация была интегрирована с платформой </w:t>
      </w:r>
      <w:r w:rsidRPr="00B7106D">
        <w:rPr>
          <w:i/>
        </w:rPr>
        <w:t>Postman</w:t>
      </w:r>
      <w:r w:rsidRPr="00B7106D">
        <w:rPr>
          <w:lang w:val="ru-RU"/>
        </w:rPr>
        <w:t xml:space="preserve">, что позволило протестировать </w:t>
      </w:r>
      <w:r w:rsidRPr="00B7106D">
        <w:rPr>
          <w:i/>
        </w:rPr>
        <w:t>API</w:t>
      </w:r>
      <w:r w:rsidRPr="00B7106D">
        <w:rPr>
          <w:lang w:val="ru-RU"/>
        </w:rPr>
        <w:t xml:space="preserve"> и экспортировать данные для дальнейшего использования. Также была проведена оценка качества кода, включающая метрики, такие как покрытие тестами и сложность кода, что позволило выявить слабые места и предложить пути их улучшения</w:t>
      </w:r>
      <w:r>
        <w:rPr>
          <w:lang w:val="ru-RU"/>
        </w:rPr>
        <w:t>.</w:t>
      </w:r>
    </w:p>
    <w:p w:rsidR="00CB1622" w:rsidRPr="00E424ED" w:rsidRDefault="00CB1622" w:rsidP="00B7106D">
      <w:pPr>
        <w:ind w:firstLine="720"/>
        <w:rPr>
          <w:lang w:val="ru-RU"/>
        </w:rPr>
      </w:pPr>
      <w:r w:rsidRPr="00BF00B3">
        <w:rPr>
          <w:rFonts w:cs="Times New Roman"/>
          <w:szCs w:val="28"/>
          <w:lang w:val="ru-RU"/>
        </w:rPr>
        <w:t xml:space="preserve">Ссылка на </w:t>
      </w:r>
      <w:proofErr w:type="spellStart"/>
      <w:r w:rsidRPr="00BF00B3">
        <w:rPr>
          <w:rFonts w:cs="Times New Roman"/>
          <w:szCs w:val="28"/>
          <w:lang w:val="ru-RU"/>
        </w:rPr>
        <w:t>репозиторий</w:t>
      </w:r>
      <w:proofErr w:type="spellEnd"/>
      <w:r w:rsidRPr="00BF00B3">
        <w:rPr>
          <w:rFonts w:cs="Times New Roman"/>
          <w:szCs w:val="28"/>
          <w:lang w:val="ru-RU"/>
        </w:rPr>
        <w:t xml:space="preserve">: </w:t>
      </w:r>
      <w:r w:rsidRPr="00230B7C">
        <w:rPr>
          <w:rFonts w:cs="Times New Roman"/>
          <w:szCs w:val="28"/>
        </w:rPr>
        <w:t>https</w:t>
      </w:r>
      <w:r w:rsidRPr="00BF00B3">
        <w:rPr>
          <w:rFonts w:cs="Times New Roman"/>
          <w:szCs w:val="28"/>
          <w:lang w:val="ru-RU"/>
        </w:rPr>
        <w:t>://</w:t>
      </w:r>
      <w:proofErr w:type="spellStart"/>
      <w:r w:rsidRPr="00230B7C">
        <w:rPr>
          <w:rFonts w:cs="Times New Roman"/>
          <w:szCs w:val="28"/>
        </w:rPr>
        <w:t>github</w:t>
      </w:r>
      <w:proofErr w:type="spellEnd"/>
      <w:r w:rsidRPr="00BF00B3">
        <w:rPr>
          <w:rFonts w:cs="Times New Roman"/>
          <w:szCs w:val="28"/>
          <w:lang w:val="ru-RU"/>
        </w:rPr>
        <w:t>.</w:t>
      </w:r>
      <w:r w:rsidRPr="00230B7C">
        <w:rPr>
          <w:rFonts w:cs="Times New Roman"/>
          <w:szCs w:val="28"/>
        </w:rPr>
        <w:t>com</w:t>
      </w:r>
      <w:r w:rsidRPr="00BF00B3">
        <w:rPr>
          <w:rFonts w:cs="Times New Roman"/>
          <w:szCs w:val="28"/>
          <w:lang w:val="ru-RU"/>
        </w:rPr>
        <w:t>/</w:t>
      </w:r>
      <w:proofErr w:type="spellStart"/>
      <w:r w:rsidR="00E424ED">
        <w:rPr>
          <w:rFonts w:cs="Times New Roman"/>
          <w:szCs w:val="28"/>
        </w:rPr>
        <w:t>txrch</w:t>
      </w:r>
      <w:proofErr w:type="spellEnd"/>
      <w:r w:rsidR="00E424ED">
        <w:rPr>
          <w:rFonts w:cs="Times New Roman"/>
          <w:szCs w:val="28"/>
          <w:lang w:val="ru-RU"/>
        </w:rPr>
        <w:t>/</w:t>
      </w:r>
      <w:proofErr w:type="spellStart"/>
      <w:r w:rsidR="00E424ED">
        <w:rPr>
          <w:rFonts w:cs="Times New Roman"/>
          <w:szCs w:val="28"/>
          <w:lang w:val="ru-RU"/>
        </w:rPr>
        <w:t>riopk</w:t>
      </w:r>
      <w:proofErr w:type="spellEnd"/>
    </w:p>
    <w:sectPr w:rsidR="00CB1622" w:rsidRPr="00E424E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F98"/>
    <w:rsid w:val="00053A75"/>
    <w:rsid w:val="00203BC9"/>
    <w:rsid w:val="002221D1"/>
    <w:rsid w:val="00245F98"/>
    <w:rsid w:val="00261DCE"/>
    <w:rsid w:val="005246E6"/>
    <w:rsid w:val="0068665A"/>
    <w:rsid w:val="009341B5"/>
    <w:rsid w:val="009F1CF2"/>
    <w:rsid w:val="00B7106D"/>
    <w:rsid w:val="00BD15A5"/>
    <w:rsid w:val="00CB1622"/>
    <w:rsid w:val="00D238CD"/>
    <w:rsid w:val="00E4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A62C"/>
  <w15:chartTrackingRefBased/>
  <w15:docId w15:val="{5D071727-2F11-4E62-9EE0-2B323ADB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A75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46E6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246E6"/>
    <w:rPr>
      <w:b/>
      <w:bCs/>
    </w:rPr>
  </w:style>
  <w:style w:type="character" w:styleId="a5">
    <w:name w:val="Hyperlink"/>
    <w:basedOn w:val="a0"/>
    <w:uiPriority w:val="99"/>
    <w:unhideWhenUsed/>
    <w:rsid w:val="00E42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5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shvedegor7687@gmail.com</dc:creator>
  <cp:keywords/>
  <dc:description/>
  <cp:lastModifiedBy>Дима</cp:lastModifiedBy>
  <cp:revision>2</cp:revision>
  <dcterms:created xsi:type="dcterms:W3CDTF">2025-02-07T00:53:00Z</dcterms:created>
  <dcterms:modified xsi:type="dcterms:W3CDTF">2025-02-07T00:53:00Z</dcterms:modified>
</cp:coreProperties>
</file>