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Учреждение образования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БЕЛОРУССКИЙ ГОСУДАРСТВЕННЫЙ УНИВЕРСИТЕТ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ИНФОРМАТИКИ И РАДИОЭЛЕКТРОНИКИ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Факультет компьютерного проектирования</w:t>
      </w:r>
    </w:p>
    <w:p w:rsidR="001C3DCA" w:rsidRPr="00AE5715" w:rsidRDefault="001C3DCA" w:rsidP="001C3DCA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Кафедра проектирования информационно-компьютерных систем</w:t>
      </w:r>
    </w:p>
    <w:p w:rsidR="001C3DCA" w:rsidRPr="00AE5715" w:rsidRDefault="001C3DCA" w:rsidP="001C3DCA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Рефакторинг и оптимизация программного кода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Отчет</w:t>
      </w:r>
    </w:p>
    <w:p w:rsidR="001C3DCA" w:rsidRPr="001C3DCA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по лабораторной работе №</w:t>
      </w:r>
      <w:r w:rsidRPr="001C3DCA">
        <w:rPr>
          <w:rFonts w:eastAsia="Times New Roman" w:cs="Times New Roman"/>
          <w:color w:val="000000"/>
          <w:szCs w:val="28"/>
          <w:lang w:val="ru-RU"/>
        </w:rPr>
        <w:t>5</w:t>
      </w:r>
    </w:p>
    <w:p w:rsidR="001C3DCA" w:rsidRPr="00AE5715" w:rsidRDefault="001C3DCA" w:rsidP="001C3DCA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на тему:</w:t>
      </w:r>
      <w:r>
        <w:rPr>
          <w:rFonts w:eastAsia="Times New Roman" w:cs="Times New Roman"/>
          <w:color w:val="000000"/>
          <w:szCs w:val="28"/>
        </w:rPr>
        <w:t> </w:t>
      </w:r>
    </w:p>
    <w:p w:rsidR="001C3DCA" w:rsidRPr="001C3DCA" w:rsidRDefault="001C3DCA" w:rsidP="001C3DCA">
      <w:pPr>
        <w:jc w:val="center"/>
        <w:rPr>
          <w:rFonts w:cs="Times New Roman"/>
          <w:b/>
          <w:lang w:val="ru-RU"/>
        </w:rPr>
      </w:pPr>
      <w:r>
        <w:rPr>
          <w:b/>
          <w:lang w:val="ru-RU"/>
        </w:rPr>
        <w:t>МЕТОДЫ ТЕСТИРОВАНИЯ</w:t>
      </w:r>
    </w:p>
    <w:p w:rsidR="001C3DCA" w:rsidRDefault="001C3DCA" w:rsidP="001C3DCA">
      <w:pPr>
        <w:rPr>
          <w:lang w:val="ru-RU"/>
        </w:rPr>
      </w:pPr>
    </w:p>
    <w:p w:rsidR="001C3DCA" w:rsidRDefault="001C3DCA" w:rsidP="001C3DCA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p w:rsidR="001C3DCA" w:rsidRPr="00AE5715" w:rsidRDefault="001C3DCA" w:rsidP="001C3DCA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tbl>
      <w:tblPr>
        <w:tblW w:w="11062" w:type="dxa"/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1C3DCA" w:rsidTr="004C6749">
        <w:trPr>
          <w:trHeight w:val="343"/>
        </w:trPr>
        <w:tc>
          <w:tcPr>
            <w:tcW w:w="326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Проверил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ind w:left="425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А.В. Шелест</w:t>
            </w:r>
          </w:p>
        </w:tc>
      </w:tr>
      <w:tr w:rsidR="001C3DCA" w:rsidTr="004C674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1C3DCA" w:rsidTr="004C6749">
        <w:trPr>
          <w:trHeight w:val="343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зачтено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1C3DCA" w:rsidTr="004C674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(дата защиты)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1C3DCA" w:rsidTr="004C6749">
        <w:trPr>
          <w:trHeight w:val="151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311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1C3DCA" w:rsidTr="004C6749">
        <w:trPr>
          <w:trHeight w:val="687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Выполнил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B46788" w:rsidRDefault="00B46788" w:rsidP="004C6749">
            <w:pPr>
              <w:ind w:left="425"/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Д.В.Ясенко</w:t>
            </w:r>
            <w:proofErr w:type="spellEnd"/>
          </w:p>
          <w:p w:rsidR="001C3DCA" w:rsidRPr="00F7768D" w:rsidRDefault="001C3DCA" w:rsidP="004C6749">
            <w:pPr>
              <w:ind w:left="425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гр. 114302</w:t>
            </w:r>
          </w:p>
        </w:tc>
      </w:tr>
      <w:tr w:rsidR="001C3DCA" w:rsidTr="004C674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C3DCA" w:rsidRPr="00F7768D" w:rsidRDefault="001C3DCA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1C3DCA" w:rsidRDefault="001C3DCA" w:rsidP="001C3DCA">
      <w:pPr>
        <w:rPr>
          <w:rFonts w:cs="Times New Roman"/>
          <w:szCs w:val="28"/>
        </w:rPr>
      </w:pPr>
    </w:p>
    <w:p w:rsidR="001C3DCA" w:rsidRDefault="001C3DCA" w:rsidP="001C3DCA">
      <w:pPr>
        <w:rPr>
          <w:rFonts w:cs="Times New Roman"/>
          <w:szCs w:val="28"/>
        </w:rPr>
      </w:pPr>
    </w:p>
    <w:p w:rsidR="001C3DCA" w:rsidRDefault="001C3DCA" w:rsidP="001C3DCA">
      <w:pPr>
        <w:rPr>
          <w:rFonts w:cs="Times New Roman"/>
          <w:szCs w:val="28"/>
        </w:rPr>
      </w:pPr>
    </w:p>
    <w:p w:rsidR="001C3DCA" w:rsidRDefault="001C3DCA" w:rsidP="001C3DCA">
      <w:pPr>
        <w:rPr>
          <w:rFonts w:cs="Times New Roman"/>
          <w:szCs w:val="28"/>
        </w:rPr>
      </w:pPr>
    </w:p>
    <w:p w:rsidR="001C3DCA" w:rsidRDefault="001C3DCA" w:rsidP="001C3DCA">
      <w:pPr>
        <w:rPr>
          <w:rFonts w:cs="Times New Roman"/>
          <w:szCs w:val="28"/>
        </w:rPr>
      </w:pPr>
    </w:p>
    <w:p w:rsidR="00105DB1" w:rsidRDefault="00105DB1" w:rsidP="001C3DCA">
      <w:pPr>
        <w:rPr>
          <w:rFonts w:cs="Times New Roman"/>
          <w:szCs w:val="28"/>
          <w:lang w:val="ru-RU"/>
        </w:rPr>
      </w:pPr>
    </w:p>
    <w:p w:rsidR="00105DB1" w:rsidRDefault="00105DB1" w:rsidP="001C3DCA">
      <w:pPr>
        <w:rPr>
          <w:rFonts w:cs="Times New Roman"/>
          <w:szCs w:val="28"/>
          <w:lang w:val="ru-RU"/>
        </w:rPr>
      </w:pPr>
    </w:p>
    <w:p w:rsidR="00105DB1" w:rsidRDefault="00105DB1" w:rsidP="001C3DCA">
      <w:pPr>
        <w:rPr>
          <w:rFonts w:cs="Times New Roman"/>
          <w:szCs w:val="28"/>
          <w:lang w:val="ru-RU"/>
        </w:rPr>
      </w:pPr>
    </w:p>
    <w:p w:rsidR="00105DB1" w:rsidRDefault="00105DB1" w:rsidP="001C3DCA">
      <w:pPr>
        <w:rPr>
          <w:rFonts w:cs="Times New Roman"/>
          <w:szCs w:val="28"/>
          <w:lang w:val="ru-RU"/>
        </w:rPr>
      </w:pPr>
    </w:p>
    <w:p w:rsidR="00105DB1" w:rsidRPr="00105DB1" w:rsidRDefault="00105DB1" w:rsidP="001C3DCA">
      <w:pPr>
        <w:rPr>
          <w:rFonts w:cs="Times New Roman"/>
          <w:szCs w:val="28"/>
          <w:lang w:val="ru-RU"/>
        </w:rPr>
      </w:pPr>
    </w:p>
    <w:p w:rsidR="001C3DCA" w:rsidRPr="00EB5043" w:rsidRDefault="00B46788" w:rsidP="001C3DCA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Минск, 2025</w:t>
      </w:r>
      <w:r w:rsidR="001C3DCA" w:rsidRPr="00EB5043">
        <w:rPr>
          <w:rFonts w:cs="Times New Roman"/>
          <w:szCs w:val="28"/>
          <w:lang w:val="ru-RU"/>
        </w:rPr>
        <w:br w:type="page"/>
      </w:r>
    </w:p>
    <w:p w:rsidR="00105DB1" w:rsidRPr="00105DB1" w:rsidRDefault="00105DB1" w:rsidP="00105DB1">
      <w:pPr>
        <w:ind w:firstLine="720"/>
        <w:rPr>
          <w:lang w:val="ru-RU"/>
        </w:rPr>
      </w:pPr>
      <w:r w:rsidRPr="00105DB1">
        <w:rPr>
          <w:lang w:val="ru-RU"/>
        </w:rPr>
        <w:lastRenderedPageBreak/>
        <w:t>Цель</w:t>
      </w:r>
      <w:r>
        <w:rPr>
          <w:lang w:val="ru-RU"/>
        </w:rPr>
        <w:t xml:space="preserve">: </w:t>
      </w:r>
      <w:r w:rsidRPr="00105DB1">
        <w:rPr>
          <w:lang w:val="ru-RU"/>
        </w:rPr>
        <w:t xml:space="preserve">разработать </w:t>
      </w:r>
      <w:r w:rsidRPr="00105DB1">
        <w:rPr>
          <w:i/>
        </w:rPr>
        <w:t>unit</w:t>
      </w:r>
      <w:r w:rsidRPr="00105DB1">
        <w:rPr>
          <w:lang w:val="ru-RU"/>
        </w:rPr>
        <w:t>- и интеграционные тесты для оценки работоспособности реализованной функциональности ПС</w:t>
      </w:r>
    </w:p>
    <w:p w:rsidR="001C3DCA" w:rsidRDefault="001C3DCA" w:rsidP="00105DB1">
      <w:pPr>
        <w:tabs>
          <w:tab w:val="left" w:pos="2592"/>
        </w:tabs>
        <w:rPr>
          <w:lang w:val="ru-RU"/>
        </w:rPr>
      </w:pPr>
    </w:p>
    <w:p w:rsidR="00E26699" w:rsidRPr="00E26699" w:rsidRDefault="00E26699" w:rsidP="00E26699">
      <w:pPr>
        <w:ind w:firstLine="720"/>
        <w:rPr>
          <w:sz w:val="24"/>
          <w:lang w:val="ru-RU"/>
        </w:rPr>
      </w:pPr>
      <w:r w:rsidRPr="00E26699">
        <w:rPr>
          <w:lang w:val="ru-RU"/>
        </w:rPr>
        <w:t>Юнит-тесты предназначены для проверки отдельных функциональных блоков кода, таких как методы, классы или модули, в изоляции</w:t>
      </w:r>
      <w:r>
        <w:rPr>
          <w:lang w:val="ru-RU"/>
        </w:rPr>
        <w:t xml:space="preserve"> от остальной системы. Их цель –</w:t>
      </w:r>
      <w:r w:rsidRPr="00E26699">
        <w:rPr>
          <w:lang w:val="ru-RU"/>
        </w:rPr>
        <w:t xml:space="preserve"> гарантировать, что эти элементы работают так, как задумано, при различных входных данных. Юнит-тесты часто выполняются в специально настроенной тестовой среде, которая позволяет заменить зависимости (например, базы данных или </w:t>
      </w:r>
      <w:r w:rsidRPr="00E26699">
        <w:rPr>
          <w:i/>
        </w:rPr>
        <w:t>API</w:t>
      </w:r>
      <w:r w:rsidRPr="00E26699">
        <w:rPr>
          <w:lang w:val="ru-RU"/>
        </w:rPr>
        <w:t>) их имитациями (</w:t>
      </w:r>
      <w:proofErr w:type="spellStart"/>
      <w:r w:rsidRPr="00E26699">
        <w:rPr>
          <w:lang w:val="ru-RU"/>
        </w:rPr>
        <w:t>моками</w:t>
      </w:r>
      <w:proofErr w:type="spellEnd"/>
      <w:r w:rsidRPr="00E26699">
        <w:rPr>
          <w:lang w:val="ru-RU"/>
        </w:rPr>
        <w:t xml:space="preserve"> или </w:t>
      </w:r>
      <w:proofErr w:type="spellStart"/>
      <w:r w:rsidRPr="00E26699">
        <w:rPr>
          <w:lang w:val="ru-RU"/>
        </w:rPr>
        <w:t>стабами</w:t>
      </w:r>
      <w:proofErr w:type="spellEnd"/>
      <w:r w:rsidRPr="00E26699">
        <w:rPr>
          <w:lang w:val="ru-RU"/>
        </w:rPr>
        <w:t>), чтобы тестировать только функциональность кода.</w:t>
      </w:r>
    </w:p>
    <w:p w:rsidR="00E26699" w:rsidRDefault="00E26699" w:rsidP="00E26699">
      <w:pPr>
        <w:ind w:firstLine="720"/>
        <w:rPr>
          <w:lang w:val="ru-RU"/>
        </w:rPr>
      </w:pPr>
      <w:r w:rsidRPr="00E26699">
        <w:rPr>
          <w:lang w:val="ru-RU"/>
        </w:rPr>
        <w:t xml:space="preserve">Для написания юнит-тестов используют тестовые </w:t>
      </w:r>
      <w:proofErr w:type="spellStart"/>
      <w:r w:rsidRPr="00E26699">
        <w:rPr>
          <w:lang w:val="ru-RU"/>
        </w:rPr>
        <w:t>фреймворки</w:t>
      </w:r>
      <w:proofErr w:type="spellEnd"/>
      <w:r w:rsidRPr="00E26699">
        <w:rPr>
          <w:lang w:val="ru-RU"/>
        </w:rPr>
        <w:t xml:space="preserve">, такие как </w:t>
      </w:r>
      <w:proofErr w:type="spellStart"/>
      <w:r w:rsidRPr="00E26699">
        <w:rPr>
          <w:i/>
        </w:rPr>
        <w:t>NUnit</w:t>
      </w:r>
      <w:proofErr w:type="spellEnd"/>
      <w:r w:rsidRPr="00E26699">
        <w:rPr>
          <w:lang w:val="ru-RU"/>
        </w:rPr>
        <w:t xml:space="preserve">, </w:t>
      </w:r>
      <w:proofErr w:type="spellStart"/>
      <w:r w:rsidRPr="00E26699">
        <w:rPr>
          <w:i/>
        </w:rPr>
        <w:t>XUnit</w:t>
      </w:r>
      <w:proofErr w:type="spellEnd"/>
      <w:r w:rsidRPr="00E26699">
        <w:rPr>
          <w:lang w:val="ru-RU"/>
        </w:rPr>
        <w:t xml:space="preserve"> или </w:t>
      </w:r>
      <w:proofErr w:type="spellStart"/>
      <w:r w:rsidRPr="00E26699">
        <w:rPr>
          <w:i/>
        </w:rPr>
        <w:t>MSTest</w:t>
      </w:r>
      <w:proofErr w:type="spellEnd"/>
      <w:r w:rsidRPr="00E26699">
        <w:rPr>
          <w:lang w:val="ru-RU"/>
        </w:rPr>
        <w:t>. Стандартный процесс включает настройку данных и состояния до теста (</w:t>
      </w:r>
      <w:r w:rsidRPr="00E26699">
        <w:rPr>
          <w:i/>
        </w:rPr>
        <w:t>setup</w:t>
      </w:r>
      <w:r w:rsidRPr="00E26699">
        <w:rPr>
          <w:lang w:val="ru-RU"/>
        </w:rPr>
        <w:t>), вызов тестируемого метода с заданными входными данными и проверку результата с помощью утверждений (</w:t>
      </w:r>
      <w:r w:rsidRPr="00E26699">
        <w:rPr>
          <w:i/>
        </w:rPr>
        <w:t>assert</w:t>
      </w:r>
      <w:r w:rsidRPr="00E26699">
        <w:rPr>
          <w:lang w:val="ru-RU"/>
        </w:rPr>
        <w:t>). В конце теста может быть выполнена очистка ресурсов (</w:t>
      </w:r>
      <w:r w:rsidRPr="00E26699">
        <w:rPr>
          <w:i/>
        </w:rPr>
        <w:t>teardown</w:t>
      </w:r>
      <w:r w:rsidRPr="00E26699">
        <w:rPr>
          <w:lang w:val="ru-RU"/>
        </w:rPr>
        <w:t>). Хорошо написанные тесты обеспечивают изолированность, повторяемость и независимость друг от друга. Они позволяют обнаруживать дефекты на раннем этапе разработки и помогают поддерживать качество кода при внесении изменений.</w:t>
      </w:r>
    </w:p>
    <w:p w:rsidR="00E26699" w:rsidRDefault="00E26699" w:rsidP="00E26699">
      <w:pPr>
        <w:ind w:firstLine="720"/>
        <w:rPr>
          <w:lang w:val="ru-RU"/>
        </w:rPr>
      </w:pPr>
      <w:r>
        <w:rPr>
          <w:lang w:val="ru-RU"/>
        </w:rPr>
        <w:t>На рисунке 1 представлен пример юнит теста.</w:t>
      </w:r>
    </w:p>
    <w:p w:rsidR="00E26699" w:rsidRDefault="00E26699" w:rsidP="00E26699">
      <w:pPr>
        <w:ind w:firstLine="720"/>
        <w:rPr>
          <w:lang w:val="ru-RU"/>
        </w:rPr>
      </w:pPr>
    </w:p>
    <w:p w:rsidR="00E26699" w:rsidRDefault="00E26699" w:rsidP="00072CC0">
      <w:pPr>
        <w:jc w:val="center"/>
        <w:rPr>
          <w:lang w:val="ru-RU"/>
        </w:rPr>
      </w:pPr>
      <w:r w:rsidRPr="00E26699">
        <w:rPr>
          <w:noProof/>
          <w:lang w:val="ru-RU" w:eastAsia="ru-RU"/>
        </w:rPr>
        <w:drawing>
          <wp:inline distT="0" distB="0" distL="0" distR="0" wp14:anchorId="1DD368C3" wp14:editId="54633C43">
            <wp:extent cx="3918596" cy="1937660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0590" cy="19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99" w:rsidRDefault="00E26699" w:rsidP="00E26699">
      <w:pPr>
        <w:rPr>
          <w:lang w:val="ru-RU"/>
        </w:rPr>
      </w:pPr>
    </w:p>
    <w:p w:rsidR="00E26699" w:rsidRDefault="00E26699" w:rsidP="00E26699">
      <w:pPr>
        <w:jc w:val="center"/>
        <w:rPr>
          <w:lang w:val="ru-RU"/>
        </w:rPr>
      </w:pPr>
      <w:r>
        <w:rPr>
          <w:lang w:val="ru-RU"/>
        </w:rPr>
        <w:t>Рисунок 1 – Юнит тест</w:t>
      </w:r>
    </w:p>
    <w:p w:rsidR="00072CC0" w:rsidRDefault="00072CC0" w:rsidP="00E26699">
      <w:pPr>
        <w:jc w:val="center"/>
        <w:rPr>
          <w:lang w:val="ru-RU"/>
        </w:rPr>
      </w:pPr>
    </w:p>
    <w:p w:rsidR="00072CC0" w:rsidRPr="00072CC0" w:rsidRDefault="00072CC0" w:rsidP="00072CC0">
      <w:pPr>
        <w:ind w:firstLine="720"/>
        <w:rPr>
          <w:rFonts w:cs="Times New Roman"/>
          <w:szCs w:val="28"/>
          <w:lang w:val="ru-RU"/>
        </w:rPr>
      </w:pPr>
      <w:r w:rsidRPr="00072CC0">
        <w:rPr>
          <w:rFonts w:cs="Times New Roman"/>
          <w:szCs w:val="28"/>
          <w:lang w:val="ru-RU"/>
        </w:rPr>
        <w:t>Этот тест проверяет, что при корректной регистрации нового пользователя, данные о пользователе сохраняются в базе данных. Тест состоит из следующих этапов:</w:t>
      </w:r>
    </w:p>
    <w:p w:rsidR="00072CC0" w:rsidRPr="00072CC0" w:rsidRDefault="00072CC0" w:rsidP="00072CC0">
      <w:pPr>
        <w:ind w:firstLine="720"/>
        <w:rPr>
          <w:rFonts w:cs="Times New Roman"/>
          <w:szCs w:val="28"/>
          <w:lang w:val="ru-RU"/>
        </w:rPr>
      </w:pPr>
      <w:r w:rsidRPr="00072CC0">
        <w:rPr>
          <w:rFonts w:cs="Times New Roman"/>
          <w:bCs/>
          <w:szCs w:val="28"/>
          <w:lang w:val="ru-RU"/>
        </w:rPr>
        <w:t xml:space="preserve">1 </w:t>
      </w:r>
      <w:r w:rsidRPr="00072CC0">
        <w:rPr>
          <w:rFonts w:cs="Times New Roman"/>
          <w:szCs w:val="28"/>
          <w:lang w:val="ru-RU"/>
        </w:rPr>
        <w:t xml:space="preserve">Создается объект запроса </w:t>
      </w:r>
      <w:proofErr w:type="spellStart"/>
      <w:r w:rsidRPr="00072CC0">
        <w:rPr>
          <w:rFonts w:cs="Times New Roman"/>
          <w:i/>
          <w:szCs w:val="28"/>
          <w:lang w:val="ru-RU"/>
        </w:rPr>
        <w:t>RegisterUserRequest</w:t>
      </w:r>
      <w:proofErr w:type="spellEnd"/>
      <w:r w:rsidRPr="00072CC0">
        <w:rPr>
          <w:rFonts w:cs="Times New Roman"/>
          <w:szCs w:val="28"/>
          <w:lang w:val="ru-RU"/>
        </w:rPr>
        <w:t xml:space="preserve"> с данными для регистрации нового пользователя. В данном случае это имя пользователя "</w:t>
      </w:r>
      <w:proofErr w:type="spellStart"/>
      <w:r w:rsidRPr="00072CC0">
        <w:rPr>
          <w:rFonts w:cs="Times New Roman"/>
          <w:i/>
          <w:szCs w:val="28"/>
          <w:lang w:val="ru-RU"/>
        </w:rPr>
        <w:t>new</w:t>
      </w:r>
      <w:proofErr w:type="spellEnd"/>
      <w:r w:rsidRPr="00072CC0">
        <w:rPr>
          <w:rFonts w:cs="Times New Roman"/>
          <w:i/>
          <w:szCs w:val="28"/>
          <w:lang w:val="ru-RU"/>
        </w:rPr>
        <w:t xml:space="preserve"> </w:t>
      </w:r>
      <w:proofErr w:type="spellStart"/>
      <w:r w:rsidRPr="00072CC0">
        <w:rPr>
          <w:rFonts w:cs="Times New Roman"/>
          <w:i/>
          <w:szCs w:val="28"/>
          <w:lang w:val="ru-RU"/>
        </w:rPr>
        <w:t>user</w:t>
      </w:r>
      <w:proofErr w:type="spellEnd"/>
      <w:r w:rsidRPr="00072CC0">
        <w:rPr>
          <w:rFonts w:cs="Times New Roman"/>
          <w:szCs w:val="28"/>
          <w:lang w:val="ru-RU"/>
        </w:rPr>
        <w:t>", пароль и повтор пароля, которые совпадают.</w:t>
      </w:r>
    </w:p>
    <w:p w:rsidR="00072CC0" w:rsidRPr="00072CC0" w:rsidRDefault="00072CC0" w:rsidP="00072CC0">
      <w:pPr>
        <w:ind w:firstLine="720"/>
        <w:rPr>
          <w:rFonts w:cs="Times New Roman"/>
          <w:szCs w:val="28"/>
          <w:lang w:val="ru-RU"/>
        </w:rPr>
      </w:pPr>
      <w:r w:rsidRPr="00072CC0">
        <w:rPr>
          <w:rFonts w:cs="Times New Roman"/>
          <w:bCs/>
          <w:szCs w:val="28"/>
          <w:lang w:val="ru-RU"/>
        </w:rPr>
        <w:t xml:space="preserve">2 </w:t>
      </w:r>
      <w:r w:rsidRPr="00072CC0">
        <w:rPr>
          <w:rFonts w:cs="Times New Roman"/>
          <w:szCs w:val="28"/>
          <w:lang w:val="ru-RU"/>
        </w:rPr>
        <w:t>Выз</w:t>
      </w:r>
      <w:r>
        <w:rPr>
          <w:rFonts w:cs="Times New Roman"/>
          <w:szCs w:val="28"/>
          <w:lang w:val="ru-RU"/>
        </w:rPr>
        <w:t>ы</w:t>
      </w:r>
      <w:r w:rsidRPr="00072CC0">
        <w:rPr>
          <w:rFonts w:cs="Times New Roman"/>
          <w:szCs w:val="28"/>
          <w:lang w:val="ru-RU"/>
        </w:rPr>
        <w:t xml:space="preserve">вается метод </w:t>
      </w:r>
      <w:proofErr w:type="spellStart"/>
      <w:r w:rsidRPr="00072CC0">
        <w:rPr>
          <w:rFonts w:cs="Times New Roman"/>
          <w:i/>
          <w:szCs w:val="28"/>
          <w:lang w:val="ru-RU"/>
        </w:rPr>
        <w:t>Register</w:t>
      </w:r>
      <w:proofErr w:type="spellEnd"/>
      <w:r w:rsidRPr="00072CC0">
        <w:rPr>
          <w:rFonts w:cs="Times New Roman"/>
          <w:szCs w:val="28"/>
          <w:lang w:val="ru-RU"/>
        </w:rPr>
        <w:t xml:space="preserve"> сервиса </w:t>
      </w:r>
      <w:proofErr w:type="spellStart"/>
      <w:r w:rsidRPr="00072CC0">
        <w:rPr>
          <w:rFonts w:cs="Times New Roman"/>
          <w:i/>
          <w:szCs w:val="28"/>
          <w:lang w:val="ru-RU"/>
        </w:rPr>
        <w:t>authorizationService</w:t>
      </w:r>
      <w:proofErr w:type="spellEnd"/>
      <w:r w:rsidRPr="00072CC0">
        <w:rPr>
          <w:rFonts w:cs="Times New Roman"/>
          <w:szCs w:val="28"/>
          <w:lang w:val="ru-RU"/>
        </w:rPr>
        <w:t>, который обрабатывает запрос на регистрацию и должен сохранить данные о новом пользователе в базе данных.</w:t>
      </w:r>
    </w:p>
    <w:p w:rsidR="00072CC0" w:rsidRPr="00072CC0" w:rsidRDefault="00072CC0" w:rsidP="00072CC0">
      <w:pPr>
        <w:ind w:firstLine="720"/>
        <w:rPr>
          <w:rFonts w:cs="Times New Roman"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lastRenderedPageBreak/>
        <w:t>3</w:t>
      </w:r>
      <w:r w:rsidRPr="00072CC0">
        <w:rPr>
          <w:rFonts w:cs="Times New Roman"/>
          <w:szCs w:val="28"/>
          <w:lang w:val="ru-RU"/>
        </w:rPr>
        <w:t xml:space="preserve"> После выполнения регистрации тест проверяет, что в базе данных существует пользователь с заданным логином, используя </w:t>
      </w:r>
      <w:proofErr w:type="spellStart"/>
      <w:r w:rsidRPr="00072CC0">
        <w:rPr>
          <w:rFonts w:cs="Times New Roman"/>
          <w:szCs w:val="28"/>
          <w:lang w:val="ru-RU"/>
        </w:rPr>
        <w:t>репозиторий</w:t>
      </w:r>
      <w:proofErr w:type="spellEnd"/>
      <w:r w:rsidRPr="00072CC0">
        <w:rPr>
          <w:rFonts w:cs="Times New Roman"/>
          <w:szCs w:val="28"/>
          <w:lang w:val="ru-RU"/>
        </w:rPr>
        <w:t xml:space="preserve">. Метод </w:t>
      </w:r>
      <w:proofErr w:type="spellStart"/>
      <w:r w:rsidRPr="00072CC0">
        <w:rPr>
          <w:rFonts w:cs="Times New Roman"/>
          <w:i/>
          <w:szCs w:val="28"/>
          <w:lang w:val="ru-RU"/>
        </w:rPr>
        <w:t>Get</w:t>
      </w:r>
      <w:proofErr w:type="spellEnd"/>
      <w:r w:rsidRPr="00072CC0">
        <w:rPr>
          <w:rFonts w:cs="Times New Roman"/>
          <w:i/>
          <w:szCs w:val="28"/>
          <w:lang w:val="ru-RU"/>
        </w:rPr>
        <w:t>&lt;</w:t>
      </w:r>
      <w:proofErr w:type="spellStart"/>
      <w:r w:rsidRPr="00072CC0">
        <w:rPr>
          <w:rFonts w:cs="Times New Roman"/>
          <w:i/>
          <w:szCs w:val="28"/>
          <w:lang w:val="ru-RU"/>
        </w:rPr>
        <w:t>User</w:t>
      </w:r>
      <w:proofErr w:type="spellEnd"/>
      <w:r w:rsidRPr="00072CC0">
        <w:rPr>
          <w:rFonts w:cs="Times New Roman"/>
          <w:i/>
          <w:szCs w:val="28"/>
          <w:lang w:val="ru-RU"/>
        </w:rPr>
        <w:t>&gt;</w:t>
      </w:r>
      <w:r w:rsidRPr="00072CC0">
        <w:rPr>
          <w:rFonts w:cs="Times New Roman"/>
          <w:szCs w:val="28"/>
          <w:lang w:val="ru-RU"/>
        </w:rPr>
        <w:t xml:space="preserve"> выполняет поиск пользователя по логину, и тест убеждается, что пользователь с таким логином найден (результат поиска не равен </w:t>
      </w:r>
      <w:proofErr w:type="spellStart"/>
      <w:r w:rsidRPr="00072CC0">
        <w:rPr>
          <w:rFonts w:cs="Times New Roman"/>
          <w:i/>
          <w:szCs w:val="28"/>
          <w:lang w:val="ru-RU"/>
        </w:rPr>
        <w:t>null</w:t>
      </w:r>
      <w:proofErr w:type="spellEnd"/>
      <w:r w:rsidRPr="00072CC0">
        <w:rPr>
          <w:rFonts w:cs="Times New Roman"/>
          <w:szCs w:val="28"/>
          <w:lang w:val="ru-RU"/>
        </w:rPr>
        <w:t xml:space="preserve">). Затем выполняется вызов </w:t>
      </w:r>
      <w:proofErr w:type="spellStart"/>
      <w:r w:rsidRPr="00072CC0">
        <w:rPr>
          <w:rFonts w:cs="Times New Roman"/>
          <w:i/>
          <w:szCs w:val="28"/>
          <w:lang w:val="ru-RU"/>
        </w:rPr>
        <w:t>SaveChangesAsync</w:t>
      </w:r>
      <w:proofErr w:type="spellEnd"/>
      <w:r w:rsidRPr="00072CC0">
        <w:rPr>
          <w:rFonts w:cs="Times New Roman"/>
          <w:szCs w:val="28"/>
          <w:lang w:val="ru-RU"/>
        </w:rPr>
        <w:t>, чтобы убедиться, что изменения были сохранены.</w:t>
      </w:r>
    </w:p>
    <w:p w:rsidR="000A2008" w:rsidRPr="00072CC0" w:rsidRDefault="00072CC0" w:rsidP="00072CC0">
      <w:pPr>
        <w:ind w:firstLine="720"/>
        <w:rPr>
          <w:rFonts w:cs="Times New Roman"/>
          <w:szCs w:val="28"/>
          <w:lang w:val="ru-RU"/>
        </w:rPr>
      </w:pPr>
      <w:r w:rsidRPr="00072CC0">
        <w:rPr>
          <w:rFonts w:cs="Times New Roman"/>
          <w:szCs w:val="28"/>
          <w:lang w:val="ru-RU"/>
        </w:rPr>
        <w:t>Этот тест помогает убедиться, что процесс регистрации пользователя корректно сохраняет информацию о пользователе в базе данных, что является важной частью функционала системы.</w:t>
      </w:r>
    </w:p>
    <w:p w:rsidR="000A2008" w:rsidRPr="000A2008" w:rsidRDefault="000A2008" w:rsidP="000A2008">
      <w:pPr>
        <w:ind w:firstLine="720"/>
        <w:rPr>
          <w:sz w:val="24"/>
          <w:lang w:val="ru-RU"/>
        </w:rPr>
      </w:pPr>
      <w:r w:rsidRPr="000A2008">
        <w:rPr>
          <w:lang w:val="ru-RU"/>
        </w:rPr>
        <w:t xml:space="preserve">Интеграционные тесты направлены на проверку взаимодействия различных компонентов системы, чтобы убедиться, что они работают корректно в сочетании друг с другом. Эти тесты обычно проверяют, как модули системы взаимодействуют с внешними зависимостями, такими как базы данных, </w:t>
      </w:r>
      <w:r w:rsidRPr="000A2008">
        <w:rPr>
          <w:i/>
        </w:rPr>
        <w:t>API</w:t>
      </w:r>
      <w:r w:rsidRPr="000A2008">
        <w:rPr>
          <w:lang w:val="ru-RU"/>
        </w:rPr>
        <w:t>, файлы конфигураций или другие сервисы. В отличие от юнит-тестов, которые фокусируются на изолированном тестировании отдельного кода, интеграционные тесты дают более широкое представление о том, как различные части системы функционируют в реальных условиях.</w:t>
      </w:r>
    </w:p>
    <w:p w:rsidR="000A2008" w:rsidRPr="000A2008" w:rsidRDefault="000A2008" w:rsidP="000A2008">
      <w:pPr>
        <w:ind w:firstLine="720"/>
        <w:rPr>
          <w:lang w:val="ru-RU"/>
        </w:rPr>
      </w:pPr>
      <w:r w:rsidRPr="000A2008">
        <w:rPr>
          <w:lang w:val="ru-RU"/>
        </w:rPr>
        <w:t xml:space="preserve">Интеграционные тесты обычно включают взаимодействие между несколькими слоями приложения, такими как контроллеры, сервисы и </w:t>
      </w:r>
      <w:proofErr w:type="spellStart"/>
      <w:r w:rsidRPr="000A2008">
        <w:rPr>
          <w:lang w:val="ru-RU"/>
        </w:rPr>
        <w:t>репозитории</w:t>
      </w:r>
      <w:proofErr w:type="spellEnd"/>
      <w:r w:rsidRPr="000A2008">
        <w:rPr>
          <w:lang w:val="ru-RU"/>
        </w:rPr>
        <w:t>, и могут включать работу с реальной базой данных или другими внешними ресурсами. Эти тесты важны для выявления проблем, которые могут возникнуть при реальном использовании системы, например, некорректное взаимодействие между сервисами или неправильная обработка данных.</w:t>
      </w:r>
    </w:p>
    <w:p w:rsidR="000A2008" w:rsidRPr="000A2008" w:rsidRDefault="000A2008" w:rsidP="000A2008">
      <w:pPr>
        <w:ind w:firstLine="720"/>
        <w:rPr>
          <w:lang w:val="ru-RU"/>
        </w:rPr>
      </w:pPr>
      <w:r w:rsidRPr="000A2008">
        <w:rPr>
          <w:lang w:val="ru-RU"/>
        </w:rPr>
        <w:t>Основ</w:t>
      </w:r>
      <w:r>
        <w:rPr>
          <w:lang w:val="ru-RU"/>
        </w:rPr>
        <w:t>ная цель интеграционных тестов –</w:t>
      </w:r>
      <w:r w:rsidRPr="000A2008">
        <w:rPr>
          <w:lang w:val="ru-RU"/>
        </w:rPr>
        <w:t xml:space="preserve"> убедиться, что система в целом функционирует корректно, и обеспечить, чтобы отдельные компоненты правильно взаимодействовали между собой.</w:t>
      </w:r>
    </w:p>
    <w:p w:rsidR="000A2008" w:rsidRDefault="000A2008" w:rsidP="000A2008">
      <w:pPr>
        <w:rPr>
          <w:lang w:val="ru-RU"/>
        </w:rPr>
      </w:pPr>
      <w:r>
        <w:rPr>
          <w:lang w:val="ru-RU"/>
        </w:rPr>
        <w:tab/>
        <w:t>Пример интеграционного теста представлен на рисунке 2.</w:t>
      </w:r>
    </w:p>
    <w:p w:rsidR="000A2008" w:rsidRDefault="000A2008" w:rsidP="000A2008">
      <w:pPr>
        <w:rPr>
          <w:lang w:val="ru-RU"/>
        </w:rPr>
      </w:pPr>
    </w:p>
    <w:p w:rsidR="000A2008" w:rsidRDefault="000A2008" w:rsidP="000A2008">
      <w:pPr>
        <w:jc w:val="center"/>
        <w:rPr>
          <w:lang w:val="ru-RU"/>
        </w:rPr>
      </w:pPr>
      <w:r w:rsidRPr="000A2008">
        <w:rPr>
          <w:noProof/>
          <w:lang w:val="ru-RU" w:eastAsia="ru-RU"/>
        </w:rPr>
        <w:drawing>
          <wp:inline distT="0" distB="0" distL="0" distR="0" wp14:anchorId="22C68510" wp14:editId="70D40816">
            <wp:extent cx="3873116" cy="23297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7383" cy="23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008" w:rsidRDefault="000A2008" w:rsidP="000A2008">
      <w:pPr>
        <w:rPr>
          <w:lang w:val="ru-RU"/>
        </w:rPr>
      </w:pPr>
    </w:p>
    <w:p w:rsidR="000A2008" w:rsidRDefault="000A2008" w:rsidP="000A2008">
      <w:pPr>
        <w:jc w:val="center"/>
        <w:rPr>
          <w:lang w:val="ru-RU"/>
        </w:rPr>
      </w:pPr>
      <w:r>
        <w:rPr>
          <w:lang w:val="ru-RU"/>
        </w:rPr>
        <w:t>Рисунок 2 – Интеграционный тест</w:t>
      </w:r>
    </w:p>
    <w:p w:rsidR="00072CC0" w:rsidRPr="00072CC0" w:rsidRDefault="00072CC0" w:rsidP="00072CC0">
      <w:pPr>
        <w:ind w:firstLine="720"/>
        <w:rPr>
          <w:rFonts w:eastAsia="Times New Roman" w:cs="Times New Roman"/>
          <w:szCs w:val="28"/>
          <w:lang w:val="ru-RU"/>
        </w:rPr>
      </w:pPr>
      <w:r w:rsidRPr="00072CC0">
        <w:rPr>
          <w:rFonts w:eastAsia="Times New Roman" w:cs="Times New Roman"/>
          <w:szCs w:val="28"/>
          <w:lang w:val="ru-RU"/>
        </w:rPr>
        <w:lastRenderedPageBreak/>
        <w:t>Этот тест проверяет, что при корректном запросе на регистрацию пользователя система возвращает успешный результат. Процесс тестирования состоит из трех основных этапов:</w:t>
      </w:r>
    </w:p>
    <w:p w:rsidR="00072CC0" w:rsidRPr="00072CC0" w:rsidRDefault="00072CC0" w:rsidP="00072CC0">
      <w:pPr>
        <w:ind w:firstLine="720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1</w:t>
      </w:r>
      <w:r w:rsidRPr="00072CC0">
        <w:rPr>
          <w:rFonts w:eastAsia="Times New Roman" w:cs="Times New Roman"/>
          <w:szCs w:val="28"/>
          <w:lang w:val="ru-RU"/>
        </w:rPr>
        <w:t xml:space="preserve"> Создается объект запроса 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RegisterUserRequest</w:t>
      </w:r>
      <w:proofErr w:type="spellEnd"/>
      <w:r w:rsidRPr="00072CC0">
        <w:rPr>
          <w:rFonts w:eastAsia="Times New Roman" w:cs="Times New Roman"/>
          <w:szCs w:val="28"/>
          <w:lang w:val="ru-RU"/>
        </w:rPr>
        <w:t xml:space="preserve"> с данными для регистрации нового пользователя, включая имя пользователя и пароль, которые совпадают. Это имитирует действие пользователя, который заполняет форму для регистрации.</w:t>
      </w:r>
    </w:p>
    <w:p w:rsidR="00072CC0" w:rsidRPr="00072CC0" w:rsidRDefault="00072CC0" w:rsidP="00072CC0">
      <w:pPr>
        <w:ind w:firstLine="720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bCs/>
          <w:szCs w:val="28"/>
          <w:lang w:val="ru-RU"/>
        </w:rPr>
        <w:t>2</w:t>
      </w:r>
      <w:r w:rsidRPr="00072CC0">
        <w:rPr>
          <w:rFonts w:eastAsia="Times New Roman" w:cs="Times New Roman"/>
          <w:szCs w:val="28"/>
          <w:lang w:val="ru-RU"/>
        </w:rPr>
        <w:t xml:space="preserve"> Тест отправляет </w:t>
      </w:r>
      <w:r w:rsidRPr="00072CC0">
        <w:rPr>
          <w:rFonts w:eastAsia="Times New Roman" w:cs="Times New Roman"/>
          <w:i/>
          <w:szCs w:val="28"/>
          <w:lang w:val="ru-RU"/>
        </w:rPr>
        <w:t>POST</w:t>
      </w:r>
      <w:r w:rsidRPr="00072CC0">
        <w:rPr>
          <w:rFonts w:eastAsia="Times New Roman" w:cs="Times New Roman"/>
          <w:szCs w:val="28"/>
          <w:lang w:val="ru-RU"/>
        </w:rPr>
        <w:t xml:space="preserve">-запрос на </w:t>
      </w:r>
      <w:proofErr w:type="spellStart"/>
      <w:r w:rsidRPr="00072CC0">
        <w:rPr>
          <w:rFonts w:eastAsia="Times New Roman" w:cs="Times New Roman"/>
          <w:szCs w:val="28"/>
          <w:lang w:val="ru-RU"/>
        </w:rPr>
        <w:t>эндпоинт</w:t>
      </w:r>
      <w:proofErr w:type="spellEnd"/>
      <w:r w:rsidRPr="00072CC0">
        <w:rPr>
          <w:rFonts w:eastAsia="Times New Roman" w:cs="Times New Roman"/>
          <w:szCs w:val="28"/>
          <w:lang w:val="ru-RU"/>
        </w:rPr>
        <w:t xml:space="preserve"> </w:t>
      </w:r>
      <w:r w:rsidRPr="00072CC0">
        <w:rPr>
          <w:rFonts w:eastAsia="Times New Roman" w:cs="Times New Roman"/>
          <w:i/>
          <w:szCs w:val="28"/>
          <w:lang w:val="ru-RU"/>
        </w:rPr>
        <w:t>/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Authorization</w:t>
      </w:r>
      <w:proofErr w:type="spellEnd"/>
      <w:r w:rsidRPr="00072CC0">
        <w:rPr>
          <w:rFonts w:eastAsia="Times New Roman" w:cs="Times New Roman"/>
          <w:i/>
          <w:szCs w:val="28"/>
          <w:lang w:val="ru-RU"/>
        </w:rPr>
        <w:t>/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Register</w:t>
      </w:r>
      <w:proofErr w:type="spellEnd"/>
      <w:r w:rsidRPr="00072CC0">
        <w:rPr>
          <w:rFonts w:eastAsia="Times New Roman" w:cs="Times New Roman"/>
          <w:szCs w:val="28"/>
          <w:lang w:val="ru-RU"/>
        </w:rPr>
        <w:t>, передавая в теле запроса объект с данными регистрации. Тестирует, как контроллер обрабатывает запрос и возвращает ответ.</w:t>
      </w:r>
    </w:p>
    <w:p w:rsidR="00072CC0" w:rsidRPr="00072CC0" w:rsidRDefault="00072CC0" w:rsidP="00072CC0">
      <w:pPr>
        <w:ind w:firstLine="720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3 </w:t>
      </w:r>
      <w:proofErr w:type="gramStart"/>
      <w:r w:rsidRPr="00072CC0">
        <w:rPr>
          <w:rFonts w:eastAsia="Times New Roman" w:cs="Times New Roman"/>
          <w:szCs w:val="28"/>
          <w:lang w:val="ru-RU"/>
        </w:rPr>
        <w:t>В</w:t>
      </w:r>
      <w:proofErr w:type="gramEnd"/>
      <w:r w:rsidRPr="00072CC0">
        <w:rPr>
          <w:rFonts w:eastAsia="Times New Roman" w:cs="Times New Roman"/>
          <w:szCs w:val="28"/>
          <w:lang w:val="ru-RU"/>
        </w:rPr>
        <w:t xml:space="preserve"> ответе проверяется статус код, который должен быть равен 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HttpStatusCode.OK</w:t>
      </w:r>
      <w:proofErr w:type="spellEnd"/>
      <w:r w:rsidRPr="00072CC0">
        <w:rPr>
          <w:rFonts w:eastAsia="Times New Roman" w:cs="Times New Roman"/>
          <w:szCs w:val="28"/>
          <w:lang w:val="ru-RU"/>
        </w:rPr>
        <w:t xml:space="preserve">, что означает успешное выполнение операции. Также проверяется, что в теле ответа содержится объект 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ResponseDto</w:t>
      </w:r>
      <w:proofErr w:type="spellEnd"/>
      <w:r w:rsidRPr="00072CC0">
        <w:rPr>
          <w:rFonts w:eastAsia="Times New Roman" w:cs="Times New Roman"/>
          <w:i/>
          <w:szCs w:val="28"/>
          <w:lang w:val="ru-RU"/>
        </w:rPr>
        <w:t>&lt;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string</w:t>
      </w:r>
      <w:proofErr w:type="spellEnd"/>
      <w:r w:rsidRPr="00072CC0">
        <w:rPr>
          <w:rFonts w:eastAsia="Times New Roman" w:cs="Times New Roman"/>
          <w:i/>
          <w:szCs w:val="28"/>
          <w:lang w:val="ru-RU"/>
        </w:rPr>
        <w:t>&gt;</w:t>
      </w:r>
      <w:r w:rsidRPr="00072CC0">
        <w:rPr>
          <w:rFonts w:eastAsia="Times New Roman" w:cs="Times New Roman"/>
          <w:szCs w:val="28"/>
          <w:lang w:val="ru-RU"/>
        </w:rPr>
        <w:t>, в котором данные регистрации подтверждают успешный процесс (сообщение "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Registration</w:t>
      </w:r>
      <w:proofErr w:type="spellEnd"/>
      <w:r w:rsidRPr="00072CC0">
        <w:rPr>
          <w:rFonts w:eastAsia="Times New Roman" w:cs="Times New Roman"/>
          <w:i/>
          <w:szCs w:val="28"/>
          <w:lang w:val="ru-RU"/>
        </w:rPr>
        <w:t xml:space="preserve"> </w:t>
      </w:r>
      <w:proofErr w:type="spellStart"/>
      <w:r w:rsidRPr="00072CC0">
        <w:rPr>
          <w:rFonts w:eastAsia="Times New Roman" w:cs="Times New Roman"/>
          <w:i/>
          <w:szCs w:val="28"/>
          <w:lang w:val="ru-RU"/>
        </w:rPr>
        <w:t>successful</w:t>
      </w:r>
      <w:proofErr w:type="spellEnd"/>
      <w:r w:rsidRPr="00072CC0">
        <w:rPr>
          <w:rFonts w:eastAsia="Times New Roman" w:cs="Times New Roman"/>
          <w:szCs w:val="28"/>
          <w:lang w:val="ru-RU"/>
        </w:rPr>
        <w:t>").</w:t>
      </w:r>
    </w:p>
    <w:p w:rsidR="00072CC0" w:rsidRPr="00072CC0" w:rsidRDefault="00072CC0" w:rsidP="00072CC0">
      <w:pPr>
        <w:ind w:firstLine="720"/>
        <w:rPr>
          <w:rFonts w:eastAsia="Times New Roman" w:cs="Times New Roman"/>
          <w:szCs w:val="28"/>
          <w:lang w:val="ru-RU"/>
        </w:rPr>
      </w:pPr>
      <w:r w:rsidRPr="00072CC0">
        <w:rPr>
          <w:rFonts w:eastAsia="Times New Roman" w:cs="Times New Roman"/>
          <w:szCs w:val="28"/>
          <w:lang w:val="ru-RU"/>
        </w:rPr>
        <w:t>Этот тест помогает гарантировать, что сервис регистрации пользователей корректно обрабатывает валидные запросы и возвращает правильный результат.</w:t>
      </w:r>
    </w:p>
    <w:p w:rsidR="000A2008" w:rsidRDefault="000A2008" w:rsidP="000A2008">
      <w:pPr>
        <w:rPr>
          <w:lang w:val="ru-RU"/>
        </w:rPr>
      </w:pPr>
    </w:p>
    <w:p w:rsidR="000A2008" w:rsidRDefault="000A2008" w:rsidP="000A2008">
      <w:pPr>
        <w:rPr>
          <w:lang w:val="ru-RU"/>
        </w:rPr>
      </w:pPr>
      <w:r>
        <w:rPr>
          <w:lang w:val="ru-RU"/>
        </w:rPr>
        <w:tab/>
        <w:t xml:space="preserve">Результат прохождения тестов представлен на рисунке 3. </w:t>
      </w:r>
    </w:p>
    <w:p w:rsidR="000A2008" w:rsidRDefault="000A2008" w:rsidP="000A2008">
      <w:pPr>
        <w:rPr>
          <w:lang w:val="ru-RU"/>
        </w:rPr>
      </w:pPr>
    </w:p>
    <w:p w:rsidR="000A2008" w:rsidRDefault="000A2008" w:rsidP="000A2008">
      <w:pPr>
        <w:jc w:val="center"/>
        <w:rPr>
          <w:lang w:val="ru-RU"/>
        </w:rPr>
      </w:pPr>
      <w:r w:rsidRPr="000A2008">
        <w:rPr>
          <w:noProof/>
          <w:lang w:val="ru-RU" w:eastAsia="ru-RU"/>
        </w:rPr>
        <w:drawing>
          <wp:inline distT="0" distB="0" distL="0" distR="0" wp14:anchorId="4DF499E8" wp14:editId="1F9BDBC8">
            <wp:extent cx="5834132" cy="1722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657" cy="173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008" w:rsidRDefault="000A2008" w:rsidP="000A2008">
      <w:pPr>
        <w:jc w:val="center"/>
        <w:rPr>
          <w:lang w:val="ru-RU"/>
        </w:rPr>
      </w:pPr>
    </w:p>
    <w:p w:rsidR="000A2008" w:rsidRDefault="000A2008" w:rsidP="000A2008">
      <w:pPr>
        <w:jc w:val="center"/>
        <w:rPr>
          <w:lang w:val="ru-RU"/>
        </w:rPr>
      </w:pPr>
      <w:r>
        <w:rPr>
          <w:lang w:val="ru-RU"/>
        </w:rPr>
        <w:t>Рисунок 3 – Результат прохождения тестов</w:t>
      </w:r>
      <w:r w:rsidR="004A17FF">
        <w:rPr>
          <w:lang w:val="ru-RU"/>
        </w:rPr>
        <w:t>.</w:t>
      </w:r>
    </w:p>
    <w:p w:rsidR="00663DC1" w:rsidRDefault="00663DC1" w:rsidP="000A2008">
      <w:pPr>
        <w:jc w:val="center"/>
        <w:rPr>
          <w:lang w:val="ru-RU"/>
        </w:rPr>
      </w:pPr>
    </w:p>
    <w:p w:rsidR="00663DC1" w:rsidRPr="00663DC1" w:rsidRDefault="00663DC1" w:rsidP="00663DC1">
      <w:pPr>
        <w:rPr>
          <w:sz w:val="24"/>
          <w:lang w:val="ru-RU"/>
        </w:rPr>
      </w:pPr>
      <w:r>
        <w:rPr>
          <w:lang w:val="ru-RU"/>
        </w:rPr>
        <w:tab/>
        <w:t xml:space="preserve">Вывод: </w:t>
      </w:r>
      <w:proofErr w:type="gramStart"/>
      <w:r w:rsidRPr="00663DC1">
        <w:rPr>
          <w:lang w:val="ru-RU"/>
        </w:rPr>
        <w:t>В</w:t>
      </w:r>
      <w:proofErr w:type="gramEnd"/>
      <w:r w:rsidRPr="00663DC1">
        <w:rPr>
          <w:lang w:val="ru-RU"/>
        </w:rPr>
        <w:t xml:space="preserve"> лабораторной работе были разработаны </w:t>
      </w:r>
      <w:r>
        <w:t>unit</w:t>
      </w:r>
      <w:r w:rsidRPr="00663DC1">
        <w:rPr>
          <w:lang w:val="ru-RU"/>
        </w:rPr>
        <w:t xml:space="preserve">- и интеграционные тесты для проверки функциональности системы. </w:t>
      </w:r>
      <w:r w:rsidRPr="00663DC1">
        <w:rPr>
          <w:i/>
        </w:rPr>
        <w:t>Unit</w:t>
      </w:r>
      <w:r w:rsidRPr="00663DC1">
        <w:rPr>
          <w:lang w:val="ru-RU"/>
        </w:rPr>
        <w:t>-тесты проверя</w:t>
      </w:r>
      <w:r w:rsidR="00D862F7">
        <w:rPr>
          <w:lang w:val="ru-RU"/>
        </w:rPr>
        <w:t>ют отдельные компоненты системы</w:t>
      </w:r>
      <w:r w:rsidRPr="00663DC1">
        <w:rPr>
          <w:lang w:val="ru-RU"/>
        </w:rPr>
        <w:t xml:space="preserve">. Интеграционные тесты тестируют взаимодействие компонентов, проверяя корректность обработки </w:t>
      </w:r>
      <w:r w:rsidRPr="00663DC1">
        <w:rPr>
          <w:i/>
        </w:rPr>
        <w:t>HTTP</w:t>
      </w:r>
      <w:r w:rsidRPr="00663DC1">
        <w:rPr>
          <w:lang w:val="ru-RU"/>
        </w:rPr>
        <w:t xml:space="preserve">-запросов и ответов, а также правильность работы </w:t>
      </w:r>
      <w:r w:rsidRPr="00663DC1">
        <w:rPr>
          <w:i/>
        </w:rPr>
        <w:t>API</w:t>
      </w:r>
      <w:r w:rsidRPr="00663DC1">
        <w:rPr>
          <w:lang w:val="ru-RU"/>
        </w:rPr>
        <w:t>.</w:t>
      </w:r>
    </w:p>
    <w:p w:rsidR="00663DC1" w:rsidRDefault="00663DC1" w:rsidP="00663DC1">
      <w:pPr>
        <w:ind w:firstLine="720"/>
        <w:rPr>
          <w:lang w:val="ru-RU"/>
        </w:rPr>
      </w:pPr>
      <w:r w:rsidRPr="00663DC1">
        <w:rPr>
          <w:lang w:val="ru-RU"/>
        </w:rPr>
        <w:t>Тестирование показало, что система функционирует корректно как на уровне отдельных модулей, так и на уровне взаимодействия между ними. В результате работы были получены тесты, подтверждающие правильную работу функциональности и взаимодействий в системе.</w:t>
      </w:r>
    </w:p>
    <w:p w:rsidR="00663DC1" w:rsidRPr="00B46788" w:rsidRDefault="00D862F7" w:rsidP="00D862F7">
      <w:pPr>
        <w:ind w:firstLine="720"/>
        <w:rPr>
          <w:lang w:val="ru-RU"/>
        </w:rPr>
      </w:pPr>
      <w:r w:rsidRPr="00BF00B3">
        <w:rPr>
          <w:rFonts w:cs="Times New Roman"/>
          <w:szCs w:val="28"/>
          <w:lang w:val="ru-RU"/>
        </w:rPr>
        <w:t xml:space="preserve">Ссылка на </w:t>
      </w:r>
      <w:proofErr w:type="spellStart"/>
      <w:r w:rsidRPr="00BF00B3">
        <w:rPr>
          <w:rFonts w:cs="Times New Roman"/>
          <w:szCs w:val="28"/>
          <w:lang w:val="ru-RU"/>
        </w:rPr>
        <w:t>репозиторий</w:t>
      </w:r>
      <w:proofErr w:type="spellEnd"/>
      <w:r w:rsidRPr="00BF00B3">
        <w:rPr>
          <w:rFonts w:cs="Times New Roman"/>
          <w:szCs w:val="28"/>
          <w:lang w:val="ru-RU"/>
        </w:rPr>
        <w:t xml:space="preserve">: </w:t>
      </w:r>
      <w:r w:rsidRPr="00230B7C">
        <w:rPr>
          <w:rFonts w:cs="Times New Roman"/>
          <w:szCs w:val="28"/>
        </w:rPr>
        <w:t>https</w:t>
      </w:r>
      <w:r w:rsidRPr="00BF00B3">
        <w:rPr>
          <w:rFonts w:cs="Times New Roman"/>
          <w:szCs w:val="28"/>
          <w:lang w:val="ru-RU"/>
        </w:rPr>
        <w:t>://</w:t>
      </w:r>
      <w:proofErr w:type="spellStart"/>
      <w:r w:rsidRPr="00230B7C">
        <w:rPr>
          <w:rFonts w:cs="Times New Roman"/>
          <w:szCs w:val="28"/>
        </w:rPr>
        <w:t>github</w:t>
      </w:r>
      <w:proofErr w:type="spellEnd"/>
      <w:r w:rsidRPr="00BF00B3">
        <w:rPr>
          <w:rFonts w:cs="Times New Roman"/>
          <w:szCs w:val="28"/>
          <w:lang w:val="ru-RU"/>
        </w:rPr>
        <w:t>.</w:t>
      </w:r>
      <w:r w:rsidRPr="00230B7C">
        <w:rPr>
          <w:rFonts w:cs="Times New Roman"/>
          <w:szCs w:val="28"/>
        </w:rPr>
        <w:t>com</w:t>
      </w:r>
      <w:r w:rsidRPr="00BF00B3">
        <w:rPr>
          <w:rFonts w:cs="Times New Roman"/>
          <w:szCs w:val="28"/>
          <w:lang w:val="ru-RU"/>
        </w:rPr>
        <w:t>/</w:t>
      </w:r>
      <w:proofErr w:type="spellStart"/>
      <w:r w:rsidR="00B46788">
        <w:rPr>
          <w:rFonts w:cs="Times New Roman"/>
          <w:szCs w:val="28"/>
        </w:rPr>
        <w:t>txrch</w:t>
      </w:r>
      <w:proofErr w:type="spellEnd"/>
      <w:r w:rsidR="00B46788">
        <w:rPr>
          <w:rFonts w:cs="Times New Roman"/>
          <w:szCs w:val="28"/>
          <w:lang w:val="ru-RU"/>
        </w:rPr>
        <w:t>/</w:t>
      </w:r>
      <w:proofErr w:type="spellStart"/>
      <w:r w:rsidR="00B46788">
        <w:rPr>
          <w:rFonts w:cs="Times New Roman"/>
          <w:szCs w:val="28"/>
          <w:lang w:val="ru-RU"/>
        </w:rPr>
        <w:t>riopk</w:t>
      </w:r>
      <w:bookmarkStart w:id="0" w:name="_GoBack"/>
      <w:bookmarkEnd w:id="0"/>
      <w:proofErr w:type="spellEnd"/>
    </w:p>
    <w:sectPr w:rsidR="00663DC1" w:rsidRPr="00B4678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EB4A56"/>
    <w:multiLevelType w:val="multilevel"/>
    <w:tmpl w:val="18E6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04655"/>
    <w:multiLevelType w:val="multilevel"/>
    <w:tmpl w:val="0084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57"/>
    <w:rsid w:val="00072CC0"/>
    <w:rsid w:val="000A2008"/>
    <w:rsid w:val="00105DB1"/>
    <w:rsid w:val="001C3DCA"/>
    <w:rsid w:val="00203BC9"/>
    <w:rsid w:val="00377AA6"/>
    <w:rsid w:val="004A17FF"/>
    <w:rsid w:val="00663DC1"/>
    <w:rsid w:val="00716857"/>
    <w:rsid w:val="00B46788"/>
    <w:rsid w:val="00D862F7"/>
    <w:rsid w:val="00E11E2A"/>
    <w:rsid w:val="00E2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EE8C"/>
  <w15:chartTrackingRefBased/>
  <w15:docId w15:val="{2857D419-FA1F-4E48-B6D4-5220290C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DCA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6699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72CC0"/>
    <w:rPr>
      <w:b/>
      <w:bCs/>
    </w:rPr>
  </w:style>
  <w:style w:type="character" w:styleId="HTML">
    <w:name w:val="HTML Code"/>
    <w:basedOn w:val="a0"/>
    <w:uiPriority w:val="99"/>
    <w:semiHidden/>
    <w:unhideWhenUsed/>
    <w:rsid w:val="00072CC0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B467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4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1E8E0C6-4D8C-468C-923B-2857811A1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shvedegor7687@gmail.com</dc:creator>
  <cp:keywords/>
  <dc:description/>
  <cp:lastModifiedBy>Дима</cp:lastModifiedBy>
  <cp:revision>2</cp:revision>
  <dcterms:created xsi:type="dcterms:W3CDTF">2025-02-07T00:54:00Z</dcterms:created>
  <dcterms:modified xsi:type="dcterms:W3CDTF">2025-02-07T00:54:00Z</dcterms:modified>
</cp:coreProperties>
</file>