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77" w:rsidRPr="00786E5F" w:rsidRDefault="00296477" w:rsidP="007B0A1D">
      <w:pPr>
        <w:jc w:val="center"/>
        <w:rPr>
          <w:b/>
          <w:sz w:val="52"/>
          <w:szCs w:val="52"/>
        </w:rPr>
      </w:pPr>
      <w:r w:rsidRPr="00786E5F">
        <w:rPr>
          <w:b/>
          <w:sz w:val="52"/>
          <w:szCs w:val="52"/>
        </w:rPr>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4667250" cy="5588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7871" cy="5589447"/>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w:t>
      </w:r>
      <w:proofErr w:type="spellStart"/>
      <w:r w:rsidR="00C8570B">
        <w:t>respawned</w:t>
      </w:r>
      <w:proofErr w:type="spellEnd"/>
      <w:r w:rsidR="00C8570B">
        <w:t xml:space="preserve">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Obstacles may also appear that will hinder the player, such as oil spills that change the player’s direction randomly, patches of tar that slow movement</w:t>
      </w:r>
      <w:r w:rsidR="00FB63C3">
        <w:t xml:space="preserve"> etc</w:t>
      </w:r>
      <w:r w:rsidR="00E54068">
        <w:t>.</w:t>
      </w:r>
    </w:p>
    <w:p w:rsidR="00143A07" w:rsidRDefault="00BF6A4E">
      <w:pPr>
        <w:rPr>
          <w:b/>
        </w:rPr>
      </w:pPr>
      <w:r>
        <w:rPr>
          <w:b/>
        </w:rPr>
        <w:pict>
          <v:rect id="_x0000_i1025"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using Unity 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474271">
        <w:t>.</w:t>
      </w:r>
      <w:r w:rsidR="007865D5">
        <w:t xml:space="preserve"> It is one of the most established game creation systems</w:t>
      </w:r>
      <w:r w:rsidR="00696B76">
        <w:rPr>
          <w:rStyle w:val="EndnoteReference"/>
        </w:rPr>
        <w:endnoteReference w:id="1"/>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2"/>
      </w:r>
      <w:r w:rsidR="007865D5">
        <w:t>.</w:t>
      </w:r>
    </w:p>
    <w:p w:rsidR="00BD4348" w:rsidRPr="00474271" w:rsidRDefault="00BD4348">
      <w:r>
        <w:t>Unity also offers many libraries and functionality that the game will need (bas</w:t>
      </w:r>
      <w:r w:rsidR="00C603D5">
        <w:t>ic physics, collision detection</w:t>
      </w:r>
      <w:r>
        <w:t>).</w:t>
      </w:r>
    </w:p>
    <w:p w:rsidR="00143A07" w:rsidRDefault="00BF6A4E">
      <w:pPr>
        <w:rPr>
          <w:b/>
        </w:rPr>
      </w:pPr>
      <w:r>
        <w:rPr>
          <w:b/>
        </w:rPr>
        <w:pict>
          <v:rect id="_x0000_i1026"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mobile controls</w:t>
      </w:r>
      <w:r w:rsidR="006A6EA6">
        <w:t>.</w:t>
      </w:r>
    </w:p>
    <w:p w:rsidR="00143A07" w:rsidRDefault="00BF6A4E">
      <w:pPr>
        <w:rPr>
          <w:b/>
        </w:rPr>
      </w:pPr>
      <w:r>
        <w:rPr>
          <w:b/>
        </w:rPr>
        <w:pict>
          <v:rect id="_x0000_i1027"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D74B46" w:rsidRDefault="00127CE6">
      <w:r>
        <w:t>2D sprites</w:t>
      </w:r>
      <w:r w:rsidR="00FB0219">
        <w:t xml:space="preserve"> </w:t>
      </w:r>
      <w:r w:rsidR="00EE5B75">
        <w:t xml:space="preserve">will be used </w:t>
      </w:r>
      <w:r w:rsidR="00FB0219">
        <w:t xml:space="preserve">for all of the art as it is a top-down 2D game, so does not require 3D models. Vector graphics could have been used but sprites </w:t>
      </w:r>
      <w:r w:rsidR="00636476">
        <w:t>give satisfactory detail for the game</w:t>
      </w:r>
      <w:r w:rsidR="00FB0219">
        <w:t>.</w:t>
      </w:r>
      <w:r w:rsidR="000168B4">
        <w:t xml:space="preserve"> </w:t>
      </w:r>
      <w:r w:rsidR="001F1AC8">
        <w:t>There will be sprites for the player, enemies, barrels, pick-ups, hazards, the me</w:t>
      </w:r>
      <w:r w:rsidR="00B805D6">
        <w:t xml:space="preserve">nu system, bullets, explosions etc. </w:t>
      </w:r>
      <w:r w:rsidR="000168B4">
        <w:t xml:space="preserve">All of the art </w:t>
      </w:r>
      <w:r w:rsidR="001F1AC8">
        <w:t>will be</w:t>
      </w:r>
      <w:r w:rsidR="000168B4">
        <w:t xml:space="preserve"> sourced from </w:t>
      </w:r>
      <w:r w:rsidR="001F1AC8">
        <w:t>websites that offer art</w:t>
      </w:r>
      <w:r w:rsidR="000168B4">
        <w:t xml:space="preserve"> </w:t>
      </w:r>
      <w:r w:rsidR="00B02404">
        <w:t xml:space="preserve">that are in the public domain (so have no </w:t>
      </w:r>
      <w:r w:rsidR="00B02404">
        <w:lastRenderedPageBreak/>
        <w:t>limitations on use)</w:t>
      </w:r>
      <w:r w:rsidR="006946B9">
        <w:t>, or have been</w:t>
      </w:r>
      <w:r w:rsidR="00B02404">
        <w:t xml:space="preserve"> released</w:t>
      </w:r>
      <w:r w:rsidR="000168B4">
        <w:t xml:space="preserve"> u</w:t>
      </w:r>
      <w:r w:rsidR="00B02404">
        <w:t>nd</w:t>
      </w:r>
      <w:r w:rsidR="006946B9">
        <w:t>er a Creative Commons license. C</w:t>
      </w:r>
      <w:r w:rsidR="000168B4">
        <w:t xml:space="preserve">redit </w:t>
      </w:r>
      <w:r w:rsidR="00D0510C">
        <w:t>to the creator</w:t>
      </w:r>
      <w:r w:rsidR="00743884">
        <w:t>s</w:t>
      </w:r>
      <w:r w:rsidR="00D0510C">
        <w:t xml:space="preserve"> </w:t>
      </w:r>
      <w:r w:rsidR="000168B4">
        <w:t xml:space="preserve">will be given in </w:t>
      </w:r>
      <w:r w:rsidR="002B3D04">
        <w:t xml:space="preserve">a </w:t>
      </w:r>
      <w:r w:rsidR="00B17D51">
        <w:t xml:space="preserve">README text file or </w:t>
      </w:r>
      <w:r w:rsidR="002B3D04">
        <w:t>credits section of the</w:t>
      </w:r>
      <w:r w:rsidR="000E46A1">
        <w:t xml:space="preserve"> game in</w:t>
      </w:r>
      <w:r w:rsidR="000168B4">
        <w:t xml:space="preserve"> the </w:t>
      </w:r>
      <w:r w:rsidR="000E46A1">
        <w:t>manner that the license stipulates</w:t>
      </w:r>
      <w:r w:rsidR="000168B4">
        <w:t>.</w:t>
      </w:r>
    </w:p>
    <w:p w:rsidR="003D7B9A" w:rsidRPr="00276CB9" w:rsidRDefault="00D74B46">
      <w:r>
        <w:t xml:space="preserve">Examples of the graphics </w:t>
      </w:r>
      <w:r w:rsidR="006234E1">
        <w:t xml:space="preserve">intended to be </w:t>
      </w:r>
      <w:r>
        <w:t>used can be seen in Appendix 1.</w:t>
      </w:r>
      <w:r w:rsidR="00BF6A4E">
        <w:rPr>
          <w:b/>
        </w:rPr>
        <w:pict>
          <v:rect id="_x0000_i1028"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p>
    <w:p w:rsidR="001633D7" w:rsidRDefault="0039031D">
      <w:r>
        <w:t xml:space="preserve">During gameplay, there will be sound effects for the player firing their weapon, enemies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p>
    <w:p w:rsidR="003D7B9A" w:rsidRDefault="00BF6A4E">
      <w:pPr>
        <w:rPr>
          <w:b/>
        </w:rPr>
      </w:pPr>
      <w:r>
        <w:rPr>
          <w:b/>
        </w:rPr>
        <w:pict>
          <v:rect id="_x0000_i1029"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825E26" w:rsidRDefault="00825E26">
      <w:r>
        <w:t xml:space="preserve">Two design patterns will be used: the </w:t>
      </w:r>
      <w:r w:rsidR="00465E73">
        <w:t xml:space="preserve">Factory design pattern </w:t>
      </w:r>
      <w:r>
        <w:t>and the Object Pooling design pattern.</w:t>
      </w:r>
    </w:p>
    <w:p w:rsidR="009B63D8" w:rsidRPr="009B63D8" w:rsidRDefault="009B63D8">
      <w:pPr>
        <w:rPr>
          <w:b/>
        </w:rPr>
      </w:pPr>
      <w:r w:rsidRPr="009B63D8">
        <w:rPr>
          <w:b/>
        </w:rPr>
        <w:t>Factory Design Pattern</w:t>
      </w:r>
    </w:p>
    <w:p w:rsidR="00465E73" w:rsidRDefault="009B63D8">
      <w:r>
        <w:t xml:space="preserve">This </w:t>
      </w:r>
      <w:r w:rsidR="00825E26">
        <w:t xml:space="preserve">pattern will control how and when elements of the game are spawned. There will be </w:t>
      </w:r>
      <w:proofErr w:type="spellStart"/>
      <w:r w:rsidR="00825E26">
        <w:t>spawners</w:t>
      </w:r>
      <w:proofErr w:type="spellEnd"/>
      <w:r w:rsidR="00825E26">
        <w:t xml:space="preserve"> for the playe</w:t>
      </w:r>
      <w:r w:rsidR="00612130">
        <w:t>r</w:t>
      </w:r>
      <w:r w:rsidR="00825E26">
        <w:t xml:space="preserve">, enemies, pickups </w:t>
      </w:r>
      <w:proofErr w:type="spellStart"/>
      <w:r w:rsidR="00825E26">
        <w:t>etc</w:t>
      </w:r>
      <w:proofErr w:type="spellEnd"/>
      <w:r w:rsidR="00825E26">
        <w:t xml:space="preserve"> that will be responsible for monitoring the game states </w:t>
      </w:r>
      <w:r w:rsidR="00F41B95">
        <w:t>and</w:t>
      </w:r>
      <w:r w:rsidR="00825E26">
        <w:t xml:space="preserve"> instantiating objects</w:t>
      </w:r>
      <w:r w:rsidR="00EC07FA">
        <w:t>,</w:t>
      </w:r>
      <w:r w:rsidR="00825E26">
        <w:t xml:space="preserve"> as needed.</w:t>
      </w:r>
    </w:p>
    <w:p w:rsidR="009B63D8" w:rsidRPr="004A48C2" w:rsidRDefault="009B63D8">
      <w:pPr>
        <w:rPr>
          <w:b/>
        </w:rPr>
      </w:pPr>
      <w:r w:rsidRPr="004A48C2">
        <w:rPr>
          <w:b/>
        </w:rPr>
        <w:t>Object Pooling Pattern</w:t>
      </w:r>
    </w:p>
    <w:p w:rsidR="00825E26"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As this is a shooter game, object pooling will be used for any</w:t>
      </w:r>
      <w:r w:rsidR="00A8756A">
        <w:t xml:space="preserve"> firing</w:t>
      </w:r>
      <w:r w:rsidR="00DB1FDE">
        <w:t xml:space="preserve"> of</w:t>
      </w:r>
      <w:r w:rsidR="00A8756A">
        <w:t xml:space="preserve"> bullets. Any game entity </w:t>
      </w:r>
      <w:r w:rsidR="00825E26">
        <w:t>that need</w:t>
      </w:r>
      <w:r w:rsidR="00A8756A">
        <w:t>s</w:t>
      </w:r>
      <w:r w:rsidR="00825E26">
        <w:t xml:space="preserve"> to use bullets (such as the player) will check</w:t>
      </w:r>
      <w:r w:rsidR="00E54A9B">
        <w:t xml:space="preserve"> objects</w:t>
      </w:r>
      <w:r w:rsidR="00825E26">
        <w:t xml:space="preserve"> in 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A3DD0" w:rsidRPr="008A3DD0" w:rsidRDefault="008A3DD0">
      <w:pPr>
        <w:rPr>
          <w:b/>
        </w:rPr>
      </w:pPr>
      <w:r w:rsidRPr="008A3DD0">
        <w:rPr>
          <w:b/>
        </w:rPr>
        <w:t>MVC</w:t>
      </w:r>
    </w:p>
    <w:p w:rsidR="005E1288"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 xml:space="preserve">(model). This will be done by splitting </w:t>
      </w:r>
      <w:r w:rsidR="00C5694E">
        <w:t>object controllers</w:t>
      </w:r>
      <w:r>
        <w:t xml:space="preserve"> </w:t>
      </w:r>
      <w:r>
        <w:lastRenderedPageBreak/>
        <w:t xml:space="preserve">into </w:t>
      </w:r>
      <w:r w:rsidR="007709D4">
        <w:t>several</w:t>
      </w:r>
      <w:r>
        <w:t xml:space="preserve"> scripts that reference each other i.e. </w:t>
      </w:r>
      <w:r w:rsidR="008E2698">
        <w:t>an enemy colliding with a barrel will be detected in the view, which will trigger a change in its state in the model.</w:t>
      </w:r>
    </w:p>
    <w:p w:rsidR="00984E64" w:rsidRPr="00984E64" w:rsidRDefault="00984E64" w:rsidP="00984E64">
      <w:pPr>
        <w:rPr>
          <w:b/>
          <w:color w:val="FF0000"/>
        </w:rPr>
      </w:pPr>
      <w:r w:rsidRPr="00984E64">
        <w:rPr>
          <w:b/>
          <w:color w:val="FF0000"/>
        </w:rPr>
        <w:t>Class diagram (how classes/scripts will fit together)</w:t>
      </w:r>
    </w:p>
    <w:p w:rsidR="00984E64" w:rsidRPr="00984E64" w:rsidRDefault="00984E64">
      <w:pPr>
        <w:rPr>
          <w:b/>
          <w:color w:val="FF0000"/>
        </w:rPr>
      </w:pPr>
      <w:r w:rsidRPr="00984E64">
        <w:rPr>
          <w:b/>
          <w:color w:val="FF0000"/>
        </w:rPr>
        <w:t>Activity diagram showing the behaviour of the code</w:t>
      </w:r>
    </w:p>
    <w:p w:rsidR="003D7B9A" w:rsidRDefault="00BF6A4E">
      <w:pPr>
        <w:rPr>
          <w:b/>
        </w:rPr>
      </w:pPr>
      <w:r>
        <w:rPr>
          <w:b/>
        </w:rPr>
        <w:pict>
          <v:rect id="_x0000_i1030" style="width:0;height:1.5pt" o:hralign="center" o:hrstd="t" o:hr="t" fillcolor="#a0a0a0" stroked="f"/>
        </w:pict>
      </w:r>
    </w:p>
    <w:p w:rsidR="00B25F76" w:rsidRPr="00087B9C" w:rsidRDefault="00981688" w:rsidP="00087B9C">
      <w:pPr>
        <w:jc w:val="center"/>
        <w:rPr>
          <w:b/>
          <w:sz w:val="28"/>
          <w:szCs w:val="28"/>
        </w:rPr>
      </w:pPr>
      <w:r w:rsidRPr="00087B9C">
        <w:rPr>
          <w:b/>
          <w:sz w:val="28"/>
          <w:szCs w:val="28"/>
        </w:rPr>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w:t>
      </w:r>
      <w:proofErr w:type="spellStart"/>
      <w:r w:rsidR="002D3E1E">
        <w:t>respawned</w:t>
      </w:r>
      <w:proofErr w:type="spellEnd"/>
      <w:r w:rsidR="002D3E1E">
        <w:t xml:space="preserve">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001680">
        <w:t xml:space="preserve"> controls the enemies’ actions.</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C807F3" w:rsidRPr="002122B0"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9F6E41" w:rsidRDefault="00BF6A4E">
      <w:pPr>
        <w:rPr>
          <w:b/>
        </w:rPr>
      </w:pPr>
      <w:r>
        <w:rPr>
          <w:b/>
        </w:rPr>
        <w:pict>
          <v:rect id="_x0000_i1031" style="width:0;height:1.5pt" o:hralign="center" o:hrstd="t" o:hr="t" fillcolor="#a0a0a0" stroked="f"/>
        </w:pict>
      </w:r>
    </w:p>
    <w:p w:rsidR="00244AD6" w:rsidRDefault="00244AD6">
      <w:pPr>
        <w:rPr>
          <w:b/>
        </w:rPr>
      </w:pPr>
      <w:r>
        <w:rPr>
          <w:b/>
        </w:rPr>
        <w:br w:type="page"/>
      </w:r>
    </w:p>
    <w:p w:rsidR="00244AD6" w:rsidRDefault="00244AD6">
      <w:pPr>
        <w:rPr>
          <w:b/>
        </w:rPr>
        <w:sectPr w:rsidR="00244AD6">
          <w:headerReference w:type="default" r:id="rId9"/>
          <w:footerReference w:type="default" r:id="rId10"/>
          <w:endnotePr>
            <w:numFmt w:val="decimal"/>
          </w:endnotePr>
          <w:pgSz w:w="11906" w:h="16838"/>
          <w:pgMar w:top="1440" w:right="1440" w:bottom="1440" w:left="1440" w:header="708" w:footer="708" w:gutter="0"/>
          <w:cols w:space="708"/>
          <w:docGrid w:linePitch="360"/>
        </w:sectPr>
      </w:pPr>
    </w:p>
    <w:p w:rsidR="00981688" w:rsidRPr="005E129D" w:rsidRDefault="00981688" w:rsidP="005E129D">
      <w:pPr>
        <w:jc w:val="center"/>
        <w:rPr>
          <w:b/>
          <w:sz w:val="28"/>
          <w:szCs w:val="28"/>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5000" w:type="pct"/>
        <w:tblLook w:val="04A0" w:firstRow="1" w:lastRow="0" w:firstColumn="1" w:lastColumn="0" w:noHBand="0" w:noVBand="1"/>
      </w:tblPr>
      <w:tblGrid>
        <w:gridCol w:w="704"/>
        <w:gridCol w:w="2647"/>
        <w:gridCol w:w="2650"/>
        <w:gridCol w:w="2650"/>
        <w:gridCol w:w="2650"/>
        <w:gridCol w:w="2647"/>
      </w:tblGrid>
      <w:tr w:rsidR="008F0A58" w:rsidTr="004A6C8B">
        <w:tc>
          <w:tcPr>
            <w:tcW w:w="252" w:type="pct"/>
          </w:tcPr>
          <w:p w:rsidR="008F0A58" w:rsidRDefault="008F0A58" w:rsidP="00661F42">
            <w:pPr>
              <w:rPr>
                <w:b/>
              </w:rPr>
            </w:pPr>
          </w:p>
        </w:tc>
        <w:tc>
          <w:tcPr>
            <w:tcW w:w="949" w:type="pct"/>
          </w:tcPr>
          <w:p w:rsidR="008F0A58" w:rsidRDefault="008F0A58" w:rsidP="008F0A58">
            <w:pPr>
              <w:jc w:val="center"/>
              <w:rPr>
                <w:b/>
              </w:rPr>
            </w:pPr>
            <w:r>
              <w:rPr>
                <w:b/>
              </w:rPr>
              <w:t>Monday 16</w:t>
            </w:r>
            <w:r w:rsidRPr="008F0A58">
              <w:rPr>
                <w:b/>
                <w:vertAlign w:val="superscript"/>
              </w:rPr>
              <w:t>th</w:t>
            </w:r>
            <w:r>
              <w:rPr>
                <w:b/>
              </w:rPr>
              <w:t xml:space="preserve"> March</w:t>
            </w:r>
          </w:p>
        </w:tc>
        <w:tc>
          <w:tcPr>
            <w:tcW w:w="950" w:type="pct"/>
          </w:tcPr>
          <w:p w:rsidR="008F0A58" w:rsidRDefault="008F0A58" w:rsidP="00661F42">
            <w:pPr>
              <w:jc w:val="center"/>
              <w:rPr>
                <w:b/>
              </w:rPr>
            </w:pPr>
            <w:r>
              <w:rPr>
                <w:b/>
              </w:rPr>
              <w:t>Tuesday 17</w:t>
            </w:r>
            <w:r w:rsidRPr="007B4BC8">
              <w:rPr>
                <w:b/>
                <w:vertAlign w:val="superscript"/>
              </w:rPr>
              <w:t>th</w:t>
            </w:r>
            <w:r>
              <w:rPr>
                <w:b/>
              </w:rPr>
              <w:t xml:space="preserve"> March</w:t>
            </w:r>
          </w:p>
        </w:tc>
        <w:tc>
          <w:tcPr>
            <w:tcW w:w="950" w:type="pct"/>
          </w:tcPr>
          <w:p w:rsidR="008F0A58" w:rsidRDefault="008F0A58" w:rsidP="00661F42">
            <w:pPr>
              <w:jc w:val="center"/>
              <w:rPr>
                <w:b/>
              </w:rPr>
            </w:pPr>
            <w:r>
              <w:rPr>
                <w:b/>
              </w:rPr>
              <w:t>Wednesday 18</w:t>
            </w:r>
            <w:r w:rsidRPr="007B4BC8">
              <w:rPr>
                <w:b/>
                <w:vertAlign w:val="superscript"/>
              </w:rPr>
              <w:t>th</w:t>
            </w:r>
            <w:r>
              <w:rPr>
                <w:b/>
              </w:rPr>
              <w:t xml:space="preserve"> March</w:t>
            </w:r>
          </w:p>
        </w:tc>
        <w:tc>
          <w:tcPr>
            <w:tcW w:w="950" w:type="pct"/>
          </w:tcPr>
          <w:p w:rsidR="008F0A58" w:rsidRDefault="008F0A58" w:rsidP="00661F42">
            <w:pPr>
              <w:jc w:val="center"/>
              <w:rPr>
                <w:b/>
              </w:rPr>
            </w:pPr>
            <w:r>
              <w:rPr>
                <w:b/>
              </w:rPr>
              <w:t>Thursday 19</w:t>
            </w:r>
            <w:r w:rsidRPr="007B4BC8">
              <w:rPr>
                <w:b/>
                <w:vertAlign w:val="superscript"/>
              </w:rPr>
              <w:t>th</w:t>
            </w:r>
            <w:r>
              <w:rPr>
                <w:b/>
              </w:rPr>
              <w:t xml:space="preserve"> March</w:t>
            </w:r>
          </w:p>
        </w:tc>
        <w:tc>
          <w:tcPr>
            <w:tcW w:w="949" w:type="pct"/>
          </w:tcPr>
          <w:p w:rsidR="008F0A58" w:rsidRDefault="008F0A58" w:rsidP="00661F42">
            <w:pPr>
              <w:jc w:val="center"/>
              <w:rPr>
                <w:b/>
              </w:rPr>
            </w:pPr>
            <w:r>
              <w:rPr>
                <w:b/>
              </w:rPr>
              <w:t>Friday 20</w:t>
            </w:r>
            <w:r w:rsidRPr="007B4BC8">
              <w:rPr>
                <w:b/>
                <w:vertAlign w:val="superscript"/>
              </w:rPr>
              <w:t>th</w:t>
            </w:r>
            <w:r>
              <w:rPr>
                <w:b/>
              </w:rPr>
              <w:t xml:space="preserve"> March</w:t>
            </w:r>
          </w:p>
        </w:tc>
      </w:tr>
      <w:tr w:rsidR="00AB2149" w:rsidTr="004A6C8B">
        <w:tc>
          <w:tcPr>
            <w:tcW w:w="252" w:type="pct"/>
          </w:tcPr>
          <w:p w:rsidR="00AB2149" w:rsidRDefault="00AB2149" w:rsidP="00AB2149">
            <w:pPr>
              <w:rPr>
                <w:b/>
              </w:rPr>
            </w:pPr>
            <w:r>
              <w:rPr>
                <w:b/>
              </w:rPr>
              <w:t>Task</w:t>
            </w:r>
          </w:p>
        </w:tc>
        <w:tc>
          <w:tcPr>
            <w:tcW w:w="949" w:type="pct"/>
          </w:tcPr>
          <w:p w:rsidR="00AB2149" w:rsidRPr="00135ED9" w:rsidRDefault="00AB2149" w:rsidP="00AB2149">
            <w:pPr>
              <w:jc w:val="center"/>
            </w:pPr>
            <w:r>
              <w:t>Source sprites for: player, enemies, bullets, explosion</w:t>
            </w:r>
          </w:p>
        </w:tc>
        <w:tc>
          <w:tcPr>
            <w:tcW w:w="950" w:type="pct"/>
          </w:tcPr>
          <w:p w:rsidR="00AB2149" w:rsidRPr="00135ED9" w:rsidRDefault="007007F5" w:rsidP="007007F5">
            <w:pPr>
              <w:jc w:val="center"/>
            </w:pPr>
            <w:r>
              <w:t>Factory design pattern (spawn</w:t>
            </w:r>
            <w:r w:rsidR="00AB2149">
              <w:t xml:space="preserve"> player, enemies, barrels</w:t>
            </w:r>
            <w:r>
              <w:t>)</w:t>
            </w:r>
          </w:p>
        </w:tc>
        <w:tc>
          <w:tcPr>
            <w:tcW w:w="950" w:type="pct"/>
          </w:tcPr>
          <w:p w:rsidR="00AB2149" w:rsidRPr="00135ED9" w:rsidRDefault="00AB2149" w:rsidP="00AB2149">
            <w:pPr>
              <w:jc w:val="center"/>
            </w:pPr>
            <w:r>
              <w:t>Player movement</w:t>
            </w:r>
          </w:p>
        </w:tc>
        <w:tc>
          <w:tcPr>
            <w:tcW w:w="950" w:type="pct"/>
          </w:tcPr>
          <w:p w:rsidR="00AB2149" w:rsidRPr="00135ED9" w:rsidRDefault="004271AC" w:rsidP="00AB2149">
            <w:pPr>
              <w:jc w:val="center"/>
            </w:pPr>
            <w:r>
              <w:t>Player shooting and</w:t>
            </w:r>
            <w:r w:rsidR="009A05FF">
              <w:t xml:space="preserve"> destroy enemies</w:t>
            </w:r>
          </w:p>
        </w:tc>
        <w:tc>
          <w:tcPr>
            <w:tcW w:w="949" w:type="pct"/>
          </w:tcPr>
          <w:p w:rsidR="00AB2149" w:rsidRPr="00135ED9" w:rsidRDefault="001678E6" w:rsidP="00AB2149">
            <w:pPr>
              <w:jc w:val="center"/>
            </w:pPr>
            <w:r>
              <w:t>Preliminary</w:t>
            </w:r>
            <w:r w:rsidR="00AB2149">
              <w:t xml:space="preserve"> enemy AI – Move mode (picking up barrels)</w:t>
            </w:r>
          </w:p>
        </w:tc>
      </w:tr>
    </w:tbl>
    <w:p w:rsidR="008F0A58" w:rsidRDefault="008F0A58">
      <w:pPr>
        <w:rPr>
          <w:b/>
        </w:rPr>
      </w:pPr>
    </w:p>
    <w:tbl>
      <w:tblPr>
        <w:tblStyle w:val="TableGrid"/>
        <w:tblW w:w="5000" w:type="pct"/>
        <w:tblLook w:val="04A0" w:firstRow="1" w:lastRow="0" w:firstColumn="1" w:lastColumn="0" w:noHBand="0" w:noVBand="1"/>
      </w:tblPr>
      <w:tblGrid>
        <w:gridCol w:w="704"/>
        <w:gridCol w:w="2647"/>
        <w:gridCol w:w="2650"/>
        <w:gridCol w:w="2650"/>
        <w:gridCol w:w="2650"/>
        <w:gridCol w:w="2647"/>
      </w:tblGrid>
      <w:tr w:rsidR="007B4BC8" w:rsidTr="003C66C4">
        <w:tc>
          <w:tcPr>
            <w:tcW w:w="252" w:type="pct"/>
          </w:tcPr>
          <w:p w:rsidR="007B4BC8" w:rsidRDefault="007B4BC8" w:rsidP="00661F42">
            <w:pPr>
              <w:rPr>
                <w:b/>
              </w:rPr>
            </w:pPr>
          </w:p>
        </w:tc>
        <w:tc>
          <w:tcPr>
            <w:tcW w:w="949" w:type="pct"/>
          </w:tcPr>
          <w:p w:rsidR="007B4BC8" w:rsidRDefault="007B4BC8" w:rsidP="00D83A21">
            <w:pPr>
              <w:jc w:val="center"/>
              <w:rPr>
                <w:b/>
              </w:rPr>
            </w:pPr>
            <w:r>
              <w:rPr>
                <w:b/>
              </w:rPr>
              <w:t>Monday 23</w:t>
            </w:r>
            <w:r w:rsidRPr="007B4BC8">
              <w:rPr>
                <w:b/>
                <w:vertAlign w:val="superscript"/>
              </w:rPr>
              <w:t>rd</w:t>
            </w:r>
            <w:r>
              <w:rPr>
                <w:b/>
              </w:rPr>
              <w:t xml:space="preserve"> March</w:t>
            </w:r>
          </w:p>
        </w:tc>
        <w:tc>
          <w:tcPr>
            <w:tcW w:w="950" w:type="pct"/>
          </w:tcPr>
          <w:p w:rsidR="007B4BC8" w:rsidRDefault="007B4BC8" w:rsidP="00D83A21">
            <w:pPr>
              <w:jc w:val="center"/>
              <w:rPr>
                <w:b/>
              </w:rPr>
            </w:pPr>
            <w:r>
              <w:rPr>
                <w:b/>
              </w:rPr>
              <w:t>Tuesday 24</w:t>
            </w:r>
            <w:r w:rsidRPr="007B4BC8">
              <w:rPr>
                <w:b/>
                <w:vertAlign w:val="superscript"/>
              </w:rPr>
              <w:t>th</w:t>
            </w:r>
            <w:r>
              <w:rPr>
                <w:b/>
              </w:rPr>
              <w:t xml:space="preserve"> March</w:t>
            </w:r>
          </w:p>
        </w:tc>
        <w:tc>
          <w:tcPr>
            <w:tcW w:w="950" w:type="pct"/>
          </w:tcPr>
          <w:p w:rsidR="007B4BC8" w:rsidRDefault="007B4BC8" w:rsidP="00D83A21">
            <w:pPr>
              <w:jc w:val="center"/>
              <w:rPr>
                <w:b/>
              </w:rPr>
            </w:pPr>
            <w:r>
              <w:rPr>
                <w:b/>
              </w:rPr>
              <w:t>Wednesday 25</w:t>
            </w:r>
            <w:r w:rsidRPr="007B4BC8">
              <w:rPr>
                <w:b/>
                <w:vertAlign w:val="superscript"/>
              </w:rPr>
              <w:t>th</w:t>
            </w:r>
            <w:r>
              <w:rPr>
                <w:b/>
              </w:rPr>
              <w:t xml:space="preserve"> March</w:t>
            </w:r>
          </w:p>
        </w:tc>
        <w:tc>
          <w:tcPr>
            <w:tcW w:w="950" w:type="pct"/>
          </w:tcPr>
          <w:p w:rsidR="007B4BC8" w:rsidRDefault="007B4BC8" w:rsidP="00D83A21">
            <w:pPr>
              <w:jc w:val="center"/>
              <w:rPr>
                <w:b/>
              </w:rPr>
            </w:pPr>
            <w:r>
              <w:rPr>
                <w:b/>
              </w:rPr>
              <w:t>Thursday 26</w:t>
            </w:r>
            <w:r w:rsidRPr="007B4BC8">
              <w:rPr>
                <w:b/>
                <w:vertAlign w:val="superscript"/>
              </w:rPr>
              <w:t>th</w:t>
            </w:r>
            <w:r>
              <w:rPr>
                <w:b/>
              </w:rPr>
              <w:t xml:space="preserve"> March</w:t>
            </w:r>
          </w:p>
        </w:tc>
        <w:tc>
          <w:tcPr>
            <w:tcW w:w="950" w:type="pct"/>
          </w:tcPr>
          <w:p w:rsidR="007B4BC8" w:rsidRDefault="007B4BC8" w:rsidP="00D83A21">
            <w:pPr>
              <w:jc w:val="center"/>
              <w:rPr>
                <w:b/>
              </w:rPr>
            </w:pPr>
            <w:r>
              <w:rPr>
                <w:b/>
              </w:rPr>
              <w:t>Friday 27</w:t>
            </w:r>
            <w:r w:rsidRPr="007B4BC8">
              <w:rPr>
                <w:b/>
                <w:vertAlign w:val="superscript"/>
              </w:rPr>
              <w:t>th</w:t>
            </w:r>
            <w:r>
              <w:rPr>
                <w:b/>
              </w:rPr>
              <w:t xml:space="preserve"> March</w:t>
            </w:r>
          </w:p>
        </w:tc>
      </w:tr>
      <w:tr w:rsidR="00AB2149" w:rsidTr="003C66C4">
        <w:tc>
          <w:tcPr>
            <w:tcW w:w="252" w:type="pct"/>
          </w:tcPr>
          <w:p w:rsidR="00AB2149" w:rsidRDefault="00AB2149" w:rsidP="00AB2149">
            <w:pPr>
              <w:rPr>
                <w:b/>
              </w:rPr>
            </w:pPr>
            <w:r>
              <w:rPr>
                <w:b/>
              </w:rPr>
              <w:t>Task</w:t>
            </w:r>
          </w:p>
        </w:tc>
        <w:tc>
          <w:tcPr>
            <w:tcW w:w="949" w:type="pct"/>
          </w:tcPr>
          <w:p w:rsidR="00AB2149" w:rsidRPr="00135ED9" w:rsidRDefault="001678E6" w:rsidP="00AB2149">
            <w:pPr>
              <w:jc w:val="center"/>
            </w:pPr>
            <w:r>
              <w:t>Preliminary</w:t>
            </w:r>
            <w:r w:rsidR="00AB2149">
              <w:t xml:space="preserve"> enemy AI – No Target mode</w:t>
            </w:r>
          </w:p>
        </w:tc>
        <w:tc>
          <w:tcPr>
            <w:tcW w:w="950" w:type="pct"/>
          </w:tcPr>
          <w:p w:rsidR="00AB2149" w:rsidRPr="00135ED9" w:rsidRDefault="00AB2149" w:rsidP="00AB2149">
            <w:pPr>
              <w:jc w:val="center"/>
            </w:pPr>
            <w:r>
              <w:t>Preliminary enemy AI – Escape mode</w:t>
            </w:r>
          </w:p>
        </w:tc>
        <w:tc>
          <w:tcPr>
            <w:tcW w:w="950" w:type="pct"/>
          </w:tcPr>
          <w:p w:rsidR="00AB2149" w:rsidRPr="00135ED9" w:rsidRDefault="00AB2149" w:rsidP="00AB2149">
            <w:pPr>
              <w:jc w:val="center"/>
            </w:pPr>
            <w:r>
              <w:t>Add new type of enemy - Jeep</w:t>
            </w:r>
          </w:p>
        </w:tc>
        <w:tc>
          <w:tcPr>
            <w:tcW w:w="950" w:type="pct"/>
          </w:tcPr>
          <w:p w:rsidR="00AB2149" w:rsidRPr="00135ED9" w:rsidRDefault="00AB2149" w:rsidP="00AB2149">
            <w:pPr>
              <w:jc w:val="center"/>
            </w:pPr>
            <w:r>
              <w:t>Object Pooling design pattern for bullets</w:t>
            </w:r>
          </w:p>
        </w:tc>
        <w:tc>
          <w:tcPr>
            <w:tcW w:w="950" w:type="pct"/>
          </w:tcPr>
          <w:p w:rsidR="00AB2149" w:rsidRPr="00135ED9" w:rsidRDefault="000E4BF7" w:rsidP="00AB2149">
            <w:pPr>
              <w:jc w:val="center"/>
            </w:pPr>
            <w:r>
              <w:t>Preliminary</w:t>
            </w:r>
            <w:r w:rsidR="003F6BB5">
              <w:t xml:space="preserve"> s</w:t>
            </w:r>
            <w:r w:rsidR="00AB2149">
              <w:t>coring</w:t>
            </w:r>
            <w:r w:rsidR="003F6BB5">
              <w:t xml:space="preserve"> system</w:t>
            </w:r>
          </w:p>
        </w:tc>
      </w:tr>
    </w:tbl>
    <w:p w:rsidR="007B4BC8" w:rsidRDefault="007B4BC8">
      <w:pPr>
        <w:rPr>
          <w:b/>
        </w:rPr>
      </w:pPr>
    </w:p>
    <w:tbl>
      <w:tblPr>
        <w:tblStyle w:val="TableGrid"/>
        <w:tblW w:w="2133" w:type="pct"/>
        <w:tblLook w:val="04A0" w:firstRow="1" w:lastRow="0" w:firstColumn="1" w:lastColumn="0" w:noHBand="0" w:noVBand="1"/>
      </w:tblPr>
      <w:tblGrid>
        <w:gridCol w:w="704"/>
        <w:gridCol w:w="2693"/>
        <w:gridCol w:w="2553"/>
      </w:tblGrid>
      <w:tr w:rsidR="009726CA" w:rsidTr="003C66C4">
        <w:tc>
          <w:tcPr>
            <w:tcW w:w="592" w:type="pct"/>
          </w:tcPr>
          <w:p w:rsidR="009726CA" w:rsidRDefault="009726CA" w:rsidP="00661F42">
            <w:pPr>
              <w:rPr>
                <w:b/>
              </w:rPr>
            </w:pPr>
          </w:p>
        </w:tc>
        <w:tc>
          <w:tcPr>
            <w:tcW w:w="2263" w:type="pct"/>
          </w:tcPr>
          <w:p w:rsidR="009726CA" w:rsidRDefault="009726CA" w:rsidP="00D83A21">
            <w:pPr>
              <w:jc w:val="center"/>
              <w:rPr>
                <w:b/>
              </w:rPr>
            </w:pPr>
            <w:r>
              <w:rPr>
                <w:b/>
              </w:rPr>
              <w:t>Monday 30</w:t>
            </w:r>
            <w:r w:rsidRPr="004B45A6">
              <w:rPr>
                <w:b/>
                <w:vertAlign w:val="superscript"/>
              </w:rPr>
              <w:t>th</w:t>
            </w:r>
            <w:r>
              <w:rPr>
                <w:b/>
              </w:rPr>
              <w:t xml:space="preserve"> March</w:t>
            </w:r>
          </w:p>
        </w:tc>
        <w:tc>
          <w:tcPr>
            <w:tcW w:w="2145" w:type="pct"/>
          </w:tcPr>
          <w:p w:rsidR="009726CA" w:rsidRDefault="009726CA" w:rsidP="00D83A21">
            <w:pPr>
              <w:jc w:val="center"/>
              <w:rPr>
                <w:b/>
              </w:rPr>
            </w:pPr>
            <w:r>
              <w:rPr>
                <w:b/>
              </w:rPr>
              <w:t>Tuesday 31</w:t>
            </w:r>
            <w:r w:rsidRPr="004B45A6">
              <w:rPr>
                <w:b/>
                <w:vertAlign w:val="superscript"/>
              </w:rPr>
              <w:t>st</w:t>
            </w:r>
            <w:r>
              <w:rPr>
                <w:b/>
              </w:rPr>
              <w:t xml:space="preserve"> March</w:t>
            </w:r>
          </w:p>
        </w:tc>
      </w:tr>
      <w:tr w:rsidR="009726CA" w:rsidTr="003C66C4">
        <w:tc>
          <w:tcPr>
            <w:tcW w:w="592" w:type="pct"/>
          </w:tcPr>
          <w:p w:rsidR="009726CA" w:rsidRDefault="009726CA" w:rsidP="00D81075">
            <w:pPr>
              <w:rPr>
                <w:b/>
              </w:rPr>
            </w:pPr>
            <w:r>
              <w:rPr>
                <w:b/>
              </w:rPr>
              <w:t>Task</w:t>
            </w:r>
          </w:p>
        </w:tc>
        <w:tc>
          <w:tcPr>
            <w:tcW w:w="2263" w:type="pct"/>
          </w:tcPr>
          <w:p w:rsidR="009726CA" w:rsidRPr="00135ED9" w:rsidRDefault="009726CA" w:rsidP="00D83A21">
            <w:pPr>
              <w:jc w:val="center"/>
            </w:pPr>
            <w:r>
              <w:t>Main menu system</w:t>
            </w:r>
          </w:p>
        </w:tc>
        <w:tc>
          <w:tcPr>
            <w:tcW w:w="2145" w:type="pct"/>
          </w:tcPr>
          <w:p w:rsidR="009726CA" w:rsidRPr="00135ED9" w:rsidRDefault="009726CA" w:rsidP="00D83A21">
            <w:pPr>
              <w:jc w:val="center"/>
            </w:pPr>
            <w:r>
              <w:t>Main menu system</w:t>
            </w:r>
          </w:p>
        </w:tc>
      </w:tr>
    </w:tbl>
    <w:p w:rsidR="00202F01" w:rsidRDefault="00202F01">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5000" w:type="pct"/>
        <w:tblLook w:val="04A0" w:firstRow="1" w:lastRow="0" w:firstColumn="1" w:lastColumn="0" w:noHBand="0" w:noVBand="1"/>
      </w:tblPr>
      <w:tblGrid>
        <w:gridCol w:w="704"/>
        <w:gridCol w:w="2647"/>
        <w:gridCol w:w="2650"/>
        <w:gridCol w:w="2650"/>
        <w:gridCol w:w="2650"/>
        <w:gridCol w:w="2647"/>
      </w:tblGrid>
      <w:tr w:rsidR="00D4126C" w:rsidTr="003C66C4">
        <w:tc>
          <w:tcPr>
            <w:tcW w:w="252" w:type="pct"/>
          </w:tcPr>
          <w:p w:rsidR="00D4126C" w:rsidRDefault="00D4126C" w:rsidP="00661F42">
            <w:pPr>
              <w:rPr>
                <w:b/>
              </w:rPr>
            </w:pPr>
          </w:p>
        </w:tc>
        <w:tc>
          <w:tcPr>
            <w:tcW w:w="949" w:type="pct"/>
          </w:tcPr>
          <w:p w:rsidR="00D4126C" w:rsidRDefault="00D4126C" w:rsidP="001C5891">
            <w:pPr>
              <w:jc w:val="center"/>
              <w:rPr>
                <w:b/>
              </w:rPr>
            </w:pPr>
            <w:r>
              <w:rPr>
                <w:b/>
              </w:rPr>
              <w:t>Monday 11</w:t>
            </w:r>
            <w:r w:rsidRPr="00D4126C">
              <w:rPr>
                <w:b/>
                <w:vertAlign w:val="superscript"/>
              </w:rPr>
              <w:t>th</w:t>
            </w:r>
            <w:r>
              <w:rPr>
                <w:b/>
              </w:rPr>
              <w:t xml:space="preserve"> May</w:t>
            </w:r>
          </w:p>
        </w:tc>
        <w:tc>
          <w:tcPr>
            <w:tcW w:w="950" w:type="pct"/>
          </w:tcPr>
          <w:p w:rsidR="00D4126C" w:rsidRDefault="00D4126C" w:rsidP="001C5891">
            <w:pPr>
              <w:jc w:val="center"/>
              <w:rPr>
                <w:b/>
              </w:rPr>
            </w:pPr>
            <w:r>
              <w:rPr>
                <w:b/>
              </w:rPr>
              <w:t>Tuesday 12</w:t>
            </w:r>
            <w:r w:rsidRPr="00D4126C">
              <w:rPr>
                <w:b/>
                <w:vertAlign w:val="superscript"/>
              </w:rPr>
              <w:t>th</w:t>
            </w:r>
            <w:r>
              <w:rPr>
                <w:b/>
              </w:rPr>
              <w:t xml:space="preserve"> May</w:t>
            </w:r>
          </w:p>
        </w:tc>
        <w:tc>
          <w:tcPr>
            <w:tcW w:w="950" w:type="pct"/>
          </w:tcPr>
          <w:p w:rsidR="00D4126C" w:rsidRDefault="00D4126C" w:rsidP="001C5891">
            <w:pPr>
              <w:jc w:val="center"/>
              <w:rPr>
                <w:b/>
              </w:rPr>
            </w:pPr>
            <w:r>
              <w:rPr>
                <w:b/>
              </w:rPr>
              <w:t>Wednesday 13</w:t>
            </w:r>
            <w:r w:rsidRPr="00D4126C">
              <w:rPr>
                <w:b/>
                <w:vertAlign w:val="superscript"/>
              </w:rPr>
              <w:t>th</w:t>
            </w:r>
            <w:r>
              <w:rPr>
                <w:b/>
              </w:rPr>
              <w:t xml:space="preserve"> May</w:t>
            </w:r>
          </w:p>
        </w:tc>
        <w:tc>
          <w:tcPr>
            <w:tcW w:w="950" w:type="pct"/>
          </w:tcPr>
          <w:p w:rsidR="00D4126C" w:rsidRDefault="00D4126C" w:rsidP="001C5891">
            <w:pPr>
              <w:jc w:val="center"/>
              <w:rPr>
                <w:b/>
              </w:rPr>
            </w:pPr>
            <w:r>
              <w:rPr>
                <w:b/>
              </w:rPr>
              <w:t>Thursday 14</w:t>
            </w:r>
            <w:r w:rsidRPr="00D4126C">
              <w:rPr>
                <w:b/>
                <w:vertAlign w:val="superscript"/>
              </w:rPr>
              <w:t>th</w:t>
            </w:r>
            <w:r>
              <w:rPr>
                <w:b/>
              </w:rPr>
              <w:t xml:space="preserve"> May</w:t>
            </w:r>
          </w:p>
        </w:tc>
        <w:tc>
          <w:tcPr>
            <w:tcW w:w="950" w:type="pct"/>
          </w:tcPr>
          <w:p w:rsidR="00D4126C" w:rsidRDefault="00D4126C" w:rsidP="001C5891">
            <w:pPr>
              <w:jc w:val="center"/>
              <w:rPr>
                <w:b/>
              </w:rPr>
            </w:pPr>
            <w:r>
              <w:rPr>
                <w:b/>
              </w:rPr>
              <w:t>Friday 15</w:t>
            </w:r>
            <w:r w:rsidRPr="00D4126C">
              <w:rPr>
                <w:b/>
                <w:vertAlign w:val="superscript"/>
              </w:rPr>
              <w:t>th</w:t>
            </w:r>
            <w:r>
              <w:rPr>
                <w:b/>
              </w:rPr>
              <w:t xml:space="preserve"> May</w:t>
            </w:r>
          </w:p>
        </w:tc>
      </w:tr>
      <w:tr w:rsidR="00D85F96" w:rsidTr="003C66C4">
        <w:tc>
          <w:tcPr>
            <w:tcW w:w="252" w:type="pct"/>
          </w:tcPr>
          <w:p w:rsidR="00D85F96" w:rsidRDefault="00D85F96" w:rsidP="00D85F96">
            <w:pPr>
              <w:rPr>
                <w:b/>
              </w:rPr>
            </w:pPr>
            <w:r>
              <w:rPr>
                <w:b/>
              </w:rPr>
              <w:t>Task</w:t>
            </w:r>
          </w:p>
        </w:tc>
        <w:tc>
          <w:tcPr>
            <w:tcW w:w="949" w:type="pct"/>
          </w:tcPr>
          <w:p w:rsidR="00D85F96" w:rsidRPr="00135ED9" w:rsidRDefault="00D85F96" w:rsidP="00D85F96">
            <w:pPr>
              <w:jc w:val="center"/>
            </w:pPr>
            <w:r>
              <w:t>Refactoring code for MVC</w:t>
            </w:r>
          </w:p>
        </w:tc>
        <w:tc>
          <w:tcPr>
            <w:tcW w:w="950" w:type="pct"/>
          </w:tcPr>
          <w:p w:rsidR="00D85F96" w:rsidRPr="00135ED9" w:rsidRDefault="0005711C" w:rsidP="00D85F96">
            <w:pPr>
              <w:jc w:val="center"/>
            </w:pPr>
            <w:r>
              <w:t>End game</w:t>
            </w:r>
          </w:p>
        </w:tc>
        <w:tc>
          <w:tcPr>
            <w:tcW w:w="950" w:type="pct"/>
          </w:tcPr>
          <w:p w:rsidR="00D85F96" w:rsidRPr="00135ED9" w:rsidRDefault="00D85F96" w:rsidP="00D85F96">
            <w:pPr>
              <w:jc w:val="center"/>
            </w:pPr>
            <w:r>
              <w:t>Pickups</w:t>
            </w:r>
          </w:p>
        </w:tc>
        <w:tc>
          <w:tcPr>
            <w:tcW w:w="950" w:type="pct"/>
          </w:tcPr>
          <w:p w:rsidR="00D85F96" w:rsidRPr="00135ED9" w:rsidRDefault="00D85F96" w:rsidP="00D85F96">
            <w:pPr>
              <w:jc w:val="center"/>
            </w:pPr>
            <w:r>
              <w:t>Pickups</w:t>
            </w:r>
          </w:p>
        </w:tc>
        <w:tc>
          <w:tcPr>
            <w:tcW w:w="950" w:type="pct"/>
          </w:tcPr>
          <w:p w:rsidR="00D85F96" w:rsidRPr="00135ED9" w:rsidRDefault="00D85F96" w:rsidP="00D85F96">
            <w:pPr>
              <w:jc w:val="center"/>
            </w:pPr>
            <w:r>
              <w:t>Hazards</w:t>
            </w:r>
          </w:p>
        </w:tc>
      </w:tr>
    </w:tbl>
    <w:p w:rsidR="00D4126C" w:rsidRDefault="00D4126C">
      <w:pPr>
        <w:rPr>
          <w:b/>
        </w:rPr>
      </w:pPr>
    </w:p>
    <w:tbl>
      <w:tblPr>
        <w:tblStyle w:val="TableGrid"/>
        <w:tblW w:w="5000" w:type="pct"/>
        <w:tblLook w:val="04A0" w:firstRow="1" w:lastRow="0" w:firstColumn="1" w:lastColumn="0" w:noHBand="0" w:noVBand="1"/>
      </w:tblPr>
      <w:tblGrid>
        <w:gridCol w:w="704"/>
        <w:gridCol w:w="2647"/>
        <w:gridCol w:w="2650"/>
        <w:gridCol w:w="2650"/>
        <w:gridCol w:w="2650"/>
        <w:gridCol w:w="2647"/>
      </w:tblGrid>
      <w:tr w:rsidR="00041759" w:rsidTr="003C66C4">
        <w:tc>
          <w:tcPr>
            <w:tcW w:w="252" w:type="pct"/>
          </w:tcPr>
          <w:p w:rsidR="00041759" w:rsidRDefault="00041759" w:rsidP="00041759">
            <w:pPr>
              <w:rPr>
                <w:b/>
              </w:rPr>
            </w:pPr>
          </w:p>
        </w:tc>
        <w:tc>
          <w:tcPr>
            <w:tcW w:w="949" w:type="pct"/>
          </w:tcPr>
          <w:p w:rsidR="00041759" w:rsidRDefault="00041759" w:rsidP="001C5891">
            <w:pPr>
              <w:jc w:val="center"/>
              <w:rPr>
                <w:b/>
              </w:rPr>
            </w:pPr>
            <w:r>
              <w:rPr>
                <w:b/>
              </w:rPr>
              <w:t>Monday 18</w:t>
            </w:r>
            <w:r w:rsidRPr="007E471F">
              <w:rPr>
                <w:b/>
                <w:vertAlign w:val="superscript"/>
              </w:rPr>
              <w:t>th</w:t>
            </w:r>
            <w:r>
              <w:rPr>
                <w:b/>
              </w:rPr>
              <w:t xml:space="preserve"> May</w:t>
            </w:r>
          </w:p>
        </w:tc>
        <w:tc>
          <w:tcPr>
            <w:tcW w:w="950" w:type="pct"/>
          </w:tcPr>
          <w:p w:rsidR="00041759" w:rsidRDefault="00041759" w:rsidP="001C5891">
            <w:pPr>
              <w:jc w:val="center"/>
              <w:rPr>
                <w:b/>
              </w:rPr>
            </w:pPr>
            <w:r>
              <w:rPr>
                <w:b/>
              </w:rPr>
              <w:t>Tuesday 19</w:t>
            </w:r>
            <w:r w:rsidRPr="007E471F">
              <w:rPr>
                <w:b/>
                <w:vertAlign w:val="superscript"/>
              </w:rPr>
              <w:t>th</w:t>
            </w:r>
            <w:r>
              <w:rPr>
                <w:b/>
              </w:rPr>
              <w:t xml:space="preserve"> May</w:t>
            </w:r>
          </w:p>
        </w:tc>
        <w:tc>
          <w:tcPr>
            <w:tcW w:w="950" w:type="pct"/>
          </w:tcPr>
          <w:p w:rsidR="00041759" w:rsidRDefault="00041759" w:rsidP="001C5891">
            <w:pPr>
              <w:jc w:val="center"/>
              <w:rPr>
                <w:b/>
              </w:rPr>
            </w:pPr>
            <w:r>
              <w:rPr>
                <w:b/>
              </w:rPr>
              <w:t>Wednesday 20</w:t>
            </w:r>
            <w:r w:rsidRPr="007E471F">
              <w:rPr>
                <w:b/>
                <w:vertAlign w:val="superscript"/>
              </w:rPr>
              <w:t>th</w:t>
            </w:r>
            <w:r>
              <w:rPr>
                <w:b/>
              </w:rPr>
              <w:t xml:space="preserve"> May</w:t>
            </w:r>
          </w:p>
        </w:tc>
        <w:tc>
          <w:tcPr>
            <w:tcW w:w="950" w:type="pct"/>
          </w:tcPr>
          <w:p w:rsidR="00041759" w:rsidRDefault="00041759" w:rsidP="001C5891">
            <w:pPr>
              <w:jc w:val="center"/>
              <w:rPr>
                <w:b/>
              </w:rPr>
            </w:pPr>
            <w:r>
              <w:rPr>
                <w:b/>
              </w:rPr>
              <w:t>Thursday 21</w:t>
            </w:r>
            <w:r w:rsidRPr="007E471F">
              <w:rPr>
                <w:b/>
                <w:vertAlign w:val="superscript"/>
              </w:rPr>
              <w:t>st</w:t>
            </w:r>
            <w:r>
              <w:rPr>
                <w:b/>
              </w:rPr>
              <w:t xml:space="preserve"> May</w:t>
            </w:r>
          </w:p>
        </w:tc>
        <w:tc>
          <w:tcPr>
            <w:tcW w:w="950" w:type="pct"/>
          </w:tcPr>
          <w:p w:rsidR="00041759" w:rsidRDefault="00041759" w:rsidP="001C5891">
            <w:pPr>
              <w:jc w:val="center"/>
              <w:rPr>
                <w:b/>
              </w:rPr>
            </w:pPr>
            <w:r>
              <w:rPr>
                <w:b/>
              </w:rPr>
              <w:t>Friday 22</w:t>
            </w:r>
            <w:r w:rsidRPr="007E471F">
              <w:rPr>
                <w:b/>
                <w:vertAlign w:val="superscript"/>
              </w:rPr>
              <w:t>nd</w:t>
            </w:r>
            <w:r>
              <w:rPr>
                <w:b/>
              </w:rPr>
              <w:t xml:space="preserve"> May</w:t>
            </w:r>
          </w:p>
        </w:tc>
      </w:tr>
      <w:tr w:rsidR="002B798B" w:rsidTr="003C66C4">
        <w:tc>
          <w:tcPr>
            <w:tcW w:w="252" w:type="pct"/>
          </w:tcPr>
          <w:p w:rsidR="002B798B" w:rsidRDefault="002B798B" w:rsidP="002B798B">
            <w:pPr>
              <w:rPr>
                <w:b/>
              </w:rPr>
            </w:pPr>
            <w:r>
              <w:rPr>
                <w:b/>
              </w:rPr>
              <w:t>Task</w:t>
            </w:r>
          </w:p>
        </w:tc>
        <w:tc>
          <w:tcPr>
            <w:tcW w:w="949" w:type="pct"/>
          </w:tcPr>
          <w:p w:rsidR="002B798B" w:rsidRPr="00135ED9" w:rsidRDefault="002B798B" w:rsidP="002B798B">
            <w:pPr>
              <w:jc w:val="center"/>
            </w:pPr>
            <w:r>
              <w:t>Enemy hit points</w:t>
            </w:r>
          </w:p>
        </w:tc>
        <w:tc>
          <w:tcPr>
            <w:tcW w:w="950" w:type="pct"/>
          </w:tcPr>
          <w:p w:rsidR="002B798B" w:rsidRPr="00135ED9" w:rsidRDefault="002B798B" w:rsidP="002B798B">
            <w:pPr>
              <w:jc w:val="center"/>
            </w:pPr>
            <w:r>
              <w:t>Add new type of enemy – Heavy tank</w:t>
            </w:r>
          </w:p>
        </w:tc>
        <w:tc>
          <w:tcPr>
            <w:tcW w:w="950" w:type="pct"/>
          </w:tcPr>
          <w:p w:rsidR="002B798B" w:rsidRPr="00135ED9" w:rsidRDefault="002B798B" w:rsidP="002B798B">
            <w:pPr>
              <w:jc w:val="center"/>
            </w:pPr>
            <w:r>
              <w:t>Change enemy ‘No Target’ mode to Pac-Man-style player chasing</w:t>
            </w:r>
          </w:p>
        </w:tc>
        <w:tc>
          <w:tcPr>
            <w:tcW w:w="950" w:type="pct"/>
          </w:tcPr>
          <w:p w:rsidR="002B798B" w:rsidRPr="00135ED9" w:rsidRDefault="002B798B" w:rsidP="002B798B">
            <w:pPr>
              <w:jc w:val="center"/>
            </w:pPr>
            <w:r>
              <w:t>Change enemy ‘No Target’ mode to Pac-Man-style player chasing</w:t>
            </w:r>
          </w:p>
        </w:tc>
        <w:tc>
          <w:tcPr>
            <w:tcW w:w="950" w:type="pct"/>
          </w:tcPr>
          <w:p w:rsidR="002B798B" w:rsidRPr="00135ED9" w:rsidRDefault="002B798B" w:rsidP="002B798B">
            <w:pPr>
              <w:jc w:val="center"/>
            </w:pPr>
            <w:r>
              <w:t>Audio (music &amp; sound effects)</w:t>
            </w:r>
          </w:p>
        </w:tc>
      </w:tr>
    </w:tbl>
    <w:p w:rsidR="007554A3" w:rsidRDefault="007554A3">
      <w:pPr>
        <w:rPr>
          <w:b/>
        </w:rPr>
      </w:pPr>
    </w:p>
    <w:tbl>
      <w:tblPr>
        <w:tblStyle w:val="TableGrid"/>
        <w:tblW w:w="4181" w:type="pct"/>
        <w:tblLook w:val="04A0" w:firstRow="1" w:lastRow="0" w:firstColumn="1" w:lastColumn="0" w:noHBand="0" w:noVBand="1"/>
      </w:tblPr>
      <w:tblGrid>
        <w:gridCol w:w="705"/>
        <w:gridCol w:w="2738"/>
        <w:gridCol w:w="2741"/>
        <w:gridCol w:w="2741"/>
        <w:gridCol w:w="2738"/>
      </w:tblGrid>
      <w:tr w:rsidR="004E125A" w:rsidTr="004A6C8B">
        <w:tc>
          <w:tcPr>
            <w:tcW w:w="302" w:type="pct"/>
          </w:tcPr>
          <w:p w:rsidR="004E125A" w:rsidRDefault="004E125A" w:rsidP="008E320D">
            <w:pPr>
              <w:rPr>
                <w:b/>
              </w:rPr>
            </w:pPr>
          </w:p>
        </w:tc>
        <w:tc>
          <w:tcPr>
            <w:tcW w:w="1174" w:type="pct"/>
          </w:tcPr>
          <w:p w:rsidR="004E125A" w:rsidRDefault="004E125A" w:rsidP="00003DEF">
            <w:pPr>
              <w:jc w:val="center"/>
              <w:rPr>
                <w:b/>
              </w:rPr>
            </w:pPr>
            <w:r>
              <w:rPr>
                <w:b/>
              </w:rPr>
              <w:t>Monday 25</w:t>
            </w:r>
            <w:r w:rsidRPr="00613211">
              <w:rPr>
                <w:b/>
                <w:vertAlign w:val="superscript"/>
              </w:rPr>
              <w:t>th</w:t>
            </w:r>
            <w:r>
              <w:rPr>
                <w:b/>
              </w:rPr>
              <w:t xml:space="preserve"> May</w:t>
            </w:r>
          </w:p>
        </w:tc>
        <w:tc>
          <w:tcPr>
            <w:tcW w:w="1175" w:type="pct"/>
          </w:tcPr>
          <w:p w:rsidR="004E125A" w:rsidRDefault="004E125A" w:rsidP="00003DEF">
            <w:pPr>
              <w:jc w:val="center"/>
              <w:rPr>
                <w:b/>
              </w:rPr>
            </w:pPr>
            <w:r>
              <w:rPr>
                <w:b/>
              </w:rPr>
              <w:t>Tuesday 26</w:t>
            </w:r>
            <w:r w:rsidRPr="00613211">
              <w:rPr>
                <w:b/>
                <w:vertAlign w:val="superscript"/>
              </w:rPr>
              <w:t>th</w:t>
            </w:r>
            <w:r>
              <w:rPr>
                <w:b/>
              </w:rPr>
              <w:t xml:space="preserve"> May</w:t>
            </w:r>
          </w:p>
        </w:tc>
        <w:tc>
          <w:tcPr>
            <w:tcW w:w="1175" w:type="pct"/>
            <w:shd w:val="clear" w:color="auto" w:fill="00B0F0"/>
          </w:tcPr>
          <w:p w:rsidR="004E125A" w:rsidRDefault="004E125A" w:rsidP="00003DEF">
            <w:pPr>
              <w:jc w:val="center"/>
              <w:rPr>
                <w:b/>
              </w:rPr>
            </w:pPr>
            <w:r>
              <w:rPr>
                <w:b/>
              </w:rPr>
              <w:t>Wednesday 27</w:t>
            </w:r>
            <w:r w:rsidRPr="00613211">
              <w:rPr>
                <w:b/>
                <w:vertAlign w:val="superscript"/>
              </w:rPr>
              <w:t>th</w:t>
            </w:r>
            <w:r>
              <w:rPr>
                <w:b/>
              </w:rPr>
              <w:t xml:space="preserve"> May (day before deadline)</w:t>
            </w:r>
          </w:p>
        </w:tc>
        <w:tc>
          <w:tcPr>
            <w:tcW w:w="1174" w:type="pct"/>
            <w:shd w:val="clear" w:color="auto" w:fill="00B050"/>
          </w:tcPr>
          <w:p w:rsidR="004E125A" w:rsidRDefault="004E125A" w:rsidP="00003DEF">
            <w:pPr>
              <w:jc w:val="center"/>
              <w:rPr>
                <w:b/>
              </w:rPr>
            </w:pPr>
            <w:r>
              <w:rPr>
                <w:b/>
              </w:rPr>
              <w:t>Thursday 28</w:t>
            </w:r>
            <w:r w:rsidRPr="00613211">
              <w:rPr>
                <w:b/>
                <w:vertAlign w:val="superscript"/>
              </w:rPr>
              <w:t>th</w:t>
            </w:r>
            <w:r>
              <w:rPr>
                <w:b/>
              </w:rPr>
              <w:t xml:space="preserve"> May (deadline)</w:t>
            </w:r>
          </w:p>
        </w:tc>
      </w:tr>
      <w:tr w:rsidR="004E125A" w:rsidTr="004A6C8B">
        <w:tc>
          <w:tcPr>
            <w:tcW w:w="302" w:type="pct"/>
          </w:tcPr>
          <w:p w:rsidR="004E125A" w:rsidRDefault="004E125A" w:rsidP="00661F42">
            <w:pPr>
              <w:rPr>
                <w:b/>
              </w:rPr>
            </w:pPr>
            <w:r>
              <w:rPr>
                <w:b/>
              </w:rPr>
              <w:t>Task</w:t>
            </w:r>
          </w:p>
        </w:tc>
        <w:tc>
          <w:tcPr>
            <w:tcW w:w="1174" w:type="pct"/>
          </w:tcPr>
          <w:p w:rsidR="004E125A" w:rsidRPr="00135ED9" w:rsidRDefault="004E125A" w:rsidP="00003DEF">
            <w:pPr>
              <w:jc w:val="center"/>
            </w:pPr>
            <w:r>
              <w:t>High scores</w:t>
            </w:r>
          </w:p>
        </w:tc>
        <w:tc>
          <w:tcPr>
            <w:tcW w:w="1175" w:type="pct"/>
          </w:tcPr>
          <w:p w:rsidR="004E125A" w:rsidRPr="00135ED9" w:rsidRDefault="004E125A" w:rsidP="00003DEF">
            <w:pPr>
              <w:jc w:val="center"/>
            </w:pPr>
            <w:r w:rsidRPr="00135ED9">
              <w:t>Gameplay testing/tweaks</w:t>
            </w:r>
          </w:p>
        </w:tc>
        <w:tc>
          <w:tcPr>
            <w:tcW w:w="1175" w:type="pct"/>
            <w:shd w:val="clear" w:color="auto" w:fill="00B0F0"/>
          </w:tcPr>
          <w:p w:rsidR="004E125A" w:rsidRPr="00135ED9" w:rsidRDefault="004E125A" w:rsidP="00003DEF">
            <w:pPr>
              <w:jc w:val="center"/>
            </w:pPr>
            <w:r w:rsidRPr="00135ED9">
              <w:t>Gameplay testing/tweaks</w:t>
            </w:r>
          </w:p>
        </w:tc>
        <w:tc>
          <w:tcPr>
            <w:tcW w:w="1174" w:type="pct"/>
            <w:shd w:val="clear" w:color="auto" w:fill="00B050"/>
          </w:tcPr>
          <w:p w:rsidR="004E125A" w:rsidRPr="00135ED9" w:rsidRDefault="004E125A" w:rsidP="00003DEF">
            <w:pPr>
              <w:jc w:val="center"/>
            </w:pPr>
            <w:r>
              <w:t>Verify final build runs + submit</w:t>
            </w:r>
          </w:p>
        </w:tc>
      </w:tr>
    </w:tbl>
    <w:p w:rsidR="00753D11" w:rsidRPr="00E45357" w:rsidRDefault="00753D11" w:rsidP="00E45357">
      <w:pPr>
        <w:rPr>
          <w:b/>
        </w:rPr>
        <w:sectPr w:rsidR="00753D11" w:rsidRPr="00E45357" w:rsidSect="00244AD6">
          <w:endnotePr>
            <w:numFmt w:val="decimal"/>
          </w:endnotePr>
          <w:pgSz w:w="16838" w:h="11906" w:orient="landscape"/>
          <w:pgMar w:top="1440" w:right="1440" w:bottom="1440" w:left="1440" w:header="709" w:footer="709" w:gutter="0"/>
          <w:cols w:space="708"/>
          <w:docGrid w:linePitch="360"/>
        </w:sectPr>
      </w:pPr>
    </w:p>
    <w:p w:rsidR="006501F0" w:rsidRDefault="006501F0" w:rsidP="006234E1">
      <w:pPr>
        <w:jc w:val="center"/>
        <w:rPr>
          <w:b/>
          <w:sz w:val="28"/>
          <w:szCs w:val="28"/>
        </w:rPr>
      </w:pPr>
    </w:p>
    <w:p w:rsidR="006501F0" w:rsidRDefault="006501F0" w:rsidP="006501F0">
      <w:pPr>
        <w:jc w:val="center"/>
        <w:rPr>
          <w:b/>
          <w:sz w:val="28"/>
          <w:szCs w:val="28"/>
        </w:rPr>
      </w:pPr>
      <w:r>
        <w:rPr>
          <w:b/>
          <w:sz w:val="28"/>
          <w:szCs w:val="28"/>
        </w:rPr>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91765A" w:rsidTr="0091765A">
        <w:tc>
          <w:tcPr>
            <w:tcW w:w="2343" w:type="dxa"/>
          </w:tcPr>
          <w:p w:rsidR="007D6812" w:rsidRPr="00722BE0" w:rsidRDefault="007D6812" w:rsidP="00722BE0">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1">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2">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13">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14">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15">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91765A" w:rsidTr="0091765A">
        <w:tc>
          <w:tcPr>
            <w:tcW w:w="4508" w:type="dxa"/>
          </w:tcPr>
          <w:p w:rsidR="0091765A" w:rsidRPr="0091765A" w:rsidRDefault="0091765A" w:rsidP="0091765A">
            <w:pPr>
              <w:jc w:val="center"/>
              <w:rPr>
                <w:b/>
                <w:noProof/>
                <w:lang w:eastAsia="en-GB"/>
              </w:rPr>
            </w:pPr>
            <w:r w:rsidRPr="0091765A">
              <w:rPr>
                <w:b/>
                <w:noProof/>
                <w:lang w:eastAsia="en-GB"/>
              </w:rPr>
              <w:t>Bullets</w:t>
            </w:r>
          </w:p>
        </w:tc>
        <w:tc>
          <w:tcPr>
            <w:tcW w:w="4508" w:type="dxa"/>
          </w:tcPr>
          <w:p w:rsidR="0091765A" w:rsidRPr="000411AF" w:rsidRDefault="000411AF" w:rsidP="0091765A">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16">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17">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18">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19">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p>
        </w:tc>
        <w:tc>
          <w:tcPr>
            <w:tcW w:w="4508" w:type="dxa"/>
          </w:tcPr>
          <w:p w:rsidR="007B7B89" w:rsidRPr="000411AF" w:rsidRDefault="006B1C7A" w:rsidP="00597696">
            <w:pPr>
              <w:jc w:val="center"/>
              <w:rPr>
                <w:b/>
                <w:noProof/>
                <w:lang w:eastAsia="en-GB"/>
              </w:rPr>
            </w:pPr>
            <w:r>
              <w:rPr>
                <w:b/>
                <w:noProof/>
                <w:lang w:eastAsia="en-GB"/>
              </w:rPr>
              <w:t>Power-ups</w:t>
            </w:r>
          </w:p>
        </w:tc>
      </w:tr>
      <w:tr w:rsidR="000D707C" w:rsidTr="00597696">
        <w:tc>
          <w:tcPr>
            <w:tcW w:w="4508" w:type="dxa"/>
          </w:tcPr>
          <w:p w:rsidR="007B7B89" w:rsidRDefault="00893B4E" w:rsidP="00597696">
            <w:pPr>
              <w:jc w:val="center"/>
              <w:rPr>
                <w:noProof/>
                <w:lang w:eastAsia="en-GB"/>
              </w:rPr>
            </w:pPr>
            <w:r>
              <w:rPr>
                <w:noProof/>
                <w:lang w:eastAsia="en-GB"/>
              </w:rPr>
              <w:drawing>
                <wp:inline distT="0" distB="0" distL="0" distR="0" wp14:anchorId="7E017756" wp14:editId="194C1408">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0">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tcPr>
          <w:p w:rsidR="00B70E5D" w:rsidRDefault="00B70E5D" w:rsidP="007B7B89">
            <w:pPr>
              <w:jc w:val="center"/>
              <w:rPr>
                <w:noProof/>
                <w:lang w:eastAsia="en-GB"/>
              </w:rPr>
            </w:pPr>
            <w:r>
              <w:rPr>
                <w:noProof/>
                <w:lang w:eastAsia="en-GB"/>
              </w:rPr>
              <w:t>(set to different colours to indicate which power-up it is)</w:t>
            </w:r>
          </w:p>
          <w:p w:rsidR="007B7B89" w:rsidRDefault="00615350" w:rsidP="007B7B89">
            <w:pPr>
              <w:jc w:val="center"/>
              <w:rPr>
                <w:noProof/>
                <w:lang w:eastAsia="en-GB"/>
              </w:rPr>
            </w:pPr>
            <w:r>
              <w:rPr>
                <w:noProof/>
                <w:lang w:eastAsia="en-GB"/>
              </w:rPr>
              <w:drawing>
                <wp:inline distT="0" distB="0" distL="0" distR="0" wp14:anchorId="16A93F11" wp14:editId="75E51F94">
                  <wp:extent cx="600075" cy="60484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1">
                            <a:extLst>
                              <a:ext uri="{28A0092B-C50C-407E-A947-70E740481C1C}">
                                <a14:useLocalDpi xmlns:a14="http://schemas.microsoft.com/office/drawing/2010/main" val="0"/>
                              </a:ext>
                            </a:extLst>
                          </a:blip>
                          <a:srcRect r="91732"/>
                          <a:stretch/>
                        </pic:blipFill>
                        <pic:spPr bwMode="auto">
                          <a:xfrm>
                            <a:off x="0" y="0"/>
                            <a:ext cx="655228" cy="660439"/>
                          </a:xfrm>
                          <a:prstGeom prst="rect">
                            <a:avLst/>
                          </a:prstGeom>
                          <a:ln>
                            <a:noFill/>
                          </a:ln>
                          <a:extLst>
                            <a:ext uri="{53640926-AAD7-44D8-BBD7-CCE9431645EC}">
                              <a14:shadowObscured xmlns:a14="http://schemas.microsoft.com/office/drawing/2010/main"/>
                            </a:ext>
                          </a:extLst>
                        </pic:spPr>
                      </pic:pic>
                    </a:graphicData>
                  </a:graphic>
                </wp:inline>
              </w:drawing>
            </w:r>
            <w:r w:rsidR="000D707C">
              <w:rPr>
                <w:noProof/>
                <w:lang w:eastAsia="en-GB"/>
              </w:rPr>
              <w:drawing>
                <wp:inline distT="0" distB="0" distL="0" distR="0" wp14:anchorId="622E637E" wp14:editId="28ABC712">
                  <wp:extent cx="695325" cy="726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2" cstate="print">
                            <a:extLst>
                              <a:ext uri="{28A0092B-C50C-407E-A947-70E740481C1C}">
                                <a14:useLocalDpi xmlns:a14="http://schemas.microsoft.com/office/drawing/2010/main" val="0"/>
                              </a:ext>
                            </a:extLst>
                          </a:blip>
                          <a:srcRect l="21384" t="20529" r="22147" b="20435"/>
                          <a:stretch/>
                        </pic:blipFill>
                        <pic:spPr bwMode="auto">
                          <a:xfrm>
                            <a:off x="0" y="0"/>
                            <a:ext cx="725331" cy="758303"/>
                          </a:xfrm>
                          <a:prstGeom prst="rect">
                            <a:avLst/>
                          </a:prstGeom>
                          <a:ln>
                            <a:noFill/>
                          </a:ln>
                          <a:extLst>
                            <a:ext uri="{53640926-AAD7-44D8-BBD7-CCE9431645EC}">
                              <a14:shadowObscured xmlns:a14="http://schemas.microsoft.com/office/drawing/2010/main"/>
                            </a:ext>
                          </a:extLst>
                        </pic:spPr>
                      </pic:pic>
                    </a:graphicData>
                  </a:graphic>
                </wp:inline>
              </w:drawing>
            </w:r>
          </w:p>
        </w:tc>
      </w:tr>
    </w:tbl>
    <w:p w:rsidR="007B7B89" w:rsidRDefault="007B7B89"/>
    <w:tbl>
      <w:tblPr>
        <w:tblStyle w:val="TableGrid"/>
        <w:tblW w:w="5000" w:type="pct"/>
        <w:tblLook w:val="04A0" w:firstRow="1" w:lastRow="0" w:firstColumn="1" w:lastColumn="0" w:noHBand="0" w:noVBand="1"/>
      </w:tblPr>
      <w:tblGrid>
        <w:gridCol w:w="4508"/>
        <w:gridCol w:w="4508"/>
      </w:tblGrid>
      <w:tr w:rsidR="00A4791C" w:rsidTr="00A4791C">
        <w:trPr>
          <w:trHeight w:val="232"/>
        </w:trPr>
        <w:tc>
          <w:tcPr>
            <w:tcW w:w="2500" w:type="pct"/>
          </w:tcPr>
          <w:p w:rsidR="00ED17FB" w:rsidRPr="0091765A" w:rsidRDefault="005962EF" w:rsidP="00597696">
            <w:pPr>
              <w:jc w:val="center"/>
              <w:rPr>
                <w:b/>
                <w:noProof/>
                <w:lang w:eastAsia="en-GB"/>
              </w:rPr>
            </w:pPr>
            <w:r>
              <w:rPr>
                <w:b/>
                <w:noProof/>
                <w:lang w:eastAsia="en-GB"/>
              </w:rPr>
              <w:t>Hazards</w:t>
            </w:r>
          </w:p>
        </w:tc>
        <w:tc>
          <w:tcPr>
            <w:tcW w:w="2500" w:type="pct"/>
          </w:tcPr>
          <w:p w:rsidR="00ED17FB" w:rsidRPr="000411AF" w:rsidRDefault="005962EF" w:rsidP="00597696">
            <w:pPr>
              <w:jc w:val="center"/>
              <w:rPr>
                <w:b/>
                <w:noProof/>
                <w:lang w:eastAsia="en-GB"/>
              </w:rPr>
            </w:pPr>
            <w:r>
              <w:rPr>
                <w:b/>
                <w:noProof/>
                <w:lang w:eastAsia="en-GB"/>
              </w:rPr>
              <w:t>Menus</w:t>
            </w:r>
          </w:p>
        </w:tc>
      </w:tr>
      <w:tr w:rsidR="00A4791C" w:rsidTr="00A4791C">
        <w:trPr>
          <w:trHeight w:val="3365"/>
        </w:trPr>
        <w:tc>
          <w:tcPr>
            <w:tcW w:w="2500" w:type="pct"/>
          </w:tcPr>
          <w:p w:rsidR="00ED17FB" w:rsidRDefault="00743AC0" w:rsidP="00597696">
            <w:pPr>
              <w:jc w:val="center"/>
              <w:rPr>
                <w:noProof/>
                <w:lang w:eastAsia="en-GB"/>
              </w:rPr>
            </w:pPr>
            <w:r>
              <w:rPr>
                <w:noProof/>
                <w:lang w:eastAsia="en-GB"/>
              </w:rPr>
              <w:drawing>
                <wp:inline distT="0" distB="0" distL="0" distR="0" wp14:anchorId="1FD7CD28" wp14:editId="34E63CFE">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7FBE9E5B" wp14:editId="4ECE1134">
                  <wp:extent cx="1171575" cy="50815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24">
                            <a:extLst>
                              <a:ext uri="{28A0092B-C50C-407E-A947-70E740481C1C}">
                                <a14:useLocalDpi xmlns:a14="http://schemas.microsoft.com/office/drawing/2010/main" val="0"/>
                              </a:ext>
                            </a:extLst>
                          </a:blip>
                          <a:stretch>
                            <a:fillRect/>
                          </a:stretch>
                        </pic:blipFill>
                        <pic:spPr>
                          <a:xfrm>
                            <a:off x="0" y="0"/>
                            <a:ext cx="1201720" cy="521228"/>
                          </a:xfrm>
                          <a:prstGeom prst="rect">
                            <a:avLst/>
                          </a:prstGeom>
                        </pic:spPr>
                      </pic:pic>
                    </a:graphicData>
                  </a:graphic>
                </wp:inline>
              </w:drawing>
            </w:r>
          </w:p>
        </w:tc>
        <w:tc>
          <w:tcPr>
            <w:tcW w:w="2500" w:type="pct"/>
          </w:tcPr>
          <w:p w:rsidR="00ED17FB" w:rsidRDefault="00E91F12" w:rsidP="00597696">
            <w:pPr>
              <w:jc w:val="center"/>
              <w:rPr>
                <w:noProof/>
                <w:lang w:eastAsia="en-GB"/>
              </w:rPr>
            </w:pPr>
            <w:r>
              <w:rPr>
                <w:noProof/>
                <w:lang w:eastAsia="en-GB"/>
              </w:rPr>
              <w:drawing>
                <wp:inline distT="0" distB="0" distL="0" distR="0" wp14:anchorId="5276D361" wp14:editId="339801C3">
                  <wp:extent cx="1476375" cy="11021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6203" cy="1131861"/>
                          </a:xfrm>
                          <a:prstGeom prst="rect">
                            <a:avLst/>
                          </a:prstGeom>
                        </pic:spPr>
                      </pic:pic>
                    </a:graphicData>
                  </a:graphic>
                </wp:inline>
              </w:drawing>
            </w:r>
            <w:r w:rsidR="00A4791C">
              <w:rPr>
                <w:noProof/>
                <w:lang w:eastAsia="en-GB"/>
              </w:rPr>
              <w:drawing>
                <wp:inline distT="0" distB="0" distL="0" distR="0" wp14:anchorId="094D86F3" wp14:editId="7E3EDBA2">
                  <wp:extent cx="1276350" cy="957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2518" cy="969460"/>
                          </a:xfrm>
                          <a:prstGeom prst="rect">
                            <a:avLst/>
                          </a:prstGeom>
                        </pic:spPr>
                      </pic:pic>
                    </a:graphicData>
                  </a:graphic>
                </wp:inline>
              </w:drawing>
            </w:r>
          </w:p>
        </w:tc>
      </w:tr>
    </w:tbl>
    <w:p w:rsidR="000E6743" w:rsidRDefault="000E6743">
      <w:pPr>
        <w:rPr>
          <w:b/>
        </w:rPr>
      </w:pPr>
    </w:p>
    <w:p w:rsidR="000E6743" w:rsidRDefault="000E6743">
      <w:pPr>
        <w:rPr>
          <w:b/>
        </w:rPr>
      </w:pPr>
      <w:r>
        <w:rPr>
          <w:b/>
        </w:rPr>
        <w:br w:type="page"/>
      </w:r>
    </w:p>
    <w:p w:rsidR="0049290A" w:rsidRDefault="00BF6A4E">
      <w:pPr>
        <w:rPr>
          <w:b/>
        </w:rPr>
      </w:pPr>
      <w:bookmarkStart w:id="0" w:name="_GoBack"/>
      <w:bookmarkEnd w:id="0"/>
      <w:r>
        <w:rPr>
          <w:b/>
        </w:rPr>
        <w:lastRenderedPageBreak/>
        <w:pict>
          <v:rect id="_x0000_i1032"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53D11">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A4E" w:rsidRDefault="00BF6A4E" w:rsidP="00DB677F">
      <w:pPr>
        <w:spacing w:after="0" w:line="240" w:lineRule="auto"/>
      </w:pPr>
      <w:r>
        <w:separator/>
      </w:r>
    </w:p>
  </w:endnote>
  <w:endnote w:type="continuationSeparator" w:id="0">
    <w:p w:rsidR="00BF6A4E" w:rsidRDefault="00BF6A4E" w:rsidP="00DB677F">
      <w:pPr>
        <w:spacing w:after="0" w:line="240" w:lineRule="auto"/>
      </w:pPr>
      <w:r>
        <w:continuationSeparator/>
      </w:r>
    </w:p>
  </w:endnote>
  <w:endnote w:id="1">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2">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283048"/>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E6743" w:rsidRPr="000E6743">
          <w:rPr>
            <w:b/>
            <w:bCs/>
            <w:noProof/>
          </w:rPr>
          <w:t>5</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A4E" w:rsidRDefault="00BF6A4E" w:rsidP="00DB677F">
      <w:pPr>
        <w:spacing w:after="0" w:line="240" w:lineRule="auto"/>
      </w:pPr>
      <w:r>
        <w:separator/>
      </w:r>
    </w:p>
  </w:footnote>
  <w:footnote w:type="continuationSeparator" w:id="0">
    <w:p w:rsidR="00BF6A4E" w:rsidRDefault="00BF6A4E"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68B4"/>
    <w:rsid w:val="00025A88"/>
    <w:rsid w:val="000328C5"/>
    <w:rsid w:val="000411AF"/>
    <w:rsid w:val="00041759"/>
    <w:rsid w:val="00055CA4"/>
    <w:rsid w:val="0005711C"/>
    <w:rsid w:val="000576E4"/>
    <w:rsid w:val="000727BA"/>
    <w:rsid w:val="00083FC2"/>
    <w:rsid w:val="00087B9C"/>
    <w:rsid w:val="000A186F"/>
    <w:rsid w:val="000A54D4"/>
    <w:rsid w:val="000B504B"/>
    <w:rsid w:val="000C14EF"/>
    <w:rsid w:val="000D1C32"/>
    <w:rsid w:val="000D3175"/>
    <w:rsid w:val="000D707C"/>
    <w:rsid w:val="000E46A1"/>
    <w:rsid w:val="000E4BF7"/>
    <w:rsid w:val="000E6743"/>
    <w:rsid w:val="000F4400"/>
    <w:rsid w:val="000F6481"/>
    <w:rsid w:val="00104C92"/>
    <w:rsid w:val="0011316B"/>
    <w:rsid w:val="00127CE6"/>
    <w:rsid w:val="00135808"/>
    <w:rsid w:val="00135ED9"/>
    <w:rsid w:val="00143A07"/>
    <w:rsid w:val="00146BEE"/>
    <w:rsid w:val="00147C93"/>
    <w:rsid w:val="00156EC7"/>
    <w:rsid w:val="001633D7"/>
    <w:rsid w:val="001678E6"/>
    <w:rsid w:val="00170AA1"/>
    <w:rsid w:val="0018773E"/>
    <w:rsid w:val="00196BA3"/>
    <w:rsid w:val="001B3CDA"/>
    <w:rsid w:val="001B675A"/>
    <w:rsid w:val="001C41F2"/>
    <w:rsid w:val="001C54BD"/>
    <w:rsid w:val="001C5891"/>
    <w:rsid w:val="001E46E0"/>
    <w:rsid w:val="001F1AC8"/>
    <w:rsid w:val="001F649F"/>
    <w:rsid w:val="001F65D4"/>
    <w:rsid w:val="00202F01"/>
    <w:rsid w:val="00203468"/>
    <w:rsid w:val="002122B0"/>
    <w:rsid w:val="002143DD"/>
    <w:rsid w:val="002241DC"/>
    <w:rsid w:val="00244AD6"/>
    <w:rsid w:val="002505EF"/>
    <w:rsid w:val="00260592"/>
    <w:rsid w:val="00261D2F"/>
    <w:rsid w:val="00266B22"/>
    <w:rsid w:val="00275695"/>
    <w:rsid w:val="00276CB9"/>
    <w:rsid w:val="00277A83"/>
    <w:rsid w:val="00282003"/>
    <w:rsid w:val="00296477"/>
    <w:rsid w:val="0029654F"/>
    <w:rsid w:val="002A463E"/>
    <w:rsid w:val="002B3D04"/>
    <w:rsid w:val="002B6849"/>
    <w:rsid w:val="002B798B"/>
    <w:rsid w:val="002D3E1E"/>
    <w:rsid w:val="002F10E9"/>
    <w:rsid w:val="003014B5"/>
    <w:rsid w:val="003151F2"/>
    <w:rsid w:val="00325753"/>
    <w:rsid w:val="00326E8F"/>
    <w:rsid w:val="00327369"/>
    <w:rsid w:val="003304D9"/>
    <w:rsid w:val="003322C3"/>
    <w:rsid w:val="00332A5B"/>
    <w:rsid w:val="00342BB9"/>
    <w:rsid w:val="00350E15"/>
    <w:rsid w:val="00352249"/>
    <w:rsid w:val="003530C6"/>
    <w:rsid w:val="0035519D"/>
    <w:rsid w:val="0038339C"/>
    <w:rsid w:val="003843A6"/>
    <w:rsid w:val="003879F8"/>
    <w:rsid w:val="0039031D"/>
    <w:rsid w:val="003A00A4"/>
    <w:rsid w:val="003A46EB"/>
    <w:rsid w:val="003C0A0D"/>
    <w:rsid w:val="003C66C4"/>
    <w:rsid w:val="003D1DBB"/>
    <w:rsid w:val="003D7B9A"/>
    <w:rsid w:val="003E1E81"/>
    <w:rsid w:val="003E45A2"/>
    <w:rsid w:val="003E59CE"/>
    <w:rsid w:val="003F014E"/>
    <w:rsid w:val="003F6BB5"/>
    <w:rsid w:val="00400D52"/>
    <w:rsid w:val="0040523F"/>
    <w:rsid w:val="00411C12"/>
    <w:rsid w:val="00412E7E"/>
    <w:rsid w:val="00420032"/>
    <w:rsid w:val="00421CAD"/>
    <w:rsid w:val="0042336D"/>
    <w:rsid w:val="004256B9"/>
    <w:rsid w:val="004271AC"/>
    <w:rsid w:val="00437F7B"/>
    <w:rsid w:val="00452A22"/>
    <w:rsid w:val="00465E73"/>
    <w:rsid w:val="00474271"/>
    <w:rsid w:val="00475869"/>
    <w:rsid w:val="0049290A"/>
    <w:rsid w:val="004A48C2"/>
    <w:rsid w:val="004A6C8B"/>
    <w:rsid w:val="004B45A6"/>
    <w:rsid w:val="004B65B9"/>
    <w:rsid w:val="004C125F"/>
    <w:rsid w:val="004D776D"/>
    <w:rsid w:val="004E0A06"/>
    <w:rsid w:val="004E125A"/>
    <w:rsid w:val="004E3CDA"/>
    <w:rsid w:val="004F262E"/>
    <w:rsid w:val="004F79A7"/>
    <w:rsid w:val="00516540"/>
    <w:rsid w:val="00537DDE"/>
    <w:rsid w:val="005412AA"/>
    <w:rsid w:val="00551902"/>
    <w:rsid w:val="0056068C"/>
    <w:rsid w:val="0056334E"/>
    <w:rsid w:val="00563ADA"/>
    <w:rsid w:val="00567AE2"/>
    <w:rsid w:val="00572911"/>
    <w:rsid w:val="00575077"/>
    <w:rsid w:val="00594FA8"/>
    <w:rsid w:val="005962EF"/>
    <w:rsid w:val="005C1578"/>
    <w:rsid w:val="005C464C"/>
    <w:rsid w:val="005E1288"/>
    <w:rsid w:val="005E129D"/>
    <w:rsid w:val="005E227C"/>
    <w:rsid w:val="005F6E29"/>
    <w:rsid w:val="00612130"/>
    <w:rsid w:val="00613211"/>
    <w:rsid w:val="00615350"/>
    <w:rsid w:val="006234E1"/>
    <w:rsid w:val="006358D5"/>
    <w:rsid w:val="00636476"/>
    <w:rsid w:val="006412F4"/>
    <w:rsid w:val="00646544"/>
    <w:rsid w:val="006467D5"/>
    <w:rsid w:val="006501F0"/>
    <w:rsid w:val="0067022F"/>
    <w:rsid w:val="00672E50"/>
    <w:rsid w:val="006854E2"/>
    <w:rsid w:val="006946B9"/>
    <w:rsid w:val="00694819"/>
    <w:rsid w:val="00696B76"/>
    <w:rsid w:val="006A2B0E"/>
    <w:rsid w:val="006A6EA6"/>
    <w:rsid w:val="006B1C7A"/>
    <w:rsid w:val="006C3F37"/>
    <w:rsid w:val="006C41FC"/>
    <w:rsid w:val="006C7D9A"/>
    <w:rsid w:val="006D31F6"/>
    <w:rsid w:val="006F209F"/>
    <w:rsid w:val="006F3649"/>
    <w:rsid w:val="007007F5"/>
    <w:rsid w:val="007014B8"/>
    <w:rsid w:val="00705B24"/>
    <w:rsid w:val="007100E3"/>
    <w:rsid w:val="00714470"/>
    <w:rsid w:val="00715993"/>
    <w:rsid w:val="00717E40"/>
    <w:rsid w:val="00722BE0"/>
    <w:rsid w:val="00731C53"/>
    <w:rsid w:val="00740AF3"/>
    <w:rsid w:val="00743884"/>
    <w:rsid w:val="00743AC0"/>
    <w:rsid w:val="00753D11"/>
    <w:rsid w:val="007554A3"/>
    <w:rsid w:val="00755B07"/>
    <w:rsid w:val="007569D5"/>
    <w:rsid w:val="007709D4"/>
    <w:rsid w:val="007739B4"/>
    <w:rsid w:val="0078136B"/>
    <w:rsid w:val="00782E30"/>
    <w:rsid w:val="007865D5"/>
    <w:rsid w:val="00786E5F"/>
    <w:rsid w:val="00786ED5"/>
    <w:rsid w:val="0079280E"/>
    <w:rsid w:val="007A23CE"/>
    <w:rsid w:val="007A5819"/>
    <w:rsid w:val="007B0A1D"/>
    <w:rsid w:val="007B4BC8"/>
    <w:rsid w:val="007B51FD"/>
    <w:rsid w:val="007B7B89"/>
    <w:rsid w:val="007D6022"/>
    <w:rsid w:val="007D6812"/>
    <w:rsid w:val="007D6EE5"/>
    <w:rsid w:val="007E471F"/>
    <w:rsid w:val="007F0C4E"/>
    <w:rsid w:val="00800064"/>
    <w:rsid w:val="00800E32"/>
    <w:rsid w:val="008032B1"/>
    <w:rsid w:val="00812A7C"/>
    <w:rsid w:val="00825E26"/>
    <w:rsid w:val="00843AC2"/>
    <w:rsid w:val="00854DAD"/>
    <w:rsid w:val="00862CCD"/>
    <w:rsid w:val="00887B4C"/>
    <w:rsid w:val="00893B4E"/>
    <w:rsid w:val="008A0F67"/>
    <w:rsid w:val="008A3DD0"/>
    <w:rsid w:val="008B3D1A"/>
    <w:rsid w:val="008B6FF8"/>
    <w:rsid w:val="008E0458"/>
    <w:rsid w:val="008E2698"/>
    <w:rsid w:val="008E320D"/>
    <w:rsid w:val="008F0A58"/>
    <w:rsid w:val="00904279"/>
    <w:rsid w:val="0091765A"/>
    <w:rsid w:val="00922E90"/>
    <w:rsid w:val="009356DA"/>
    <w:rsid w:val="0095028F"/>
    <w:rsid w:val="00951D14"/>
    <w:rsid w:val="00952CB5"/>
    <w:rsid w:val="0095327B"/>
    <w:rsid w:val="009563B0"/>
    <w:rsid w:val="00962EB8"/>
    <w:rsid w:val="009726CA"/>
    <w:rsid w:val="00981688"/>
    <w:rsid w:val="00984E64"/>
    <w:rsid w:val="0098562F"/>
    <w:rsid w:val="009924D0"/>
    <w:rsid w:val="00993BB5"/>
    <w:rsid w:val="009955F2"/>
    <w:rsid w:val="009A05FF"/>
    <w:rsid w:val="009A4DCD"/>
    <w:rsid w:val="009B63D8"/>
    <w:rsid w:val="009C2510"/>
    <w:rsid w:val="009D33A7"/>
    <w:rsid w:val="009F6E41"/>
    <w:rsid w:val="00A07136"/>
    <w:rsid w:val="00A17B7A"/>
    <w:rsid w:val="00A3278C"/>
    <w:rsid w:val="00A3352F"/>
    <w:rsid w:val="00A343B8"/>
    <w:rsid w:val="00A37638"/>
    <w:rsid w:val="00A43033"/>
    <w:rsid w:val="00A4791C"/>
    <w:rsid w:val="00A67993"/>
    <w:rsid w:val="00A75F1E"/>
    <w:rsid w:val="00A77760"/>
    <w:rsid w:val="00A8756A"/>
    <w:rsid w:val="00A9176B"/>
    <w:rsid w:val="00AB2149"/>
    <w:rsid w:val="00AB5D2C"/>
    <w:rsid w:val="00AB76B3"/>
    <w:rsid w:val="00AC6B26"/>
    <w:rsid w:val="00AD0AE8"/>
    <w:rsid w:val="00AD2F2F"/>
    <w:rsid w:val="00AE09B9"/>
    <w:rsid w:val="00AE2C3F"/>
    <w:rsid w:val="00AE540B"/>
    <w:rsid w:val="00AF135A"/>
    <w:rsid w:val="00AF468D"/>
    <w:rsid w:val="00B02404"/>
    <w:rsid w:val="00B17D51"/>
    <w:rsid w:val="00B206C5"/>
    <w:rsid w:val="00B2085A"/>
    <w:rsid w:val="00B22564"/>
    <w:rsid w:val="00B24C92"/>
    <w:rsid w:val="00B25F76"/>
    <w:rsid w:val="00B41370"/>
    <w:rsid w:val="00B544B1"/>
    <w:rsid w:val="00B704C7"/>
    <w:rsid w:val="00B70E5D"/>
    <w:rsid w:val="00B7260B"/>
    <w:rsid w:val="00B805D6"/>
    <w:rsid w:val="00B94106"/>
    <w:rsid w:val="00BB2621"/>
    <w:rsid w:val="00BB3933"/>
    <w:rsid w:val="00BC372F"/>
    <w:rsid w:val="00BD4348"/>
    <w:rsid w:val="00BE615B"/>
    <w:rsid w:val="00BF6A4E"/>
    <w:rsid w:val="00C22444"/>
    <w:rsid w:val="00C40C40"/>
    <w:rsid w:val="00C42822"/>
    <w:rsid w:val="00C474EB"/>
    <w:rsid w:val="00C564BF"/>
    <w:rsid w:val="00C5694E"/>
    <w:rsid w:val="00C570DD"/>
    <w:rsid w:val="00C603D5"/>
    <w:rsid w:val="00C619CB"/>
    <w:rsid w:val="00C61EEB"/>
    <w:rsid w:val="00C636AA"/>
    <w:rsid w:val="00C807F3"/>
    <w:rsid w:val="00C81950"/>
    <w:rsid w:val="00C85237"/>
    <w:rsid w:val="00C8570B"/>
    <w:rsid w:val="00C95C27"/>
    <w:rsid w:val="00CA0352"/>
    <w:rsid w:val="00CA20FD"/>
    <w:rsid w:val="00CA7E16"/>
    <w:rsid w:val="00CB3979"/>
    <w:rsid w:val="00CB3E77"/>
    <w:rsid w:val="00CC17FA"/>
    <w:rsid w:val="00CC3C8B"/>
    <w:rsid w:val="00CC7017"/>
    <w:rsid w:val="00CD3560"/>
    <w:rsid w:val="00CD6F22"/>
    <w:rsid w:val="00CD7F12"/>
    <w:rsid w:val="00CF21A9"/>
    <w:rsid w:val="00D036D2"/>
    <w:rsid w:val="00D048DD"/>
    <w:rsid w:val="00D0510C"/>
    <w:rsid w:val="00D17E77"/>
    <w:rsid w:val="00D27EB0"/>
    <w:rsid w:val="00D30061"/>
    <w:rsid w:val="00D3481C"/>
    <w:rsid w:val="00D4126C"/>
    <w:rsid w:val="00D679F1"/>
    <w:rsid w:val="00D70AAA"/>
    <w:rsid w:val="00D74B46"/>
    <w:rsid w:val="00D81075"/>
    <w:rsid w:val="00D83A21"/>
    <w:rsid w:val="00D843BB"/>
    <w:rsid w:val="00D84710"/>
    <w:rsid w:val="00D85F96"/>
    <w:rsid w:val="00D87163"/>
    <w:rsid w:val="00DA36FB"/>
    <w:rsid w:val="00DA5287"/>
    <w:rsid w:val="00DB02E9"/>
    <w:rsid w:val="00DB1FDE"/>
    <w:rsid w:val="00DB677F"/>
    <w:rsid w:val="00DD6FDF"/>
    <w:rsid w:val="00DE6216"/>
    <w:rsid w:val="00DE68D5"/>
    <w:rsid w:val="00DF4394"/>
    <w:rsid w:val="00E45357"/>
    <w:rsid w:val="00E50109"/>
    <w:rsid w:val="00E54068"/>
    <w:rsid w:val="00E54A9B"/>
    <w:rsid w:val="00E91F12"/>
    <w:rsid w:val="00E93468"/>
    <w:rsid w:val="00E94C81"/>
    <w:rsid w:val="00EA44EC"/>
    <w:rsid w:val="00EA756B"/>
    <w:rsid w:val="00EC07FA"/>
    <w:rsid w:val="00EC0FE1"/>
    <w:rsid w:val="00EC104B"/>
    <w:rsid w:val="00EC33C5"/>
    <w:rsid w:val="00ED16CE"/>
    <w:rsid w:val="00ED17FB"/>
    <w:rsid w:val="00EE1893"/>
    <w:rsid w:val="00EE5049"/>
    <w:rsid w:val="00EE5B75"/>
    <w:rsid w:val="00EF36CB"/>
    <w:rsid w:val="00EF52E0"/>
    <w:rsid w:val="00F026E0"/>
    <w:rsid w:val="00F02918"/>
    <w:rsid w:val="00F02EBF"/>
    <w:rsid w:val="00F04C4E"/>
    <w:rsid w:val="00F0556A"/>
    <w:rsid w:val="00F2273B"/>
    <w:rsid w:val="00F2485E"/>
    <w:rsid w:val="00F41B95"/>
    <w:rsid w:val="00F554D0"/>
    <w:rsid w:val="00F55AA8"/>
    <w:rsid w:val="00F61014"/>
    <w:rsid w:val="00F64977"/>
    <w:rsid w:val="00F669EF"/>
    <w:rsid w:val="00F7317C"/>
    <w:rsid w:val="00F91E6F"/>
    <w:rsid w:val="00FA0BAF"/>
    <w:rsid w:val="00FB0219"/>
    <w:rsid w:val="00FB63C3"/>
    <w:rsid w:val="00FC54EE"/>
    <w:rsid w:val="00FD3ABE"/>
    <w:rsid w:val="00FD4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2FC54-4991-4BDD-BCAC-EE20B3A6D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7</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374</cp:revision>
  <dcterms:created xsi:type="dcterms:W3CDTF">2015-03-15T14:57:00Z</dcterms:created>
  <dcterms:modified xsi:type="dcterms:W3CDTF">2015-04-01T20:55:00Z</dcterms:modified>
</cp:coreProperties>
</file>