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5AAD3" w14:textId="77777777" w:rsidR="00AB6D8F" w:rsidRDefault="00385030" w:rsidP="00385030">
      <w:pPr>
        <w:pStyle w:val="Title"/>
        <w:jc w:val="center"/>
        <w:rPr>
          <w:u w:val="single"/>
        </w:rPr>
      </w:pPr>
      <w:r w:rsidRPr="00385030">
        <w:rPr>
          <w:u w:val="single"/>
        </w:rPr>
        <w:t>Reinforcement Learning</w:t>
      </w:r>
    </w:p>
    <w:p w14:paraId="24271541" w14:textId="77777777" w:rsidR="00385030" w:rsidRDefault="00385030" w:rsidP="00385030"/>
    <w:p w14:paraId="0A6725B9" w14:textId="77777777" w:rsidR="00181C3F" w:rsidRPr="00181C3F" w:rsidRDefault="00385030" w:rsidP="006F1634">
      <w:pPr>
        <w:jc w:val="center"/>
        <w:rPr>
          <w:rFonts w:eastAsia="Times New Roman"/>
        </w:rPr>
      </w:pPr>
      <w:r w:rsidRPr="00385030">
        <w:rPr>
          <w:rFonts w:ascii="Helvetica" w:eastAsia="Times New Roman" w:hAnsi="Helvetica"/>
          <w:color w:val="444B44"/>
          <w:sz w:val="26"/>
          <w:szCs w:val="26"/>
          <w:shd w:val="clear" w:color="auto" w:fill="FFFFFF"/>
        </w:rPr>
        <w:t>Reinforcement learning solves the difficult problem of correlating immediate actions with the delayed returns they produce. Like humans, reinforcement learning algorithms sometimes have to wait a while to see the fruit of their decisions. They operate in a delayed return environment, where it can be difficult to understand which action leads to which outcome over many time steps.</w:t>
      </w:r>
      <w:r w:rsidR="00181C3F">
        <w:rPr>
          <w:rFonts w:ascii="Helvetica" w:eastAsia="Times New Roman" w:hAnsi="Helvetica"/>
          <w:color w:val="444B44"/>
          <w:sz w:val="26"/>
          <w:szCs w:val="26"/>
          <w:shd w:val="clear" w:color="auto" w:fill="FFFFFF"/>
        </w:rPr>
        <w:t xml:space="preserve"> </w:t>
      </w:r>
      <w:r w:rsidR="00181C3F" w:rsidRPr="00181C3F">
        <w:rPr>
          <w:rFonts w:ascii="Helvetica" w:eastAsia="Times New Roman" w:hAnsi="Helvetica"/>
          <w:color w:val="444B44"/>
          <w:sz w:val="26"/>
          <w:szCs w:val="26"/>
          <w:shd w:val="clear" w:color="auto" w:fill="FFFFFF"/>
        </w:rPr>
        <w:t>Reinforcement learning algorithms can be expected to perform better and better in more ambiguous, real-life environments while choosing from an arbitrary number of possible actions, rather than from the limited options of a video game. That is, with time we expect them to be valuable to achieve goals in the real world.</w:t>
      </w:r>
    </w:p>
    <w:p w14:paraId="321EEC25" w14:textId="77777777" w:rsidR="00385030" w:rsidRDefault="00385030" w:rsidP="00385030">
      <w:pPr>
        <w:rPr>
          <w:rFonts w:ascii="Helvetica" w:eastAsia="Times New Roman" w:hAnsi="Helvetica"/>
          <w:color w:val="444B44"/>
          <w:sz w:val="26"/>
          <w:szCs w:val="26"/>
          <w:shd w:val="clear" w:color="auto" w:fill="FFFFFF"/>
        </w:rPr>
      </w:pPr>
    </w:p>
    <w:p w14:paraId="67561B49" w14:textId="77777777" w:rsidR="006F1634" w:rsidRDefault="006F1634" w:rsidP="006F1634">
      <w:pPr>
        <w:rPr>
          <w:rFonts w:ascii="Helvetica" w:eastAsia="Times New Roman" w:hAnsi="Helvetica"/>
          <w:b/>
          <w:color w:val="444B44"/>
          <w:sz w:val="26"/>
          <w:szCs w:val="26"/>
          <w:shd w:val="clear" w:color="auto" w:fill="FFFFFF"/>
        </w:rPr>
      </w:pPr>
      <w:r w:rsidRPr="006F1634">
        <w:rPr>
          <w:rFonts w:ascii="Helvetica" w:eastAsia="Times New Roman" w:hAnsi="Helvetica"/>
          <w:color w:val="444B44"/>
          <w:sz w:val="26"/>
          <w:szCs w:val="26"/>
          <w:shd w:val="clear" w:color="auto" w:fill="FFFFFF"/>
        </w:rPr>
        <w:t xml:space="preserve">Reinforcement learning can be understood using the concepts of </w:t>
      </w:r>
      <w:r>
        <w:rPr>
          <w:rFonts w:ascii="Helvetica" w:eastAsia="Times New Roman" w:hAnsi="Helvetica"/>
          <w:color w:val="444B44"/>
          <w:sz w:val="26"/>
          <w:szCs w:val="26"/>
          <w:shd w:val="clear" w:color="auto" w:fill="FFFFFF"/>
        </w:rPr>
        <w:t>(</w:t>
      </w:r>
      <w:r w:rsidRPr="006F1634">
        <w:rPr>
          <w:rFonts w:ascii="Helvetica" w:eastAsia="Times New Roman" w:hAnsi="Helvetica"/>
          <w:b/>
          <w:color w:val="444B44"/>
          <w:sz w:val="26"/>
          <w:szCs w:val="26"/>
          <w:shd w:val="clear" w:color="auto" w:fill="FFFFFF"/>
        </w:rPr>
        <w:t>1</w:t>
      </w:r>
      <w:r>
        <w:rPr>
          <w:rFonts w:ascii="Helvetica" w:eastAsia="Times New Roman" w:hAnsi="Helvetica"/>
          <w:color w:val="444B44"/>
          <w:sz w:val="26"/>
          <w:szCs w:val="26"/>
          <w:shd w:val="clear" w:color="auto" w:fill="FFFFFF"/>
        </w:rPr>
        <w:t xml:space="preserve">) </w:t>
      </w:r>
      <w:r w:rsidRPr="006F1634">
        <w:rPr>
          <w:rFonts w:ascii="Helvetica" w:eastAsia="Times New Roman" w:hAnsi="Helvetica"/>
          <w:b/>
          <w:color w:val="444B44"/>
          <w:sz w:val="26"/>
          <w:szCs w:val="26"/>
          <w:shd w:val="clear" w:color="auto" w:fill="FFFFFF"/>
        </w:rPr>
        <w:t>agents</w:t>
      </w:r>
      <w:r w:rsidRPr="006F1634">
        <w:rPr>
          <w:rFonts w:ascii="Helvetica" w:eastAsia="Times New Roman" w:hAnsi="Helvetica"/>
          <w:color w:val="444B44"/>
          <w:sz w:val="26"/>
          <w:szCs w:val="26"/>
          <w:shd w:val="clear" w:color="auto" w:fill="FFFFFF"/>
        </w:rPr>
        <w:t xml:space="preserve">, </w:t>
      </w:r>
      <w:r>
        <w:rPr>
          <w:rFonts w:ascii="Helvetica" w:eastAsia="Times New Roman" w:hAnsi="Helvetica"/>
          <w:color w:val="444B44"/>
          <w:sz w:val="26"/>
          <w:szCs w:val="26"/>
          <w:shd w:val="clear" w:color="auto" w:fill="FFFFFF"/>
        </w:rPr>
        <w:t>(</w:t>
      </w:r>
      <w:r>
        <w:rPr>
          <w:rFonts w:ascii="Helvetica" w:eastAsia="Times New Roman" w:hAnsi="Helvetica"/>
          <w:b/>
          <w:color w:val="444B44"/>
          <w:sz w:val="26"/>
          <w:szCs w:val="26"/>
          <w:shd w:val="clear" w:color="auto" w:fill="FFFFFF"/>
        </w:rPr>
        <w:t>2</w:t>
      </w:r>
      <w:r>
        <w:rPr>
          <w:rFonts w:ascii="Helvetica" w:eastAsia="Times New Roman" w:hAnsi="Helvetica"/>
          <w:color w:val="444B44"/>
          <w:sz w:val="26"/>
          <w:szCs w:val="26"/>
          <w:shd w:val="clear" w:color="auto" w:fill="FFFFFF"/>
        </w:rPr>
        <w:t xml:space="preserve">) </w:t>
      </w:r>
      <w:r w:rsidRPr="006F1634">
        <w:rPr>
          <w:rFonts w:ascii="Helvetica" w:eastAsia="Times New Roman" w:hAnsi="Helvetica"/>
          <w:b/>
          <w:color w:val="444B44"/>
          <w:sz w:val="26"/>
          <w:szCs w:val="26"/>
          <w:shd w:val="clear" w:color="auto" w:fill="FFFFFF"/>
        </w:rPr>
        <w:t>environments</w:t>
      </w:r>
      <w:r w:rsidRPr="006F1634">
        <w:rPr>
          <w:rFonts w:ascii="Helvetica" w:eastAsia="Times New Roman" w:hAnsi="Helvetica"/>
          <w:color w:val="444B44"/>
          <w:sz w:val="26"/>
          <w:szCs w:val="26"/>
          <w:shd w:val="clear" w:color="auto" w:fill="FFFFFF"/>
        </w:rPr>
        <w:t xml:space="preserve">, </w:t>
      </w:r>
      <w:r>
        <w:rPr>
          <w:rFonts w:ascii="Helvetica" w:eastAsia="Times New Roman" w:hAnsi="Helvetica"/>
          <w:color w:val="444B44"/>
          <w:sz w:val="26"/>
          <w:szCs w:val="26"/>
          <w:shd w:val="clear" w:color="auto" w:fill="FFFFFF"/>
        </w:rPr>
        <w:t>(</w:t>
      </w:r>
      <w:r>
        <w:rPr>
          <w:rFonts w:ascii="Helvetica" w:eastAsia="Times New Roman" w:hAnsi="Helvetica"/>
          <w:b/>
          <w:color w:val="444B44"/>
          <w:sz w:val="26"/>
          <w:szCs w:val="26"/>
          <w:shd w:val="clear" w:color="auto" w:fill="FFFFFF"/>
        </w:rPr>
        <w:t>3</w:t>
      </w:r>
      <w:r>
        <w:rPr>
          <w:rFonts w:ascii="Helvetica" w:eastAsia="Times New Roman" w:hAnsi="Helvetica"/>
          <w:color w:val="444B44"/>
          <w:sz w:val="26"/>
          <w:szCs w:val="26"/>
          <w:shd w:val="clear" w:color="auto" w:fill="FFFFFF"/>
        </w:rPr>
        <w:t xml:space="preserve">) </w:t>
      </w:r>
      <w:r w:rsidRPr="006F1634">
        <w:rPr>
          <w:rFonts w:ascii="Helvetica" w:eastAsia="Times New Roman" w:hAnsi="Helvetica"/>
          <w:b/>
          <w:color w:val="444B44"/>
          <w:sz w:val="26"/>
          <w:szCs w:val="26"/>
          <w:shd w:val="clear" w:color="auto" w:fill="FFFFFF"/>
        </w:rPr>
        <w:t>states</w:t>
      </w:r>
      <w:r w:rsidRPr="006F1634">
        <w:rPr>
          <w:rFonts w:ascii="Helvetica" w:eastAsia="Times New Roman" w:hAnsi="Helvetica"/>
          <w:color w:val="444B44"/>
          <w:sz w:val="26"/>
          <w:szCs w:val="26"/>
          <w:shd w:val="clear" w:color="auto" w:fill="FFFFFF"/>
        </w:rPr>
        <w:t xml:space="preserve">, </w:t>
      </w:r>
      <w:r>
        <w:rPr>
          <w:rFonts w:ascii="Helvetica" w:eastAsia="Times New Roman" w:hAnsi="Helvetica"/>
          <w:color w:val="444B44"/>
          <w:sz w:val="26"/>
          <w:szCs w:val="26"/>
          <w:shd w:val="clear" w:color="auto" w:fill="FFFFFF"/>
        </w:rPr>
        <w:t>(</w:t>
      </w:r>
      <w:r>
        <w:rPr>
          <w:rFonts w:ascii="Helvetica" w:eastAsia="Times New Roman" w:hAnsi="Helvetica"/>
          <w:b/>
          <w:color w:val="444B44"/>
          <w:sz w:val="26"/>
          <w:szCs w:val="26"/>
          <w:shd w:val="clear" w:color="auto" w:fill="FFFFFF"/>
        </w:rPr>
        <w:t>4</w:t>
      </w:r>
      <w:r>
        <w:rPr>
          <w:rFonts w:ascii="Helvetica" w:eastAsia="Times New Roman" w:hAnsi="Helvetica"/>
          <w:color w:val="444B44"/>
          <w:sz w:val="26"/>
          <w:szCs w:val="26"/>
          <w:shd w:val="clear" w:color="auto" w:fill="FFFFFF"/>
        </w:rPr>
        <w:t xml:space="preserve">) </w:t>
      </w:r>
      <w:r w:rsidRPr="006F1634">
        <w:rPr>
          <w:rFonts w:ascii="Helvetica" w:eastAsia="Times New Roman" w:hAnsi="Helvetica"/>
          <w:b/>
          <w:color w:val="444B44"/>
          <w:sz w:val="26"/>
          <w:szCs w:val="26"/>
          <w:shd w:val="clear" w:color="auto" w:fill="FFFFFF"/>
        </w:rPr>
        <w:t>actions</w:t>
      </w:r>
      <w:r w:rsidRPr="006F1634">
        <w:rPr>
          <w:rFonts w:ascii="Helvetica" w:eastAsia="Times New Roman" w:hAnsi="Helvetica"/>
          <w:color w:val="444B44"/>
          <w:sz w:val="26"/>
          <w:szCs w:val="26"/>
          <w:shd w:val="clear" w:color="auto" w:fill="FFFFFF"/>
        </w:rPr>
        <w:t xml:space="preserve"> and </w:t>
      </w:r>
      <w:r>
        <w:rPr>
          <w:rFonts w:ascii="Helvetica" w:eastAsia="Times New Roman" w:hAnsi="Helvetica"/>
          <w:color w:val="444B44"/>
          <w:sz w:val="26"/>
          <w:szCs w:val="26"/>
          <w:shd w:val="clear" w:color="auto" w:fill="FFFFFF"/>
        </w:rPr>
        <w:t>(</w:t>
      </w:r>
      <w:r>
        <w:rPr>
          <w:rFonts w:ascii="Helvetica" w:eastAsia="Times New Roman" w:hAnsi="Helvetica"/>
          <w:b/>
          <w:color w:val="444B44"/>
          <w:sz w:val="26"/>
          <w:szCs w:val="26"/>
          <w:shd w:val="clear" w:color="auto" w:fill="FFFFFF"/>
        </w:rPr>
        <w:t>5</w:t>
      </w:r>
      <w:r>
        <w:rPr>
          <w:rFonts w:ascii="Helvetica" w:eastAsia="Times New Roman" w:hAnsi="Helvetica"/>
          <w:color w:val="444B44"/>
          <w:sz w:val="26"/>
          <w:szCs w:val="26"/>
          <w:shd w:val="clear" w:color="auto" w:fill="FFFFFF"/>
        </w:rPr>
        <w:t xml:space="preserve">) </w:t>
      </w:r>
      <w:r w:rsidRPr="006F1634">
        <w:rPr>
          <w:rFonts w:ascii="Helvetica" w:eastAsia="Times New Roman" w:hAnsi="Helvetica"/>
          <w:b/>
          <w:color w:val="444B44"/>
          <w:sz w:val="26"/>
          <w:szCs w:val="26"/>
          <w:shd w:val="clear" w:color="auto" w:fill="FFFFFF"/>
        </w:rPr>
        <w:t>rewards</w:t>
      </w:r>
      <w:r>
        <w:rPr>
          <w:rFonts w:ascii="Helvetica" w:eastAsia="Times New Roman" w:hAnsi="Helvetica"/>
          <w:b/>
          <w:color w:val="444B44"/>
          <w:sz w:val="26"/>
          <w:szCs w:val="26"/>
          <w:shd w:val="clear" w:color="auto" w:fill="FFFFFF"/>
        </w:rPr>
        <w:t>.</w:t>
      </w:r>
    </w:p>
    <w:p w14:paraId="6D61A32C" w14:textId="77777777" w:rsidR="006F1634" w:rsidRPr="006F1634" w:rsidRDefault="006F1634" w:rsidP="006F1634">
      <w:pPr>
        <w:rPr>
          <w:rFonts w:eastAsia="Times New Roman"/>
        </w:rPr>
      </w:pPr>
    </w:p>
    <w:p w14:paraId="55BDBF27" w14:textId="77777777" w:rsidR="00385030" w:rsidRDefault="00385030" w:rsidP="00385030">
      <w:pPr>
        <w:rPr>
          <w:rFonts w:ascii="Helvetica" w:eastAsia="Times New Roman" w:hAnsi="Helvetica"/>
          <w:color w:val="444B44"/>
          <w:sz w:val="26"/>
          <w:szCs w:val="26"/>
          <w:shd w:val="clear" w:color="auto" w:fill="FFFFFF"/>
        </w:rPr>
      </w:pPr>
    </w:p>
    <w:p w14:paraId="6B5B11DC" w14:textId="77777777" w:rsidR="00385030" w:rsidRPr="00385030" w:rsidRDefault="00385030" w:rsidP="00385030">
      <w:pPr>
        <w:rPr>
          <w:rFonts w:ascii="Calibri" w:eastAsia="Times New Roman" w:hAnsi="Calibri"/>
        </w:rPr>
      </w:pPr>
    </w:p>
    <w:p w14:paraId="1FC904D5" w14:textId="77777777" w:rsidR="006F1634" w:rsidRPr="006F1634" w:rsidRDefault="006F1634" w:rsidP="006F1634">
      <w:pPr>
        <w:pStyle w:val="ListParagraph"/>
        <w:numPr>
          <w:ilvl w:val="0"/>
          <w:numId w:val="1"/>
        </w:numPr>
        <w:rPr>
          <w:rFonts w:ascii="Calibri" w:hAnsi="Calibri"/>
        </w:rPr>
      </w:pPr>
      <w:r w:rsidRPr="006F1634">
        <w:rPr>
          <w:rFonts w:ascii="Calibri" w:hAnsi="Calibri"/>
        </w:rPr>
        <w:t xml:space="preserve">The algorithm is the </w:t>
      </w:r>
      <w:r w:rsidRPr="006F1634">
        <w:rPr>
          <w:rFonts w:ascii="Calibri" w:hAnsi="Calibri"/>
          <w:b/>
        </w:rPr>
        <w:t>agent</w:t>
      </w:r>
      <w:r w:rsidRPr="006F1634">
        <w:rPr>
          <w:rFonts w:ascii="Calibri" w:hAnsi="Calibri"/>
        </w:rPr>
        <w:t>. In real life you (we) are the agent.</w:t>
      </w:r>
    </w:p>
    <w:p w14:paraId="7DCB2608" w14:textId="77777777" w:rsidR="006F1634" w:rsidRPr="006F1634" w:rsidRDefault="006F1634" w:rsidP="006F1634">
      <w:pPr>
        <w:numPr>
          <w:ilvl w:val="0"/>
          <w:numId w:val="1"/>
        </w:numPr>
        <w:spacing w:before="100" w:beforeAutospacing="1" w:after="100" w:afterAutospacing="1"/>
        <w:rPr>
          <w:rFonts w:ascii="Calibri" w:eastAsia="Times New Roman" w:hAnsi="Calibri"/>
          <w:color w:val="444B44"/>
          <w:sz w:val="26"/>
          <w:szCs w:val="26"/>
        </w:rPr>
      </w:pPr>
      <w:r w:rsidRPr="006F1634">
        <w:rPr>
          <w:rFonts w:ascii="Calibri" w:eastAsia="Times New Roman" w:hAnsi="Calibri"/>
          <w:b/>
          <w:color w:val="444B44"/>
          <w:sz w:val="26"/>
          <w:szCs w:val="26"/>
        </w:rPr>
        <w:t>Environment</w:t>
      </w:r>
      <w:r>
        <w:rPr>
          <w:rFonts w:ascii="Calibri" w:eastAsia="Times New Roman" w:hAnsi="Calibri"/>
          <w:color w:val="444B44"/>
          <w:sz w:val="26"/>
          <w:szCs w:val="26"/>
        </w:rPr>
        <w:t xml:space="preserve"> is t</w:t>
      </w:r>
      <w:r w:rsidRPr="006F1634">
        <w:rPr>
          <w:rFonts w:ascii="Calibri" w:eastAsia="Times New Roman" w:hAnsi="Calibri"/>
          <w:color w:val="444B44"/>
          <w:sz w:val="26"/>
          <w:szCs w:val="26"/>
        </w:rPr>
        <w:t>he world through which the agent moves. The environment takes the agent’s current state and action as input, and returns as output the agent’s reward and its next state. If you are the agent, the environment could be the laws of physics and the rules of society that process your actions and determine the consequences of them.</w:t>
      </w:r>
    </w:p>
    <w:p w14:paraId="757F0C1F" w14:textId="77777777" w:rsidR="006F1634" w:rsidRPr="006F1634" w:rsidRDefault="006F1634" w:rsidP="006F1634">
      <w:pPr>
        <w:pStyle w:val="ListParagraph"/>
        <w:numPr>
          <w:ilvl w:val="0"/>
          <w:numId w:val="1"/>
        </w:numPr>
        <w:rPr>
          <w:rFonts w:eastAsia="Times New Roman"/>
        </w:rPr>
      </w:pPr>
      <w:r>
        <w:rPr>
          <w:rStyle w:val="apple-converted-space"/>
          <w:rFonts w:ascii="Helvetica" w:eastAsia="Times New Roman" w:hAnsi="Helvetica"/>
          <w:color w:val="444B44"/>
          <w:sz w:val="26"/>
          <w:szCs w:val="26"/>
          <w:shd w:val="clear" w:color="auto" w:fill="FFFFFF"/>
        </w:rPr>
        <w:t>A</w:t>
      </w:r>
      <w:r w:rsidRPr="006F1634">
        <w:rPr>
          <w:rStyle w:val="apple-converted-space"/>
          <w:rFonts w:ascii="Helvetica" w:eastAsia="Times New Roman" w:hAnsi="Helvetica"/>
          <w:color w:val="444B44"/>
          <w:sz w:val="26"/>
          <w:szCs w:val="26"/>
          <w:shd w:val="clear" w:color="auto" w:fill="FFFFFF"/>
        </w:rPr>
        <w:t> </w:t>
      </w:r>
      <w:r w:rsidRPr="006F1634">
        <w:rPr>
          <w:rStyle w:val="Strong"/>
          <w:rFonts w:ascii="Helvetica" w:eastAsia="Times New Roman" w:hAnsi="Helvetica"/>
          <w:color w:val="444B44"/>
          <w:sz w:val="26"/>
          <w:szCs w:val="26"/>
        </w:rPr>
        <w:t>state</w:t>
      </w:r>
      <w:r w:rsidRPr="006F1634">
        <w:rPr>
          <w:rStyle w:val="apple-converted-space"/>
          <w:rFonts w:ascii="Helvetica" w:eastAsia="Times New Roman" w:hAnsi="Helvetica"/>
          <w:color w:val="444B44"/>
          <w:sz w:val="26"/>
          <w:szCs w:val="26"/>
          <w:shd w:val="clear" w:color="auto" w:fill="FFFFFF"/>
        </w:rPr>
        <w:t> </w:t>
      </w:r>
      <w:r>
        <w:rPr>
          <w:rFonts w:ascii="Helvetica" w:eastAsia="Times New Roman" w:hAnsi="Helvetica"/>
          <w:color w:val="444B44"/>
          <w:sz w:val="26"/>
          <w:szCs w:val="26"/>
          <w:shd w:val="clear" w:color="auto" w:fill="FFFFFF"/>
        </w:rPr>
        <w:t xml:space="preserve">is an </w:t>
      </w:r>
      <w:r w:rsidRPr="006F1634">
        <w:rPr>
          <w:rFonts w:ascii="Helvetica" w:eastAsia="Times New Roman" w:hAnsi="Helvetica"/>
          <w:color w:val="444B44"/>
          <w:sz w:val="26"/>
          <w:szCs w:val="26"/>
          <w:shd w:val="clear" w:color="auto" w:fill="FFFFFF"/>
        </w:rPr>
        <w:t xml:space="preserve">immediate situation in which the agent finds </w:t>
      </w:r>
      <w:r>
        <w:rPr>
          <w:rFonts w:ascii="Helvetica" w:eastAsia="Times New Roman" w:hAnsi="Helvetica"/>
          <w:color w:val="444B44"/>
          <w:sz w:val="26"/>
          <w:szCs w:val="26"/>
          <w:shd w:val="clear" w:color="auto" w:fill="FFFFFF"/>
        </w:rPr>
        <w:t xml:space="preserve">itself in, an </w:t>
      </w:r>
      <w:r w:rsidRPr="006F1634">
        <w:rPr>
          <w:rFonts w:ascii="Helvetica" w:eastAsia="Times New Roman" w:hAnsi="Helvetica"/>
          <w:color w:val="444B44"/>
          <w:sz w:val="26"/>
          <w:szCs w:val="26"/>
          <w:shd w:val="clear" w:color="auto" w:fill="FFFFFF"/>
        </w:rPr>
        <w:t xml:space="preserve">instantaneous configuration that puts the agent in relation to other significant things such as tools, obstacles, enemies or prizes. It can the current situation returned by the environment, or any future situation. </w:t>
      </w:r>
    </w:p>
    <w:p w14:paraId="2600EDFC" w14:textId="77777777" w:rsidR="006F1634" w:rsidRPr="006F1634" w:rsidRDefault="006F1634" w:rsidP="006F1634">
      <w:pPr>
        <w:pStyle w:val="ListParagraph"/>
        <w:numPr>
          <w:ilvl w:val="0"/>
          <w:numId w:val="1"/>
        </w:numPr>
        <w:rPr>
          <w:rFonts w:asciiTheme="minorHAnsi" w:eastAsia="Times New Roman" w:hAnsiTheme="minorHAnsi"/>
        </w:rPr>
      </w:pPr>
      <w:r w:rsidRPr="006F1634">
        <w:rPr>
          <w:rStyle w:val="HTMLCode"/>
          <w:rFonts w:asciiTheme="minorHAnsi" w:hAnsiTheme="minorHAnsi"/>
          <w:color w:val="444B44"/>
          <w:sz w:val="24"/>
          <w:szCs w:val="24"/>
        </w:rPr>
        <w:t>A</w:t>
      </w:r>
      <w:r w:rsidRPr="006F1634">
        <w:rPr>
          <w:rStyle w:val="apple-converted-space"/>
          <w:rFonts w:asciiTheme="minorHAnsi" w:eastAsia="Times New Roman" w:hAnsiTheme="minorHAnsi"/>
          <w:color w:val="444B44"/>
          <w:shd w:val="clear" w:color="auto" w:fill="FFFFFF"/>
        </w:rPr>
        <w:t> </w:t>
      </w:r>
      <w:r w:rsidRPr="006F1634">
        <w:rPr>
          <w:rFonts w:asciiTheme="minorHAnsi" w:eastAsia="Times New Roman" w:hAnsiTheme="minorHAnsi"/>
          <w:color w:val="444B44"/>
          <w:shd w:val="clear" w:color="auto" w:fill="FFFFFF"/>
        </w:rPr>
        <w:t xml:space="preserve">is the set of all possible moves the agent can make. </w:t>
      </w:r>
      <w:r>
        <w:rPr>
          <w:rFonts w:eastAsia="Times New Roman"/>
          <w:color w:val="444B44"/>
          <w:shd w:val="clear" w:color="auto" w:fill="FFFFFF"/>
        </w:rPr>
        <w:t>A</w:t>
      </w:r>
      <w:r w:rsidRPr="006F1634">
        <w:rPr>
          <w:rFonts w:asciiTheme="minorHAnsi" w:eastAsia="Times New Roman" w:hAnsiTheme="minorHAnsi"/>
          <w:color w:val="444B44"/>
          <w:shd w:val="clear" w:color="auto" w:fill="FFFFFF"/>
        </w:rPr>
        <w:t xml:space="preserve">gents choose among a list of possible </w:t>
      </w:r>
      <w:r w:rsidRPr="006F1634">
        <w:rPr>
          <w:rFonts w:asciiTheme="minorHAnsi" w:eastAsia="Times New Roman" w:hAnsiTheme="minorHAnsi"/>
          <w:b/>
          <w:color w:val="444B44"/>
          <w:shd w:val="clear" w:color="auto" w:fill="FFFFFF"/>
        </w:rPr>
        <w:t>actions</w:t>
      </w:r>
      <w:r w:rsidRPr="006F1634">
        <w:rPr>
          <w:rFonts w:asciiTheme="minorHAnsi" w:eastAsia="Times New Roman" w:hAnsiTheme="minorHAnsi"/>
          <w:color w:val="444B44"/>
          <w:shd w:val="clear" w:color="auto" w:fill="FFFFFF"/>
        </w:rPr>
        <w:t>. In video games, the list might include running right or left, jumping high or low, crouching or standing still. In the stock markets, the list might include buying, selling or holding any one of an array of securities and their derivatives. When handling aerial drones, alternatives would include many different velocities and accelerations in 3D space.</w:t>
      </w:r>
    </w:p>
    <w:p w14:paraId="0CB6A59B" w14:textId="77777777" w:rsidR="006F1634" w:rsidRPr="006F1634" w:rsidRDefault="006F1634" w:rsidP="006F1634">
      <w:pPr>
        <w:pStyle w:val="ListParagraph"/>
        <w:numPr>
          <w:ilvl w:val="0"/>
          <w:numId w:val="1"/>
        </w:numPr>
        <w:rPr>
          <w:rFonts w:ascii="Calibri" w:eastAsia="Times New Roman" w:hAnsi="Calibri"/>
        </w:rPr>
      </w:pPr>
      <w:r w:rsidRPr="006F1634">
        <w:rPr>
          <w:rFonts w:ascii="Calibri" w:eastAsia="Times New Roman" w:hAnsi="Calibri"/>
          <w:color w:val="444B44"/>
          <w:sz w:val="26"/>
          <w:szCs w:val="26"/>
          <w:shd w:val="clear" w:color="auto" w:fill="FFFFFF"/>
        </w:rPr>
        <w:t>A</w:t>
      </w:r>
      <w:r w:rsidRPr="006F1634">
        <w:rPr>
          <w:rStyle w:val="apple-converted-space"/>
          <w:rFonts w:ascii="Calibri" w:eastAsia="Times New Roman" w:hAnsi="Calibri"/>
          <w:color w:val="444B44"/>
          <w:sz w:val="26"/>
          <w:szCs w:val="26"/>
          <w:shd w:val="clear" w:color="auto" w:fill="FFFFFF"/>
        </w:rPr>
        <w:t> </w:t>
      </w:r>
      <w:r w:rsidRPr="006F1634">
        <w:rPr>
          <w:rStyle w:val="Strong"/>
          <w:rFonts w:ascii="Calibri" w:eastAsia="Times New Roman" w:hAnsi="Calibri"/>
          <w:color w:val="444B44"/>
          <w:sz w:val="26"/>
          <w:szCs w:val="26"/>
        </w:rPr>
        <w:t>reward</w:t>
      </w:r>
      <w:r w:rsidRPr="006F1634">
        <w:rPr>
          <w:rStyle w:val="apple-converted-space"/>
          <w:rFonts w:ascii="Calibri" w:eastAsia="Times New Roman" w:hAnsi="Calibri"/>
          <w:color w:val="444B44"/>
          <w:sz w:val="26"/>
          <w:szCs w:val="26"/>
          <w:shd w:val="clear" w:color="auto" w:fill="FFFFFF"/>
        </w:rPr>
        <w:t> </w:t>
      </w:r>
      <w:r w:rsidRPr="006F1634">
        <w:rPr>
          <w:rFonts w:ascii="Calibri" w:eastAsia="Times New Roman" w:hAnsi="Calibri"/>
          <w:color w:val="444B44"/>
          <w:sz w:val="26"/>
          <w:szCs w:val="26"/>
          <w:shd w:val="clear" w:color="auto" w:fill="FFFFFF"/>
        </w:rPr>
        <w:t>is the feedback by which we measure the success or failure of an agent’s actions. For example, in a video game, when Mario touches a coin, he wins points. From any given state, an agent sends output in the form of actions to the environment, and the environment returns the agent’s new state (which resulted from acting on the previous state) as well as rewards, if there are any. Rewards can be immediate or delayed. They effectively evaluate the agent’s action.</w:t>
      </w:r>
    </w:p>
    <w:p w14:paraId="55FBE29B" w14:textId="77777777" w:rsidR="006F1634" w:rsidRDefault="006F1634" w:rsidP="006F1634">
      <w:pPr>
        <w:ind w:left="360"/>
      </w:pPr>
    </w:p>
    <w:p w14:paraId="3B313019" w14:textId="77777777" w:rsidR="006F1634" w:rsidRDefault="006F1634" w:rsidP="006F1634">
      <w:pPr>
        <w:ind w:left="360"/>
      </w:pPr>
      <w:r>
        <w:t>Other important terms:</w:t>
      </w:r>
    </w:p>
    <w:p w14:paraId="690EF61D" w14:textId="77777777" w:rsidR="006F1634" w:rsidRDefault="006F1634" w:rsidP="006F1634">
      <w:pPr>
        <w:ind w:left="360"/>
      </w:pPr>
    </w:p>
    <w:p w14:paraId="7E0497DD" w14:textId="77777777" w:rsidR="006F1634" w:rsidRDefault="006F1634" w:rsidP="006F1634">
      <w:pPr>
        <w:numPr>
          <w:ilvl w:val="0"/>
          <w:numId w:val="1"/>
        </w:numPr>
        <w:spacing w:before="100" w:beforeAutospacing="1" w:after="100" w:afterAutospacing="1"/>
        <w:rPr>
          <w:rFonts w:ascii="Helvetica" w:eastAsia="Times New Roman" w:hAnsi="Helvetica"/>
          <w:color w:val="444B44"/>
          <w:sz w:val="26"/>
          <w:szCs w:val="26"/>
        </w:rPr>
      </w:pPr>
      <w:r w:rsidRPr="006F1634">
        <w:rPr>
          <w:rFonts w:ascii="Helvetica" w:eastAsia="Times New Roman" w:hAnsi="Helvetica"/>
          <w:b/>
          <w:color w:val="444B44"/>
          <w:sz w:val="26"/>
          <w:szCs w:val="26"/>
          <w:u w:val="single"/>
        </w:rPr>
        <w:lastRenderedPageBreak/>
        <w:t>Discount factor</w:t>
      </w:r>
      <w:r>
        <w:rPr>
          <w:rFonts w:ascii="Helvetica" w:eastAsia="Times New Roman" w:hAnsi="Helvetica"/>
          <w:color w:val="444B44"/>
          <w:sz w:val="26"/>
          <w:szCs w:val="26"/>
        </w:rPr>
        <w:t>: The</w:t>
      </w:r>
      <w:r>
        <w:rPr>
          <w:rStyle w:val="apple-converted-space"/>
          <w:rFonts w:ascii="Helvetica" w:eastAsia="Times New Roman" w:hAnsi="Helvetica"/>
          <w:color w:val="444B44"/>
          <w:sz w:val="26"/>
          <w:szCs w:val="26"/>
        </w:rPr>
        <w:t> </w:t>
      </w:r>
      <w:r w:rsidRPr="006F1634">
        <w:rPr>
          <w:rStyle w:val="Strong"/>
          <w:rFonts w:ascii="Helvetica" w:eastAsia="Times New Roman" w:hAnsi="Helvetica"/>
          <w:b w:val="0"/>
          <w:color w:val="444B44"/>
          <w:sz w:val="26"/>
          <w:szCs w:val="26"/>
        </w:rPr>
        <w:t>discount factor</w:t>
      </w:r>
      <w:r w:rsidRPr="006F1634">
        <w:rPr>
          <w:rStyle w:val="apple-converted-space"/>
          <w:rFonts w:ascii="Helvetica" w:eastAsia="Times New Roman" w:hAnsi="Helvetica"/>
          <w:b/>
          <w:color w:val="444B44"/>
          <w:sz w:val="26"/>
          <w:szCs w:val="26"/>
        </w:rPr>
        <w:t> </w:t>
      </w:r>
      <w:r>
        <w:rPr>
          <w:rFonts w:ascii="Helvetica" w:eastAsia="Times New Roman" w:hAnsi="Helvetica"/>
          <w:color w:val="444B44"/>
          <w:sz w:val="26"/>
          <w:szCs w:val="26"/>
        </w:rPr>
        <w:t>is multiplied by future rewards as discovered by the agent in order to dampen these rewards’ effect on the agent’s choice of action. Why? It is designed to make future rewards worth less than immediate rewards; i.e. it enforces a kind of short-term hedonism in the agent. Often expressed with the lower-case Greek letter gamma:</w:t>
      </w:r>
      <w:r>
        <w:rPr>
          <w:rStyle w:val="apple-converted-space"/>
          <w:rFonts w:ascii="Helvetica" w:eastAsia="Times New Roman" w:hAnsi="Helvetica"/>
          <w:color w:val="444B44"/>
          <w:sz w:val="26"/>
          <w:szCs w:val="26"/>
        </w:rPr>
        <w:t> </w:t>
      </w:r>
      <w:r>
        <w:rPr>
          <w:rStyle w:val="Emphasis"/>
          <w:rFonts w:ascii="Helvetica" w:eastAsia="Times New Roman" w:hAnsi="Helvetica"/>
          <w:color w:val="444B44"/>
          <w:sz w:val="26"/>
          <w:szCs w:val="26"/>
        </w:rPr>
        <w:t>γ</w:t>
      </w:r>
      <w:r>
        <w:rPr>
          <w:rFonts w:ascii="Helvetica" w:eastAsia="Times New Roman" w:hAnsi="Helvetica"/>
          <w:color w:val="444B44"/>
          <w:sz w:val="26"/>
          <w:szCs w:val="26"/>
        </w:rPr>
        <w:t>. If</w:t>
      </w:r>
      <w:r>
        <w:rPr>
          <w:rStyle w:val="apple-converted-space"/>
          <w:rFonts w:ascii="Helvetica" w:eastAsia="Times New Roman" w:hAnsi="Helvetica"/>
          <w:color w:val="444B44"/>
          <w:sz w:val="26"/>
          <w:szCs w:val="26"/>
        </w:rPr>
        <w:t> </w:t>
      </w:r>
      <w:r>
        <w:rPr>
          <w:rStyle w:val="Emphasis"/>
          <w:rFonts w:ascii="Helvetica" w:eastAsia="Times New Roman" w:hAnsi="Helvetica"/>
          <w:color w:val="444B44"/>
          <w:sz w:val="26"/>
          <w:szCs w:val="26"/>
        </w:rPr>
        <w:t>γ</w:t>
      </w:r>
      <w:r>
        <w:rPr>
          <w:rStyle w:val="apple-converted-space"/>
          <w:rFonts w:ascii="Helvetica" w:eastAsia="Times New Roman" w:hAnsi="Helvetica"/>
          <w:color w:val="444B44"/>
          <w:sz w:val="26"/>
          <w:szCs w:val="26"/>
        </w:rPr>
        <w:t> </w:t>
      </w:r>
      <w:r>
        <w:rPr>
          <w:rFonts w:ascii="Helvetica" w:eastAsia="Times New Roman" w:hAnsi="Helvetica"/>
          <w:color w:val="444B44"/>
          <w:sz w:val="26"/>
          <w:szCs w:val="26"/>
        </w:rPr>
        <w:t>is .8, and there’s a reward of 10 points after 3 time steps, the present value of that reward is</w:t>
      </w:r>
      <w:r>
        <w:rPr>
          <w:rStyle w:val="apple-converted-space"/>
          <w:rFonts w:ascii="Helvetica" w:eastAsia="Times New Roman" w:hAnsi="Helvetica"/>
          <w:color w:val="444B44"/>
          <w:sz w:val="26"/>
          <w:szCs w:val="26"/>
        </w:rPr>
        <w:t> </w:t>
      </w:r>
      <w:r>
        <w:rPr>
          <w:rStyle w:val="HTMLCode"/>
          <w:rFonts w:ascii="Courier" w:hAnsi="Courier"/>
          <w:color w:val="444B44"/>
          <w:sz w:val="26"/>
          <w:szCs w:val="26"/>
        </w:rPr>
        <w:t>0.8³ x 10</w:t>
      </w:r>
      <w:r>
        <w:rPr>
          <w:rFonts w:ascii="Helvetica" w:eastAsia="Times New Roman" w:hAnsi="Helvetica"/>
          <w:color w:val="444B44"/>
          <w:sz w:val="26"/>
          <w:szCs w:val="26"/>
        </w:rPr>
        <w:t>. A discount factor of 1 would make future rewards worth just as much as immediate rewards. We’re fighting against</w:t>
      </w:r>
      <w:r>
        <w:rPr>
          <w:rStyle w:val="apple-converted-space"/>
          <w:rFonts w:ascii="Helvetica" w:eastAsia="Times New Roman" w:hAnsi="Helvetica"/>
          <w:color w:val="444B44"/>
          <w:sz w:val="26"/>
          <w:szCs w:val="26"/>
        </w:rPr>
        <w:t> </w:t>
      </w:r>
      <w:hyperlink r:id="rId5" w:history="1">
        <w:r>
          <w:rPr>
            <w:rStyle w:val="Hyperlink"/>
            <w:rFonts w:ascii="Helvetica" w:eastAsia="Times New Roman" w:hAnsi="Helvetica"/>
            <w:color w:val="74CAE0"/>
            <w:sz w:val="26"/>
            <w:szCs w:val="26"/>
          </w:rPr>
          <w:t>delayed gratification</w:t>
        </w:r>
      </w:hyperlink>
      <w:r>
        <w:rPr>
          <w:rStyle w:val="apple-converted-space"/>
          <w:rFonts w:ascii="Helvetica" w:eastAsia="Times New Roman" w:hAnsi="Helvetica"/>
          <w:color w:val="444B44"/>
          <w:sz w:val="26"/>
          <w:szCs w:val="26"/>
        </w:rPr>
        <w:t> </w:t>
      </w:r>
      <w:r>
        <w:rPr>
          <w:rFonts w:ascii="Helvetica" w:eastAsia="Times New Roman" w:hAnsi="Helvetica"/>
          <w:color w:val="444B44"/>
          <w:sz w:val="26"/>
          <w:szCs w:val="26"/>
        </w:rPr>
        <w:t>here.</w:t>
      </w:r>
    </w:p>
    <w:p w14:paraId="1142F79E" w14:textId="77777777" w:rsidR="005959EC" w:rsidRDefault="005959EC" w:rsidP="005959EC">
      <w:pPr>
        <w:numPr>
          <w:ilvl w:val="0"/>
          <w:numId w:val="1"/>
        </w:numPr>
        <w:spacing w:before="100" w:beforeAutospacing="1" w:after="100" w:afterAutospacing="1"/>
        <w:rPr>
          <w:rFonts w:ascii="Helvetica" w:eastAsia="Times New Roman" w:hAnsi="Helvetica"/>
          <w:color w:val="444B44"/>
          <w:sz w:val="26"/>
          <w:szCs w:val="26"/>
        </w:rPr>
      </w:pPr>
      <w:r w:rsidRPr="005959EC">
        <w:rPr>
          <w:rFonts w:ascii="Helvetica" w:eastAsia="Times New Roman" w:hAnsi="Helvetica"/>
          <w:b/>
          <w:color w:val="444B44"/>
          <w:sz w:val="26"/>
          <w:szCs w:val="26"/>
          <w:u w:val="single"/>
        </w:rPr>
        <w:t>Policy (π):</w:t>
      </w:r>
      <w:r>
        <w:rPr>
          <w:rFonts w:ascii="Helvetica" w:eastAsia="Times New Roman" w:hAnsi="Helvetica"/>
          <w:color w:val="444B44"/>
          <w:sz w:val="26"/>
          <w:szCs w:val="26"/>
        </w:rPr>
        <w:t xml:space="preserve"> The</w:t>
      </w:r>
      <w:r>
        <w:rPr>
          <w:rStyle w:val="apple-converted-space"/>
          <w:rFonts w:ascii="Helvetica" w:eastAsia="Times New Roman" w:hAnsi="Helvetica"/>
          <w:color w:val="444B44"/>
          <w:sz w:val="26"/>
          <w:szCs w:val="26"/>
        </w:rPr>
        <w:t> </w:t>
      </w:r>
      <w:r>
        <w:rPr>
          <w:rStyle w:val="Strong"/>
          <w:rFonts w:ascii="Helvetica" w:eastAsia="Times New Roman" w:hAnsi="Helvetica"/>
          <w:color w:val="444B44"/>
          <w:sz w:val="26"/>
          <w:szCs w:val="26"/>
        </w:rPr>
        <w:t>policy</w:t>
      </w:r>
      <w:r>
        <w:rPr>
          <w:rStyle w:val="apple-converted-space"/>
          <w:rFonts w:ascii="Helvetica" w:eastAsia="Times New Roman" w:hAnsi="Helvetica"/>
          <w:color w:val="444B44"/>
          <w:sz w:val="26"/>
          <w:szCs w:val="26"/>
        </w:rPr>
        <w:t> </w:t>
      </w:r>
      <w:r>
        <w:rPr>
          <w:rFonts w:ascii="Helvetica" w:eastAsia="Times New Roman" w:hAnsi="Helvetica"/>
          <w:color w:val="444B44"/>
          <w:sz w:val="26"/>
          <w:szCs w:val="26"/>
        </w:rPr>
        <w:t>is the strategy that the agent employs to determine the next action based on the current state. It maps states to actions, the actions that promise the highest reward.</w:t>
      </w:r>
    </w:p>
    <w:p w14:paraId="51222577" w14:textId="77777777" w:rsidR="005959EC" w:rsidRPr="005959EC" w:rsidRDefault="005959EC" w:rsidP="005959EC">
      <w:pPr>
        <w:pStyle w:val="ListParagraph"/>
        <w:numPr>
          <w:ilvl w:val="0"/>
          <w:numId w:val="1"/>
        </w:numPr>
        <w:rPr>
          <w:rFonts w:eastAsia="Times New Roman"/>
        </w:rPr>
      </w:pPr>
      <w:r w:rsidRPr="005959EC">
        <w:rPr>
          <w:rFonts w:ascii="Helvetica" w:eastAsia="Times New Roman" w:hAnsi="Helvetica"/>
          <w:b/>
          <w:color w:val="444B44"/>
          <w:sz w:val="26"/>
          <w:szCs w:val="26"/>
          <w:u w:val="single"/>
          <w:shd w:val="clear" w:color="auto" w:fill="FFFFFF"/>
        </w:rPr>
        <w:t>Value (V):</w:t>
      </w:r>
      <w:r w:rsidRPr="005959EC">
        <w:rPr>
          <w:rFonts w:ascii="Helvetica" w:eastAsia="Times New Roman" w:hAnsi="Helvetica"/>
          <w:color w:val="444B44"/>
          <w:sz w:val="26"/>
          <w:szCs w:val="26"/>
          <w:shd w:val="clear" w:color="auto" w:fill="FFFFFF"/>
        </w:rPr>
        <w:t xml:space="preserve"> The expected long-term return with discount, as opposed to the short-term reward</w:t>
      </w:r>
      <w:r w:rsidRPr="005959EC">
        <w:rPr>
          <w:rStyle w:val="apple-converted-space"/>
          <w:rFonts w:ascii="Helvetica" w:eastAsia="Times New Roman" w:hAnsi="Helvetica"/>
          <w:color w:val="444B44"/>
          <w:sz w:val="26"/>
          <w:szCs w:val="26"/>
          <w:shd w:val="clear" w:color="auto" w:fill="FFFFFF"/>
        </w:rPr>
        <w:t> </w:t>
      </w:r>
      <w:r w:rsidRPr="005959EC">
        <w:rPr>
          <w:rStyle w:val="HTMLCode"/>
          <w:rFonts w:ascii="Courier" w:hAnsi="Courier"/>
          <w:color w:val="444B44"/>
          <w:sz w:val="26"/>
          <w:szCs w:val="26"/>
        </w:rPr>
        <w:t>R</w:t>
      </w:r>
      <w:r w:rsidRPr="005959EC">
        <w:rPr>
          <w:rFonts w:ascii="Helvetica" w:eastAsia="Times New Roman" w:hAnsi="Helvetica"/>
          <w:color w:val="444B44"/>
          <w:sz w:val="26"/>
          <w:szCs w:val="26"/>
          <w:shd w:val="clear" w:color="auto" w:fill="FFFFFF"/>
        </w:rPr>
        <w:t>.</w:t>
      </w:r>
      <w:r w:rsidRPr="005959EC">
        <w:rPr>
          <w:rStyle w:val="apple-converted-space"/>
          <w:rFonts w:ascii="Helvetica" w:eastAsia="Times New Roman" w:hAnsi="Helvetica"/>
          <w:color w:val="444B44"/>
          <w:sz w:val="26"/>
          <w:szCs w:val="26"/>
          <w:shd w:val="clear" w:color="auto" w:fill="FFFFFF"/>
        </w:rPr>
        <w:t> </w:t>
      </w:r>
      <w:r w:rsidRPr="005959EC">
        <w:rPr>
          <w:rStyle w:val="HTMLCode"/>
          <w:rFonts w:ascii="Courier" w:hAnsi="Courier"/>
          <w:color w:val="444B44"/>
          <w:sz w:val="26"/>
          <w:szCs w:val="26"/>
        </w:rPr>
        <w:t>Vπ(s)</w:t>
      </w:r>
      <w:r w:rsidRPr="005959EC">
        <w:rPr>
          <w:rStyle w:val="apple-converted-space"/>
          <w:rFonts w:ascii="Helvetica" w:eastAsia="Times New Roman" w:hAnsi="Helvetica"/>
          <w:color w:val="444B44"/>
          <w:sz w:val="26"/>
          <w:szCs w:val="26"/>
          <w:shd w:val="clear" w:color="auto" w:fill="FFFFFF"/>
        </w:rPr>
        <w:t> </w:t>
      </w:r>
      <w:r w:rsidRPr="005959EC">
        <w:rPr>
          <w:rFonts w:ascii="Helvetica" w:eastAsia="Times New Roman" w:hAnsi="Helvetica"/>
          <w:color w:val="444B44"/>
          <w:sz w:val="26"/>
          <w:szCs w:val="26"/>
          <w:shd w:val="clear" w:color="auto" w:fill="FFFFFF"/>
        </w:rPr>
        <w:t>is defined as the expected long-term return of the current state under policy</w:t>
      </w:r>
      <w:r w:rsidRPr="005959EC">
        <w:rPr>
          <w:rStyle w:val="apple-converted-space"/>
          <w:rFonts w:ascii="Helvetica" w:eastAsia="Times New Roman" w:hAnsi="Helvetica"/>
          <w:color w:val="444B44"/>
          <w:sz w:val="26"/>
          <w:szCs w:val="26"/>
          <w:shd w:val="clear" w:color="auto" w:fill="FFFFFF"/>
        </w:rPr>
        <w:t> </w:t>
      </w:r>
      <w:r w:rsidRPr="005959EC">
        <w:rPr>
          <w:rStyle w:val="HTMLCode"/>
          <w:rFonts w:ascii="Courier" w:hAnsi="Courier"/>
          <w:color w:val="444B44"/>
          <w:sz w:val="26"/>
          <w:szCs w:val="26"/>
        </w:rPr>
        <w:t>π</w:t>
      </w:r>
      <w:r w:rsidRPr="005959EC">
        <w:rPr>
          <w:rFonts w:ascii="Helvetica" w:eastAsia="Times New Roman" w:hAnsi="Helvetica"/>
          <w:color w:val="444B44"/>
          <w:sz w:val="26"/>
          <w:szCs w:val="26"/>
          <w:shd w:val="clear" w:color="auto" w:fill="FFFFFF"/>
        </w:rPr>
        <w:t>. We discount rewards, or lower their estimated value, the further into the future they occur. See discount factor. And remember Keynes: “In the long run, we are all dead.” That’s why you discount future rewards</w:t>
      </w:r>
    </w:p>
    <w:p w14:paraId="454718AE" w14:textId="77777777" w:rsidR="00142493" w:rsidRPr="00142493" w:rsidRDefault="005959EC" w:rsidP="00142493">
      <w:pPr>
        <w:pStyle w:val="ListParagraph"/>
        <w:numPr>
          <w:ilvl w:val="0"/>
          <w:numId w:val="1"/>
        </w:numPr>
        <w:rPr>
          <w:rFonts w:eastAsia="Times New Roman"/>
        </w:rPr>
      </w:pPr>
      <w:r w:rsidRPr="005959EC">
        <w:rPr>
          <w:rFonts w:ascii="Helvetica" w:eastAsia="Times New Roman" w:hAnsi="Helvetica"/>
          <w:b/>
          <w:color w:val="444B44"/>
          <w:sz w:val="26"/>
          <w:szCs w:val="26"/>
          <w:u w:val="single"/>
          <w:shd w:val="clear" w:color="auto" w:fill="FFFFFF"/>
        </w:rPr>
        <w:t xml:space="preserve">Q-value </w:t>
      </w:r>
      <w:r w:rsidRPr="005959EC">
        <w:rPr>
          <w:rFonts w:ascii="Helvetica" w:eastAsia="Times New Roman" w:hAnsi="Helvetica"/>
          <w:color w:val="444B44"/>
          <w:sz w:val="26"/>
          <w:szCs w:val="26"/>
          <w:u w:val="single"/>
          <w:shd w:val="clear" w:color="auto" w:fill="FFFFFF"/>
        </w:rPr>
        <w:t>or</w:t>
      </w:r>
      <w:r w:rsidRPr="005959EC">
        <w:rPr>
          <w:rFonts w:ascii="Helvetica" w:eastAsia="Times New Roman" w:hAnsi="Helvetica"/>
          <w:b/>
          <w:color w:val="444B44"/>
          <w:sz w:val="26"/>
          <w:szCs w:val="26"/>
          <w:u w:val="single"/>
          <w:shd w:val="clear" w:color="auto" w:fill="FFFFFF"/>
        </w:rPr>
        <w:t xml:space="preserve"> action-value (Q):</w:t>
      </w:r>
      <w:r w:rsidRPr="005959EC">
        <w:rPr>
          <w:rStyle w:val="apple-converted-space"/>
          <w:rFonts w:ascii="Helvetica" w:eastAsia="Times New Roman" w:hAnsi="Helvetica"/>
          <w:b/>
          <w:color w:val="444B44"/>
          <w:sz w:val="26"/>
          <w:szCs w:val="26"/>
          <w:u w:val="single"/>
          <w:shd w:val="clear" w:color="auto" w:fill="FFFFFF"/>
        </w:rPr>
        <w:t> </w:t>
      </w:r>
      <w:r w:rsidRPr="005959EC">
        <w:rPr>
          <w:rStyle w:val="Strong"/>
          <w:rFonts w:ascii="Helvetica" w:eastAsia="Times New Roman" w:hAnsi="Helvetica"/>
          <w:color w:val="444B44"/>
          <w:sz w:val="26"/>
          <w:szCs w:val="26"/>
        </w:rPr>
        <w:t>Q-value</w:t>
      </w:r>
      <w:r w:rsidRPr="005959EC">
        <w:rPr>
          <w:rStyle w:val="apple-converted-space"/>
          <w:rFonts w:ascii="Helvetica" w:eastAsia="Times New Roman" w:hAnsi="Helvetica"/>
          <w:color w:val="444B44"/>
          <w:sz w:val="26"/>
          <w:szCs w:val="26"/>
          <w:shd w:val="clear" w:color="auto" w:fill="FFFFFF"/>
        </w:rPr>
        <w:t> </w:t>
      </w:r>
      <w:r w:rsidRPr="005959EC">
        <w:rPr>
          <w:rFonts w:ascii="Helvetica" w:eastAsia="Times New Roman" w:hAnsi="Helvetica"/>
          <w:color w:val="444B44"/>
          <w:sz w:val="26"/>
          <w:szCs w:val="26"/>
          <w:shd w:val="clear" w:color="auto" w:fill="FFFFFF"/>
        </w:rPr>
        <w:t>is similar to Value, except that it takes an extra parameter, the current action</w:t>
      </w:r>
      <w:r w:rsidRPr="005959EC">
        <w:rPr>
          <w:rStyle w:val="apple-converted-space"/>
          <w:rFonts w:ascii="Helvetica" w:eastAsia="Times New Roman" w:hAnsi="Helvetica"/>
          <w:color w:val="444B44"/>
          <w:sz w:val="26"/>
          <w:szCs w:val="26"/>
          <w:shd w:val="clear" w:color="auto" w:fill="FFFFFF"/>
        </w:rPr>
        <w:t> </w:t>
      </w:r>
      <w:r w:rsidRPr="005959EC">
        <w:rPr>
          <w:rStyle w:val="HTMLCode"/>
          <w:rFonts w:ascii="Courier" w:hAnsi="Courier"/>
          <w:color w:val="444B44"/>
          <w:sz w:val="26"/>
          <w:szCs w:val="26"/>
        </w:rPr>
        <w:t>a</w:t>
      </w:r>
      <w:r w:rsidRPr="005959EC">
        <w:rPr>
          <w:rFonts w:ascii="Helvetica" w:eastAsia="Times New Roman" w:hAnsi="Helvetica"/>
          <w:color w:val="444B44"/>
          <w:sz w:val="26"/>
          <w:szCs w:val="26"/>
          <w:shd w:val="clear" w:color="auto" w:fill="FFFFFF"/>
        </w:rPr>
        <w:t>.</w:t>
      </w:r>
      <w:r w:rsidRPr="005959EC">
        <w:rPr>
          <w:rStyle w:val="apple-converted-space"/>
          <w:rFonts w:ascii="Helvetica" w:eastAsia="Times New Roman" w:hAnsi="Helvetica"/>
          <w:color w:val="444B44"/>
          <w:sz w:val="26"/>
          <w:szCs w:val="26"/>
          <w:shd w:val="clear" w:color="auto" w:fill="FFFFFF"/>
        </w:rPr>
        <w:t> </w:t>
      </w:r>
      <w:r w:rsidRPr="005959EC">
        <w:rPr>
          <w:rStyle w:val="HTMLCode"/>
          <w:rFonts w:ascii="Courier" w:hAnsi="Courier"/>
          <w:color w:val="444B44"/>
          <w:sz w:val="26"/>
          <w:szCs w:val="26"/>
        </w:rPr>
        <w:t>Q</w:t>
      </w:r>
      <w:proofErr w:type="gramStart"/>
      <w:r w:rsidRPr="005959EC">
        <w:rPr>
          <w:rStyle w:val="HTMLCode"/>
          <w:rFonts w:ascii="Courier" w:hAnsi="Courier"/>
          <w:color w:val="444B44"/>
          <w:sz w:val="26"/>
          <w:szCs w:val="26"/>
        </w:rPr>
        <w:t>π(</w:t>
      </w:r>
      <w:proofErr w:type="gramEnd"/>
      <w:r w:rsidRPr="005959EC">
        <w:rPr>
          <w:rStyle w:val="HTMLCode"/>
          <w:rFonts w:ascii="Courier" w:hAnsi="Courier"/>
          <w:color w:val="444B44"/>
          <w:sz w:val="26"/>
          <w:szCs w:val="26"/>
        </w:rPr>
        <w:t>s, a)</w:t>
      </w:r>
      <w:r w:rsidRPr="005959EC">
        <w:rPr>
          <w:rStyle w:val="apple-converted-space"/>
          <w:rFonts w:ascii="Helvetica" w:eastAsia="Times New Roman" w:hAnsi="Helvetica"/>
          <w:color w:val="444B44"/>
          <w:sz w:val="26"/>
          <w:szCs w:val="26"/>
          <w:shd w:val="clear" w:color="auto" w:fill="FFFFFF"/>
        </w:rPr>
        <w:t> </w:t>
      </w:r>
      <w:r w:rsidRPr="005959EC">
        <w:rPr>
          <w:rFonts w:ascii="Helvetica" w:eastAsia="Times New Roman" w:hAnsi="Helvetica"/>
          <w:color w:val="444B44"/>
          <w:sz w:val="26"/>
          <w:szCs w:val="26"/>
          <w:shd w:val="clear" w:color="auto" w:fill="FFFFFF"/>
        </w:rPr>
        <w:t xml:space="preserve">refers to the long-term return of the current </w:t>
      </w:r>
      <w:proofErr w:type="spellStart"/>
      <w:r w:rsidRPr="005959EC">
        <w:rPr>
          <w:rFonts w:ascii="Helvetica" w:eastAsia="Times New Roman" w:hAnsi="Helvetica"/>
          <w:color w:val="444B44"/>
          <w:sz w:val="26"/>
          <w:szCs w:val="26"/>
          <w:shd w:val="clear" w:color="auto" w:fill="FFFFFF"/>
        </w:rPr>
        <w:t>state</w:t>
      </w:r>
      <w:r w:rsidRPr="005959EC">
        <w:rPr>
          <w:rStyle w:val="apple-converted-space"/>
          <w:rFonts w:ascii="Helvetica" w:eastAsia="Times New Roman" w:hAnsi="Helvetica"/>
          <w:color w:val="444B44"/>
          <w:sz w:val="26"/>
          <w:szCs w:val="26"/>
          <w:shd w:val="clear" w:color="auto" w:fill="FFFFFF"/>
        </w:rPr>
        <w:t> </w:t>
      </w:r>
      <w:r w:rsidRPr="005959EC">
        <w:rPr>
          <w:rStyle w:val="HTMLCode"/>
          <w:rFonts w:ascii="Courier" w:hAnsi="Courier"/>
          <w:color w:val="444B44"/>
          <w:sz w:val="26"/>
          <w:szCs w:val="26"/>
        </w:rPr>
        <w:t>s</w:t>
      </w:r>
      <w:proofErr w:type="spellEnd"/>
      <w:r w:rsidRPr="005959EC">
        <w:rPr>
          <w:rFonts w:ascii="Helvetica" w:eastAsia="Times New Roman" w:hAnsi="Helvetica"/>
          <w:color w:val="444B44"/>
          <w:sz w:val="26"/>
          <w:szCs w:val="26"/>
          <w:shd w:val="clear" w:color="auto" w:fill="FFFFFF"/>
        </w:rPr>
        <w:t>, taking action a under policy</w:t>
      </w:r>
      <w:r w:rsidRPr="005959EC">
        <w:rPr>
          <w:rStyle w:val="apple-converted-space"/>
          <w:rFonts w:ascii="Helvetica" w:eastAsia="Times New Roman" w:hAnsi="Helvetica"/>
          <w:color w:val="444B44"/>
          <w:sz w:val="26"/>
          <w:szCs w:val="26"/>
          <w:shd w:val="clear" w:color="auto" w:fill="FFFFFF"/>
        </w:rPr>
        <w:t> </w:t>
      </w:r>
      <w:r w:rsidRPr="005959EC">
        <w:rPr>
          <w:rStyle w:val="HTMLCode"/>
          <w:rFonts w:ascii="Courier" w:hAnsi="Courier"/>
          <w:color w:val="444B44"/>
          <w:sz w:val="26"/>
          <w:szCs w:val="26"/>
        </w:rPr>
        <w:t>π</w:t>
      </w:r>
      <w:r w:rsidRPr="005959EC">
        <w:rPr>
          <w:rFonts w:ascii="Helvetica" w:eastAsia="Times New Roman" w:hAnsi="Helvetica"/>
          <w:color w:val="444B44"/>
          <w:sz w:val="26"/>
          <w:szCs w:val="26"/>
          <w:shd w:val="clear" w:color="auto" w:fill="FFFFFF"/>
        </w:rPr>
        <w:t>. Q maps state-action pairs to rewards. Note the difference between Q and policy</w:t>
      </w:r>
    </w:p>
    <w:p w14:paraId="7E89C817" w14:textId="62D61AD7" w:rsidR="00BE48BE" w:rsidRPr="00BE48BE" w:rsidRDefault="00142493" w:rsidP="00BE48BE">
      <w:pPr>
        <w:pStyle w:val="ListParagraph"/>
        <w:numPr>
          <w:ilvl w:val="0"/>
          <w:numId w:val="1"/>
        </w:numPr>
        <w:rPr>
          <w:rFonts w:eastAsia="Times New Roman"/>
        </w:rPr>
      </w:pPr>
      <w:r w:rsidRPr="00142493">
        <w:rPr>
          <w:rFonts w:ascii="Helvetica" w:eastAsia="Times New Roman" w:hAnsi="Helvetica"/>
          <w:b/>
          <w:color w:val="444B44"/>
          <w:sz w:val="26"/>
          <w:szCs w:val="26"/>
          <w:u w:val="single"/>
        </w:rPr>
        <w:t>Trajectory:</w:t>
      </w:r>
      <w:r w:rsidRPr="00142493">
        <w:rPr>
          <w:rFonts w:ascii="Helvetica" w:eastAsia="Times New Roman" w:hAnsi="Helvetica"/>
          <w:color w:val="444B44"/>
          <w:sz w:val="26"/>
          <w:szCs w:val="26"/>
        </w:rPr>
        <w:t xml:space="preserve"> A sequence of states and actions that influence those states. From the Latin “to throw across.” The life of an agent is but a ball tossed high and arching through space-time.</w:t>
      </w:r>
    </w:p>
    <w:p w14:paraId="333E8BE8" w14:textId="77777777" w:rsidR="00BE48BE" w:rsidRDefault="00BE48BE" w:rsidP="00BE48BE">
      <w:pPr>
        <w:ind w:left="360"/>
        <w:rPr>
          <w:rFonts w:eastAsia="Times New Roman"/>
        </w:rPr>
      </w:pPr>
    </w:p>
    <w:p w14:paraId="018A0F0A" w14:textId="77777777" w:rsidR="00BE48BE" w:rsidRDefault="00BE48BE" w:rsidP="00BE48BE">
      <w:pPr>
        <w:ind w:left="360"/>
        <w:rPr>
          <w:rFonts w:eastAsia="Times New Roman"/>
        </w:rPr>
      </w:pPr>
    </w:p>
    <w:p w14:paraId="344285E8" w14:textId="70C0E973" w:rsidR="00BE48BE" w:rsidRDefault="00BE48BE" w:rsidP="00BE48BE">
      <w:pPr>
        <w:rPr>
          <w:rFonts w:eastAsia="Times New Roman"/>
        </w:rPr>
      </w:pPr>
      <w:r>
        <w:rPr>
          <w:rFonts w:eastAsia="Times New Roman"/>
          <w:color w:val="000000"/>
          <w:sz w:val="26"/>
          <w:szCs w:val="26"/>
          <w:shd w:val="clear" w:color="auto" w:fill="FFFFFF"/>
        </w:rPr>
        <w:t>Reinforcement learning is a machine learning technique for solving problems by a feedback system (rewards and penalties) applied on an</w:t>
      </w:r>
      <w:r>
        <w:rPr>
          <w:rStyle w:val="apple-converted-space"/>
          <w:rFonts w:eastAsia="Times New Roman"/>
          <w:color w:val="000000"/>
          <w:sz w:val="26"/>
          <w:szCs w:val="26"/>
          <w:shd w:val="clear" w:color="auto" w:fill="FFFFFF"/>
        </w:rPr>
        <w:t> </w:t>
      </w:r>
      <w:r>
        <w:rPr>
          <w:rStyle w:val="Strong"/>
          <w:rFonts w:eastAsia="Times New Roman"/>
          <w:color w:val="000000"/>
          <w:sz w:val="26"/>
          <w:szCs w:val="26"/>
        </w:rPr>
        <w:t>agent</w:t>
      </w:r>
      <w:r>
        <w:rPr>
          <w:rStyle w:val="apple-converted-space"/>
          <w:rFonts w:eastAsia="Times New Roman"/>
          <w:color w:val="000000"/>
          <w:sz w:val="26"/>
          <w:szCs w:val="26"/>
          <w:shd w:val="clear" w:color="auto" w:fill="FFFFFF"/>
        </w:rPr>
        <w:t> </w:t>
      </w:r>
      <w:r>
        <w:rPr>
          <w:rFonts w:eastAsia="Times New Roman"/>
          <w:color w:val="000000"/>
          <w:sz w:val="26"/>
          <w:szCs w:val="26"/>
          <w:shd w:val="clear" w:color="auto" w:fill="FFFFFF"/>
        </w:rPr>
        <w:t>which operates in an</w:t>
      </w:r>
      <w:r>
        <w:rPr>
          <w:rStyle w:val="apple-converted-space"/>
          <w:rFonts w:eastAsia="Times New Roman"/>
          <w:color w:val="000000"/>
          <w:sz w:val="26"/>
          <w:szCs w:val="26"/>
          <w:shd w:val="clear" w:color="auto" w:fill="FFFFFF"/>
        </w:rPr>
        <w:t> </w:t>
      </w:r>
      <w:r>
        <w:rPr>
          <w:rStyle w:val="Strong"/>
          <w:rFonts w:eastAsia="Times New Roman"/>
          <w:color w:val="000000"/>
          <w:sz w:val="26"/>
          <w:szCs w:val="26"/>
        </w:rPr>
        <w:t>environment</w:t>
      </w:r>
      <w:r>
        <w:rPr>
          <w:rStyle w:val="apple-converted-space"/>
          <w:rFonts w:eastAsia="Times New Roman"/>
          <w:color w:val="000000"/>
          <w:sz w:val="26"/>
          <w:szCs w:val="26"/>
          <w:shd w:val="clear" w:color="auto" w:fill="FFFFFF"/>
        </w:rPr>
        <w:t> </w:t>
      </w:r>
      <w:r>
        <w:rPr>
          <w:rFonts w:eastAsia="Times New Roman"/>
          <w:color w:val="000000"/>
          <w:sz w:val="26"/>
          <w:szCs w:val="26"/>
          <w:shd w:val="clear" w:color="auto" w:fill="FFFFFF"/>
        </w:rPr>
        <w:t xml:space="preserve">and needs to move through a series of states in order to reach a pre-defined final state. A </w:t>
      </w:r>
      <w:proofErr w:type="spellStart"/>
      <w:r>
        <w:rPr>
          <w:rFonts w:eastAsia="Times New Roman"/>
          <w:color w:val="000000"/>
          <w:sz w:val="26"/>
          <w:szCs w:val="26"/>
          <w:shd w:val="clear" w:color="auto" w:fill="FFFFFF"/>
        </w:rPr>
        <w:t>classical</w:t>
      </w:r>
      <w:proofErr w:type="spellEnd"/>
      <w:r>
        <w:rPr>
          <w:rFonts w:eastAsia="Times New Roman"/>
          <w:color w:val="000000"/>
          <w:sz w:val="26"/>
          <w:szCs w:val="26"/>
          <w:shd w:val="clear" w:color="auto" w:fill="FFFFFF"/>
        </w:rPr>
        <w:t xml:space="preserve"> example is a rat (agent) which is trying to find the shortest route from a starting cell to a target cheese cell in a maze (environment). The agent is</w:t>
      </w:r>
      <w:r>
        <w:rPr>
          <w:rStyle w:val="apple-converted-space"/>
          <w:rFonts w:eastAsia="Times New Roman"/>
          <w:color w:val="000000"/>
          <w:sz w:val="26"/>
          <w:szCs w:val="26"/>
          <w:shd w:val="clear" w:color="auto" w:fill="FFFFFF"/>
        </w:rPr>
        <w:t> </w:t>
      </w:r>
      <w:r>
        <w:rPr>
          <w:rStyle w:val="Strong"/>
          <w:rFonts w:eastAsia="Times New Roman"/>
          <w:color w:val="000000"/>
          <w:sz w:val="26"/>
          <w:szCs w:val="26"/>
        </w:rPr>
        <w:t>experimenting</w:t>
      </w:r>
      <w:r>
        <w:rPr>
          <w:rStyle w:val="apple-converted-space"/>
          <w:rFonts w:eastAsia="Times New Roman"/>
          <w:color w:val="000000"/>
          <w:sz w:val="26"/>
          <w:szCs w:val="26"/>
          <w:shd w:val="clear" w:color="auto" w:fill="FFFFFF"/>
        </w:rPr>
        <w:t> </w:t>
      </w:r>
      <w:r>
        <w:rPr>
          <w:rFonts w:eastAsia="Times New Roman"/>
          <w:color w:val="000000"/>
          <w:sz w:val="26"/>
          <w:szCs w:val="26"/>
          <w:shd w:val="clear" w:color="auto" w:fill="FFFFFF"/>
        </w:rPr>
        <w:t>and</w:t>
      </w:r>
      <w:r>
        <w:rPr>
          <w:rStyle w:val="apple-converted-space"/>
          <w:rFonts w:eastAsia="Times New Roman"/>
          <w:color w:val="000000"/>
          <w:sz w:val="26"/>
          <w:szCs w:val="26"/>
          <w:shd w:val="clear" w:color="auto" w:fill="FFFFFF"/>
        </w:rPr>
        <w:t> </w:t>
      </w:r>
      <w:r>
        <w:rPr>
          <w:rStyle w:val="Strong"/>
          <w:rFonts w:eastAsia="Times New Roman"/>
          <w:color w:val="000000"/>
          <w:sz w:val="26"/>
          <w:szCs w:val="26"/>
        </w:rPr>
        <w:t>exploiting</w:t>
      </w:r>
      <w:r>
        <w:rPr>
          <w:rStyle w:val="apple-converted-space"/>
          <w:rFonts w:eastAsia="Times New Roman"/>
          <w:color w:val="000000"/>
          <w:sz w:val="26"/>
          <w:szCs w:val="26"/>
          <w:shd w:val="clear" w:color="auto" w:fill="FFFFFF"/>
        </w:rPr>
        <w:t> </w:t>
      </w:r>
      <w:r>
        <w:rPr>
          <w:rFonts w:eastAsia="Times New Roman"/>
          <w:color w:val="000000"/>
          <w:sz w:val="26"/>
          <w:szCs w:val="26"/>
          <w:shd w:val="clear" w:color="auto" w:fill="FFFFFF"/>
        </w:rPr>
        <w:t>past experiences (</w:t>
      </w:r>
      <w:r>
        <w:rPr>
          <w:rStyle w:val="Strong"/>
          <w:rFonts w:eastAsia="Times New Roman"/>
          <w:color w:val="000000"/>
          <w:sz w:val="26"/>
          <w:szCs w:val="26"/>
        </w:rPr>
        <w:t>episodes</w:t>
      </w:r>
      <w:r>
        <w:rPr>
          <w:rFonts w:eastAsia="Times New Roman"/>
          <w:color w:val="000000"/>
          <w:sz w:val="26"/>
          <w:szCs w:val="26"/>
          <w:shd w:val="clear" w:color="auto" w:fill="FFFFFF"/>
        </w:rPr>
        <w:t>) in order to achieve its goal. It may fail again and again, but hopefully, after lots of trial and error (rewards and penalties) it will arrive to the solution of the problem. The solution will be reached if the agent finds the optimal sequence of states in which the</w:t>
      </w:r>
      <w:r>
        <w:rPr>
          <w:rStyle w:val="apple-converted-space"/>
          <w:rFonts w:eastAsia="Times New Roman"/>
          <w:color w:val="000000"/>
          <w:sz w:val="26"/>
          <w:szCs w:val="26"/>
          <w:shd w:val="clear" w:color="auto" w:fill="FFFFFF"/>
        </w:rPr>
        <w:t> </w:t>
      </w:r>
      <w:r>
        <w:rPr>
          <w:rStyle w:val="Strong"/>
          <w:rFonts w:eastAsia="Times New Roman"/>
          <w:color w:val="000000"/>
          <w:sz w:val="26"/>
          <w:szCs w:val="26"/>
        </w:rPr>
        <w:t>accumulated sum of rewards</w:t>
      </w:r>
      <w:r>
        <w:rPr>
          <w:rStyle w:val="apple-converted-space"/>
          <w:rFonts w:eastAsia="Times New Roman"/>
          <w:color w:val="000000"/>
          <w:sz w:val="26"/>
          <w:szCs w:val="26"/>
          <w:shd w:val="clear" w:color="auto" w:fill="FFFFFF"/>
        </w:rPr>
        <w:t> </w:t>
      </w:r>
      <w:r>
        <w:rPr>
          <w:rFonts w:eastAsia="Times New Roman"/>
          <w:color w:val="000000"/>
          <w:sz w:val="26"/>
          <w:szCs w:val="26"/>
          <w:shd w:val="clear" w:color="auto" w:fill="FFFFFF"/>
        </w:rPr>
        <w:t>is maximal (in short, we lure the agent to accumulate a maximal reward, and while doing so, he actually solves our problem). Note that it may happen that in order to reach the goal, the agent will have to endure many penalties (negative rewards) on its way.</w:t>
      </w:r>
      <w:r>
        <w:rPr>
          <w:rStyle w:val="apple-converted-space"/>
          <w:rFonts w:eastAsia="Times New Roman"/>
          <w:color w:val="000000"/>
          <w:sz w:val="26"/>
          <w:szCs w:val="26"/>
          <w:shd w:val="clear" w:color="auto" w:fill="FFFFFF"/>
        </w:rPr>
        <w:t> </w:t>
      </w:r>
      <w:r w:rsidR="0076610B">
        <w:rPr>
          <w:rStyle w:val="apple-converted-space"/>
          <w:rFonts w:eastAsia="Times New Roman"/>
          <w:color w:val="000000"/>
          <w:sz w:val="26"/>
          <w:szCs w:val="26"/>
          <w:shd w:val="clear" w:color="auto" w:fill="FFFFFF"/>
        </w:rPr>
        <w:t>(</w:t>
      </w:r>
      <w:r w:rsidR="0076610B" w:rsidRPr="0076610B">
        <w:rPr>
          <w:rStyle w:val="apple-converted-space"/>
          <w:rFonts w:eastAsia="Times New Roman"/>
          <w:color w:val="000000"/>
          <w:sz w:val="26"/>
          <w:szCs w:val="26"/>
          <w:shd w:val="clear" w:color="auto" w:fill="FFFFFF"/>
        </w:rPr>
        <w:t>https://www.samyzaf.com/ML/rl/qmaze.html</w:t>
      </w:r>
      <w:r w:rsidR="0076610B">
        <w:rPr>
          <w:rStyle w:val="apple-converted-space"/>
          <w:rFonts w:eastAsia="Times New Roman"/>
          <w:color w:val="000000"/>
          <w:sz w:val="26"/>
          <w:szCs w:val="26"/>
          <w:shd w:val="clear" w:color="auto" w:fill="FFFFFF"/>
        </w:rPr>
        <w:t>)</w:t>
      </w:r>
    </w:p>
    <w:p w14:paraId="5C3089C5" w14:textId="77777777" w:rsidR="00BE48BE" w:rsidRPr="00BE48BE" w:rsidRDefault="00BE48BE" w:rsidP="00BE48BE">
      <w:pPr>
        <w:ind w:left="360"/>
        <w:rPr>
          <w:rFonts w:eastAsia="Times New Roman"/>
        </w:rPr>
      </w:pPr>
      <w:bookmarkStart w:id="0" w:name="_GoBack"/>
      <w:bookmarkEnd w:id="0"/>
    </w:p>
    <w:sectPr w:rsidR="00BE48BE" w:rsidRPr="00BE48BE" w:rsidSect="00800F7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34C39"/>
    <w:multiLevelType w:val="multilevel"/>
    <w:tmpl w:val="EBD8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5E03F5"/>
    <w:multiLevelType w:val="multilevel"/>
    <w:tmpl w:val="121C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665CB9"/>
    <w:multiLevelType w:val="hybridMultilevel"/>
    <w:tmpl w:val="68B8B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956C7A"/>
    <w:multiLevelType w:val="multilevel"/>
    <w:tmpl w:val="9D22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4D74F2"/>
    <w:multiLevelType w:val="multilevel"/>
    <w:tmpl w:val="87B2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030"/>
    <w:rsid w:val="00142493"/>
    <w:rsid w:val="00181C3F"/>
    <w:rsid w:val="00385030"/>
    <w:rsid w:val="005959EC"/>
    <w:rsid w:val="0066701E"/>
    <w:rsid w:val="006F1634"/>
    <w:rsid w:val="0076610B"/>
    <w:rsid w:val="00800F72"/>
    <w:rsid w:val="00BE48BE"/>
    <w:rsid w:val="00E87DEC"/>
    <w:rsid w:val="00F344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FC80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1634"/>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0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03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1634"/>
    <w:pPr>
      <w:ind w:left="720"/>
      <w:contextualSpacing/>
    </w:pPr>
  </w:style>
  <w:style w:type="character" w:styleId="HTMLCode">
    <w:name w:val="HTML Code"/>
    <w:basedOn w:val="DefaultParagraphFont"/>
    <w:uiPriority w:val="99"/>
    <w:semiHidden/>
    <w:unhideWhenUsed/>
    <w:rsid w:val="006F1634"/>
    <w:rPr>
      <w:rFonts w:ascii="Courier New" w:eastAsiaTheme="minorHAnsi" w:hAnsi="Courier New" w:cs="Courier New"/>
      <w:sz w:val="20"/>
      <w:szCs w:val="20"/>
    </w:rPr>
  </w:style>
  <w:style w:type="character" w:customStyle="1" w:styleId="apple-converted-space">
    <w:name w:val="apple-converted-space"/>
    <w:basedOn w:val="DefaultParagraphFont"/>
    <w:rsid w:val="006F1634"/>
  </w:style>
  <w:style w:type="character" w:styleId="Strong">
    <w:name w:val="Strong"/>
    <w:basedOn w:val="DefaultParagraphFont"/>
    <w:uiPriority w:val="22"/>
    <w:qFormat/>
    <w:rsid w:val="006F1634"/>
    <w:rPr>
      <w:b/>
      <w:bCs/>
    </w:rPr>
  </w:style>
  <w:style w:type="character" w:styleId="Emphasis">
    <w:name w:val="Emphasis"/>
    <w:basedOn w:val="DefaultParagraphFont"/>
    <w:uiPriority w:val="20"/>
    <w:qFormat/>
    <w:rsid w:val="006F1634"/>
    <w:rPr>
      <w:i/>
      <w:iCs/>
    </w:rPr>
  </w:style>
  <w:style w:type="character" w:styleId="Hyperlink">
    <w:name w:val="Hyperlink"/>
    <w:basedOn w:val="DefaultParagraphFont"/>
    <w:uiPriority w:val="99"/>
    <w:semiHidden/>
    <w:unhideWhenUsed/>
    <w:rsid w:val="006F16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20110">
      <w:bodyDiv w:val="1"/>
      <w:marLeft w:val="0"/>
      <w:marRight w:val="0"/>
      <w:marTop w:val="0"/>
      <w:marBottom w:val="0"/>
      <w:divBdr>
        <w:top w:val="none" w:sz="0" w:space="0" w:color="auto"/>
        <w:left w:val="none" w:sz="0" w:space="0" w:color="auto"/>
        <w:bottom w:val="none" w:sz="0" w:space="0" w:color="auto"/>
        <w:right w:val="none" w:sz="0" w:space="0" w:color="auto"/>
      </w:divBdr>
    </w:div>
    <w:div w:id="612253082">
      <w:bodyDiv w:val="1"/>
      <w:marLeft w:val="0"/>
      <w:marRight w:val="0"/>
      <w:marTop w:val="0"/>
      <w:marBottom w:val="0"/>
      <w:divBdr>
        <w:top w:val="none" w:sz="0" w:space="0" w:color="auto"/>
        <w:left w:val="none" w:sz="0" w:space="0" w:color="auto"/>
        <w:bottom w:val="none" w:sz="0" w:space="0" w:color="auto"/>
        <w:right w:val="none" w:sz="0" w:space="0" w:color="auto"/>
      </w:divBdr>
    </w:div>
    <w:div w:id="778380953">
      <w:bodyDiv w:val="1"/>
      <w:marLeft w:val="0"/>
      <w:marRight w:val="0"/>
      <w:marTop w:val="0"/>
      <w:marBottom w:val="0"/>
      <w:divBdr>
        <w:top w:val="none" w:sz="0" w:space="0" w:color="auto"/>
        <w:left w:val="none" w:sz="0" w:space="0" w:color="auto"/>
        <w:bottom w:val="none" w:sz="0" w:space="0" w:color="auto"/>
        <w:right w:val="none" w:sz="0" w:space="0" w:color="auto"/>
      </w:divBdr>
    </w:div>
    <w:div w:id="791287436">
      <w:bodyDiv w:val="1"/>
      <w:marLeft w:val="0"/>
      <w:marRight w:val="0"/>
      <w:marTop w:val="0"/>
      <w:marBottom w:val="0"/>
      <w:divBdr>
        <w:top w:val="none" w:sz="0" w:space="0" w:color="auto"/>
        <w:left w:val="none" w:sz="0" w:space="0" w:color="auto"/>
        <w:bottom w:val="none" w:sz="0" w:space="0" w:color="auto"/>
        <w:right w:val="none" w:sz="0" w:space="0" w:color="auto"/>
      </w:divBdr>
    </w:div>
    <w:div w:id="920453322">
      <w:bodyDiv w:val="1"/>
      <w:marLeft w:val="0"/>
      <w:marRight w:val="0"/>
      <w:marTop w:val="0"/>
      <w:marBottom w:val="0"/>
      <w:divBdr>
        <w:top w:val="none" w:sz="0" w:space="0" w:color="auto"/>
        <w:left w:val="none" w:sz="0" w:space="0" w:color="auto"/>
        <w:bottom w:val="none" w:sz="0" w:space="0" w:color="auto"/>
        <w:right w:val="none" w:sz="0" w:space="0" w:color="auto"/>
      </w:divBdr>
    </w:div>
    <w:div w:id="940069128">
      <w:bodyDiv w:val="1"/>
      <w:marLeft w:val="0"/>
      <w:marRight w:val="0"/>
      <w:marTop w:val="0"/>
      <w:marBottom w:val="0"/>
      <w:divBdr>
        <w:top w:val="none" w:sz="0" w:space="0" w:color="auto"/>
        <w:left w:val="none" w:sz="0" w:space="0" w:color="auto"/>
        <w:bottom w:val="none" w:sz="0" w:space="0" w:color="auto"/>
        <w:right w:val="none" w:sz="0" w:space="0" w:color="auto"/>
      </w:divBdr>
    </w:div>
    <w:div w:id="1298024727">
      <w:bodyDiv w:val="1"/>
      <w:marLeft w:val="0"/>
      <w:marRight w:val="0"/>
      <w:marTop w:val="0"/>
      <w:marBottom w:val="0"/>
      <w:divBdr>
        <w:top w:val="none" w:sz="0" w:space="0" w:color="auto"/>
        <w:left w:val="none" w:sz="0" w:space="0" w:color="auto"/>
        <w:bottom w:val="none" w:sz="0" w:space="0" w:color="auto"/>
        <w:right w:val="none" w:sz="0" w:space="0" w:color="auto"/>
      </w:divBdr>
    </w:div>
    <w:div w:id="1362362628">
      <w:bodyDiv w:val="1"/>
      <w:marLeft w:val="0"/>
      <w:marRight w:val="0"/>
      <w:marTop w:val="0"/>
      <w:marBottom w:val="0"/>
      <w:divBdr>
        <w:top w:val="none" w:sz="0" w:space="0" w:color="auto"/>
        <w:left w:val="none" w:sz="0" w:space="0" w:color="auto"/>
        <w:bottom w:val="none" w:sz="0" w:space="0" w:color="auto"/>
        <w:right w:val="none" w:sz="0" w:space="0" w:color="auto"/>
      </w:divBdr>
    </w:div>
    <w:div w:id="1688360419">
      <w:bodyDiv w:val="1"/>
      <w:marLeft w:val="0"/>
      <w:marRight w:val="0"/>
      <w:marTop w:val="0"/>
      <w:marBottom w:val="0"/>
      <w:divBdr>
        <w:top w:val="none" w:sz="0" w:space="0" w:color="auto"/>
        <w:left w:val="none" w:sz="0" w:space="0" w:color="auto"/>
        <w:bottom w:val="none" w:sz="0" w:space="0" w:color="auto"/>
        <w:right w:val="none" w:sz="0" w:space="0" w:color="auto"/>
      </w:divBdr>
    </w:div>
    <w:div w:id="1779837778">
      <w:bodyDiv w:val="1"/>
      <w:marLeft w:val="0"/>
      <w:marRight w:val="0"/>
      <w:marTop w:val="0"/>
      <w:marBottom w:val="0"/>
      <w:divBdr>
        <w:top w:val="none" w:sz="0" w:space="0" w:color="auto"/>
        <w:left w:val="none" w:sz="0" w:space="0" w:color="auto"/>
        <w:bottom w:val="none" w:sz="0" w:space="0" w:color="auto"/>
        <w:right w:val="none" w:sz="0" w:space="0" w:color="auto"/>
      </w:divBdr>
    </w:div>
    <w:div w:id="1806119851">
      <w:bodyDiv w:val="1"/>
      <w:marLeft w:val="0"/>
      <w:marRight w:val="0"/>
      <w:marTop w:val="0"/>
      <w:marBottom w:val="0"/>
      <w:divBdr>
        <w:top w:val="none" w:sz="0" w:space="0" w:color="auto"/>
        <w:left w:val="none" w:sz="0" w:space="0" w:color="auto"/>
        <w:bottom w:val="none" w:sz="0" w:space="0" w:color="auto"/>
        <w:right w:val="none" w:sz="0" w:space="0" w:color="auto"/>
      </w:divBdr>
    </w:div>
    <w:div w:id="1833253058">
      <w:bodyDiv w:val="1"/>
      <w:marLeft w:val="0"/>
      <w:marRight w:val="0"/>
      <w:marTop w:val="0"/>
      <w:marBottom w:val="0"/>
      <w:divBdr>
        <w:top w:val="none" w:sz="0" w:space="0" w:color="auto"/>
        <w:left w:val="none" w:sz="0" w:space="0" w:color="auto"/>
        <w:bottom w:val="none" w:sz="0" w:space="0" w:color="auto"/>
        <w:right w:val="none" w:sz="0" w:space="0" w:color="auto"/>
      </w:divBdr>
    </w:div>
    <w:div w:id="2124109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tanford_marshmallow_experimen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801</Words>
  <Characters>4567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Temidayo Segun</dc:creator>
  <cp:keywords/>
  <dc:description/>
  <cp:lastModifiedBy>Temidayo Segun</cp:lastModifiedBy>
  <cp:revision>4</cp:revision>
  <dcterms:created xsi:type="dcterms:W3CDTF">2018-11-15T10:27:00Z</dcterms:created>
  <dcterms:modified xsi:type="dcterms:W3CDTF">2018-11-15T17:40:00Z</dcterms:modified>
</cp:coreProperties>
</file>