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BB83" w14:textId="61DEDD1D" w:rsidR="00B83D27" w:rsidRDefault="0016163F" w:rsidP="00030EC3">
      <w:pPr>
        <w:tabs>
          <w:tab w:val="left" w:pos="904"/>
        </w:tabs>
        <w:ind w:left="110"/>
        <w:rPr>
          <w:sz w:val="20"/>
          <w:szCs w:val="20"/>
          <w:lang w:val="fr-FR"/>
        </w:rPr>
      </w:pPr>
      <w:bookmarkStart w:id="0" w:name="_Hlk181557176"/>
      <w:r>
        <w:rPr>
          <w:noProof/>
          <w:sz w:val="20"/>
          <w:szCs w:val="20"/>
          <w:lang w:val="fr-FR"/>
        </w:rPr>
        <w:drawing>
          <wp:anchor distT="0" distB="0" distL="114300" distR="114300" simplePos="0" relativeHeight="251742208" behindDoc="0" locked="0" layoutInCell="1" allowOverlap="1" wp14:anchorId="40F258AC" wp14:editId="61BFE00A">
            <wp:simplePos x="0" y="0"/>
            <wp:positionH relativeFrom="margin">
              <wp:align>left</wp:align>
            </wp:positionH>
            <wp:positionV relativeFrom="paragraph">
              <wp:posOffset>-490855</wp:posOffset>
            </wp:positionV>
            <wp:extent cx="1652442" cy="574963"/>
            <wp:effectExtent l="0" t="0" r="0" b="0"/>
            <wp:wrapNone/>
            <wp:docPr id="1476739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2442" cy="57496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lang w:val="fr-FR"/>
          <w14:ligatures w14:val="standardContextual"/>
        </w:rPr>
        <mc:AlternateContent>
          <mc:Choice Requires="wps">
            <w:drawing>
              <wp:anchor distT="0" distB="0" distL="114300" distR="114300" simplePos="0" relativeHeight="251738112" behindDoc="0" locked="0" layoutInCell="1" allowOverlap="1" wp14:anchorId="2E8AC8CE" wp14:editId="4481955E">
                <wp:simplePos x="0" y="0"/>
                <wp:positionH relativeFrom="column">
                  <wp:posOffset>1710286</wp:posOffset>
                </wp:positionH>
                <wp:positionV relativeFrom="paragraph">
                  <wp:posOffset>97617</wp:posOffset>
                </wp:positionV>
                <wp:extent cx="4649008" cy="0"/>
                <wp:effectExtent l="0" t="0" r="0" b="0"/>
                <wp:wrapNone/>
                <wp:docPr id="508453872" name="Straight Connector 13"/>
                <wp:cNvGraphicFramePr/>
                <a:graphic xmlns:a="http://schemas.openxmlformats.org/drawingml/2006/main">
                  <a:graphicData uri="http://schemas.microsoft.com/office/word/2010/wordprocessingShape">
                    <wps:wsp>
                      <wps:cNvCnPr/>
                      <wps:spPr>
                        <a:xfrm>
                          <a:off x="0" y="0"/>
                          <a:ext cx="4649008"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416B08" id="Straight Connector 13"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65pt,7.7pt" to="500.7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" strokecolor="#2f5496 [2404]" strokeweight=".5pt">
                <v:stroke joinstyle="miter"/>
              </v:line>
            </w:pict>
          </mc:Fallback>
        </mc:AlternateContent>
      </w:r>
      <w:r w:rsidR="00257572" w:rsidRPr="000B34A4">
        <w:rPr>
          <w:noProof/>
          <w:szCs w:val="20"/>
        </w:rPr>
        <mc:AlternateContent>
          <mc:Choice Requires="wps">
            <w:drawing>
              <wp:anchor distT="45720" distB="45720" distL="114300" distR="114300" simplePos="0" relativeHeight="251740160" behindDoc="0" locked="0" layoutInCell="1" allowOverlap="1" wp14:anchorId="1DBBE2E3" wp14:editId="039B5993">
                <wp:simplePos x="0" y="0"/>
                <wp:positionH relativeFrom="margin">
                  <wp:posOffset>1620231</wp:posOffset>
                </wp:positionH>
                <wp:positionV relativeFrom="page">
                  <wp:posOffset>48491</wp:posOffset>
                </wp:positionV>
                <wp:extent cx="4786746" cy="379730"/>
                <wp:effectExtent l="0" t="0" r="0" b="1270"/>
                <wp:wrapNone/>
                <wp:docPr id="1095985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6746" cy="379730"/>
                        </a:xfrm>
                        <a:prstGeom prst="rect">
                          <a:avLst/>
                        </a:prstGeom>
                        <a:noFill/>
                        <a:ln w="9525">
                          <a:noFill/>
                          <a:miter lim="800000"/>
                          <a:headEnd/>
                          <a:tailEnd/>
                        </a:ln>
                      </wps:spPr>
                      <wps:txbx>
                        <w:txbxContent>
                          <w:p w14:paraId="51E59BEF" w14:textId="206782C0" w:rsidR="00257572" w:rsidRPr="00257572" w:rsidRDefault="00257572" w:rsidP="00257572">
                            <w:pPr>
                              <w:rPr>
                                <w:rFonts w:asciiTheme="majorHAnsi" w:hAnsiTheme="majorHAnsi" w:cstheme="majorHAnsi"/>
                                <w:b/>
                                <w:bCs/>
                                <w:color w:val="595959" w:themeColor="text1" w:themeTint="A6"/>
                                <w:sz w:val="32"/>
                                <w:szCs w:val="32"/>
                              </w:rPr>
                            </w:pPr>
                            <w:r w:rsidRPr="00257572">
                              <w:rPr>
                                <w:rFonts w:asciiTheme="majorHAnsi" w:hAnsiTheme="majorHAnsi" w:cstheme="majorHAnsi"/>
                                <w:b/>
                                <w:bCs/>
                                <w:color w:val="595959" w:themeColor="text1" w:themeTint="A6"/>
                                <w:sz w:val="32"/>
                                <w:szCs w:val="32"/>
                              </w:rPr>
                              <w:t xml:space="preserve">NORTHERN </w:t>
                            </w:r>
                            <w:r>
                              <w:rPr>
                                <w:rFonts w:asciiTheme="majorHAnsi" w:hAnsiTheme="majorHAnsi" w:cstheme="majorHAnsi"/>
                                <w:b/>
                                <w:bCs/>
                                <w:color w:val="595959" w:themeColor="text1" w:themeTint="A6"/>
                                <w:sz w:val="32"/>
                                <w:szCs w:val="32"/>
                              </w:rPr>
                              <w:t xml:space="preserve">POWER </w:t>
                            </w:r>
                            <w:r w:rsidRPr="00257572">
                              <w:rPr>
                                <w:rFonts w:asciiTheme="majorHAnsi" w:hAnsiTheme="majorHAnsi" w:cstheme="majorHAnsi"/>
                                <w:b/>
                                <w:bCs/>
                                <w:color w:val="595959" w:themeColor="text1" w:themeTint="A6"/>
                                <w:sz w:val="32"/>
                                <w:szCs w:val="32"/>
                              </w:rPr>
                              <w:t xml:space="preserve">ELECTRICAL TESTING COMPANY </w:t>
                            </w:r>
                          </w:p>
                          <w:p w14:paraId="695E2181" w14:textId="656795AB" w:rsidR="004537DE" w:rsidRPr="00827808" w:rsidRDefault="004537DE" w:rsidP="004537DE">
                            <w:pPr>
                              <w:rPr>
                                <w:rFonts w:asciiTheme="majorHAnsi" w:hAnsiTheme="majorHAnsi" w:cstheme="majorHAnsi"/>
                                <w:b/>
                                <w:bCs/>
                                <w:color w:val="595959" w:themeColor="text1" w:themeTint="A6"/>
                                <w:sz w:val="32"/>
                                <w:szCs w:val="3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DBBE2E3" id="_x0000_t202" coordsize="21600,21600" o:spt="202" path="m,l,21600r21600,l21600,xe">
                <v:stroke joinstyle="miter"/>
                <v:path gradientshapeok="t" o:connecttype="rect"/>
              </v:shapetype>
              <v:shape id="Text Box 2" o:spid="_x0000_s1026" type="#_x0000_t202" style="position:absolute;left:0;text-align:left;margin-left:127.6pt;margin-top:3.8pt;width:376.9pt;height:29.9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" filled="f" stroked="f">
                <v:textbox>
                  <w:txbxContent>
                    <w:p w14:paraId="51E59BEF" w14:textId="206782C0" w:rsidR="00257572" w:rsidRPr="00257572" w:rsidRDefault="00257572" w:rsidP="00257572">
                      <w:pPr>
                        <w:rPr>
                          <w:rFonts w:asciiTheme="majorHAnsi" w:hAnsiTheme="majorHAnsi" w:cstheme="majorHAnsi"/>
                          <w:b/>
                          <w:bCs/>
                          <w:color w:val="595959" w:themeColor="text1" w:themeTint="A6"/>
                          <w:sz w:val="32"/>
                          <w:szCs w:val="32"/>
                        </w:rPr>
                      </w:pPr>
                      <w:r w:rsidRPr="00257572">
                        <w:rPr>
                          <w:rFonts w:asciiTheme="majorHAnsi" w:hAnsiTheme="majorHAnsi" w:cstheme="majorHAnsi"/>
                          <w:b/>
                          <w:bCs/>
                          <w:color w:val="595959" w:themeColor="text1" w:themeTint="A6"/>
                          <w:sz w:val="32"/>
                          <w:szCs w:val="32"/>
                        </w:rPr>
                        <w:t xml:space="preserve">NORTHERN </w:t>
                      </w:r>
                      <w:r>
                        <w:rPr>
                          <w:rFonts w:asciiTheme="majorHAnsi" w:hAnsiTheme="majorHAnsi" w:cstheme="majorHAnsi"/>
                          <w:b/>
                          <w:bCs/>
                          <w:color w:val="595959" w:themeColor="text1" w:themeTint="A6"/>
                          <w:sz w:val="32"/>
                          <w:szCs w:val="32"/>
                        </w:rPr>
                        <w:t xml:space="preserve">POWER </w:t>
                      </w:r>
                      <w:r w:rsidRPr="00257572">
                        <w:rPr>
                          <w:rFonts w:asciiTheme="majorHAnsi" w:hAnsiTheme="majorHAnsi" w:cstheme="majorHAnsi"/>
                          <w:b/>
                          <w:bCs/>
                          <w:color w:val="595959" w:themeColor="text1" w:themeTint="A6"/>
                          <w:sz w:val="32"/>
                          <w:szCs w:val="32"/>
                        </w:rPr>
                        <w:t xml:space="preserve">ELECTRICAL TESTING COMPANY </w:t>
                      </w:r>
                    </w:p>
                    <w:p w14:paraId="695E2181" w14:textId="656795AB" w:rsidR="004537DE" w:rsidRPr="00827808" w:rsidRDefault="004537DE" w:rsidP="004537DE">
                      <w:pPr>
                        <w:rPr>
                          <w:rFonts w:asciiTheme="majorHAnsi" w:hAnsiTheme="majorHAnsi" w:cstheme="majorHAnsi"/>
                          <w:b/>
                          <w:bCs/>
                          <w:color w:val="595959" w:themeColor="text1" w:themeTint="A6"/>
                          <w:sz w:val="32"/>
                          <w:szCs w:val="32"/>
                        </w:rPr>
                      </w:pPr>
                    </w:p>
                  </w:txbxContent>
                </v:textbox>
                <w10:wrap anchorx="margin" anchory="page"/>
              </v:shape>
            </w:pict>
          </mc:Fallback>
        </mc:AlternateContent>
      </w:r>
      <w:r w:rsidR="00257572" w:rsidRPr="000B34A4">
        <w:rPr>
          <w:noProof/>
          <w:szCs w:val="20"/>
        </w:rPr>
        <mc:AlternateContent>
          <mc:Choice Requires="wps">
            <w:drawing>
              <wp:anchor distT="45720" distB="45720" distL="114300" distR="114300" simplePos="0" relativeHeight="251728896" behindDoc="0" locked="0" layoutInCell="1" allowOverlap="1" wp14:anchorId="75EE13B1" wp14:editId="5CE988CA">
                <wp:simplePos x="0" y="0"/>
                <wp:positionH relativeFrom="margin">
                  <wp:posOffset>1617345</wp:posOffset>
                </wp:positionH>
                <wp:positionV relativeFrom="page">
                  <wp:posOffset>280670</wp:posOffset>
                </wp:positionV>
                <wp:extent cx="4290060" cy="379730"/>
                <wp:effectExtent l="0" t="0" r="0" b="1270"/>
                <wp:wrapNone/>
                <wp:docPr id="1084262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379730"/>
                        </a:xfrm>
                        <a:prstGeom prst="rect">
                          <a:avLst/>
                        </a:prstGeom>
                        <a:noFill/>
                        <a:ln w="9525">
                          <a:noFill/>
                          <a:miter lim="800000"/>
                          <a:headEnd/>
                          <a:tailEnd/>
                        </a:ln>
                      </wps:spPr>
                      <wps:txbx>
                        <w:txbxContent>
                          <w:p w14:paraId="75678722" w14:textId="02371722" w:rsidR="00BE2EFC" w:rsidRPr="0093314A" w:rsidRDefault="00257572" w:rsidP="00935D4B">
                            <w:pPr>
                              <w:rPr>
                                <w:rFonts w:asciiTheme="majorHAnsi" w:hAnsiTheme="majorHAnsi" w:cstheme="majorHAnsi"/>
                                <w:color w:val="595959" w:themeColor="text1" w:themeTint="A6"/>
                                <w:sz w:val="24"/>
                                <w:szCs w:val="24"/>
                              </w:rPr>
                            </w:pPr>
                            <w:r w:rsidRPr="00257572">
                              <w:rPr>
                                <w:rFonts w:asciiTheme="majorHAnsi" w:hAnsiTheme="majorHAnsi" w:cstheme="majorHAnsi"/>
                                <w:color w:val="595959" w:themeColor="text1" w:themeTint="A6"/>
                                <w:sz w:val="24"/>
                                <w:szCs w:val="24"/>
                              </w:rPr>
                              <w:t>Hanoi, Vietnam</w:t>
                            </w:r>
                            <w:r w:rsidR="00C60A80" w:rsidRPr="0093314A">
                              <w:rPr>
                                <w:rFonts w:asciiTheme="majorHAnsi" w:hAnsiTheme="majorHAnsi" w:cstheme="majorHAnsi"/>
                                <w:color w:val="595959" w:themeColor="text1" w:themeTint="A6"/>
                                <w:sz w:val="24"/>
                                <w:szCs w:val="24"/>
                              </w:rPr>
                              <w:t xml:space="preserve">| </w:t>
                            </w:r>
                            <w:r w:rsidR="00BE2EFC" w:rsidRPr="0093314A">
                              <w:rPr>
                                <w:rFonts w:asciiTheme="majorHAnsi" w:hAnsiTheme="majorHAnsi" w:cstheme="majorHAnsi"/>
                                <w:color w:val="595959" w:themeColor="text1" w:themeTint="A6"/>
                                <w:sz w:val="24"/>
                                <w:szCs w:val="24"/>
                              </w:rPr>
                              <w:t>Tel</w:t>
                            </w:r>
                            <w:r w:rsidR="00FC3E9B">
                              <w:rPr>
                                <w:rFonts w:asciiTheme="majorHAnsi" w:hAnsiTheme="majorHAnsi" w:cstheme="majorHAnsi"/>
                                <w:color w:val="595959" w:themeColor="text1" w:themeTint="A6"/>
                                <w:sz w:val="24"/>
                                <w:szCs w:val="24"/>
                                <w:lang w:val="vi-VN"/>
                              </w:rPr>
                              <w:t>.</w:t>
                            </w:r>
                            <w:r w:rsidR="00BE2EFC" w:rsidRPr="0093314A">
                              <w:rPr>
                                <w:rFonts w:asciiTheme="majorHAnsi" w:hAnsiTheme="majorHAnsi" w:cstheme="majorHAnsi"/>
                                <w:color w:val="595959" w:themeColor="text1" w:themeTint="A6"/>
                                <w:sz w:val="24"/>
                                <w:szCs w:val="24"/>
                              </w:rPr>
                              <w:t>:</w:t>
                            </w:r>
                            <w:r w:rsidR="0042109C">
                              <w:rPr>
                                <w:rFonts w:asciiTheme="majorHAnsi" w:hAnsiTheme="majorHAnsi" w:cstheme="majorHAnsi"/>
                                <w:color w:val="595959" w:themeColor="text1" w:themeTint="A6"/>
                                <w:sz w:val="24"/>
                                <w:szCs w:val="24"/>
                              </w:rPr>
                              <w:t xml:space="preserve"> </w:t>
                            </w:r>
                            <w:r w:rsidRPr="00257572">
                              <w:rPr>
                                <w:rFonts w:asciiTheme="majorHAnsi" w:hAnsiTheme="majorHAnsi" w:cstheme="majorHAnsi"/>
                                <w:color w:val="595959" w:themeColor="text1" w:themeTint="A6"/>
                                <w:sz w:val="24"/>
                                <w:szCs w:val="24"/>
                              </w:rPr>
                              <w:t>+84 24 3875 9361</w:t>
                            </w:r>
                            <w:r w:rsidR="00C60A80" w:rsidRPr="0093314A">
                              <w:rPr>
                                <w:rFonts w:asciiTheme="majorHAnsi" w:hAnsiTheme="majorHAnsi" w:cstheme="majorHAnsi"/>
                                <w:color w:val="595959" w:themeColor="text1" w:themeTint="A6"/>
                                <w:sz w:val="24"/>
                                <w:szCs w:val="24"/>
                              </w:rPr>
                              <w:t>|</w:t>
                            </w:r>
                            <w:hyperlink r:id="rId6" w:history="1">
                              <w:r w:rsidR="0016163F" w:rsidRPr="0016163F">
                                <w:rPr>
                                  <w:rStyle w:val="Hyperlink"/>
                                  <w:rFonts w:asciiTheme="majorHAnsi" w:hAnsiTheme="majorHAnsi" w:cstheme="majorHAnsi"/>
                                  <w:color w:val="0EA0E2"/>
                                  <w:sz w:val="24"/>
                                  <w:szCs w:val="24"/>
                                </w:rPr>
                                <w:t>NPCETC</w:t>
                              </w:r>
                            </w:hyperlink>
                            <w:r w:rsidRPr="0016163F">
                              <w:rPr>
                                <w:rFonts w:asciiTheme="majorHAnsi" w:hAnsiTheme="majorHAnsi" w:cstheme="majorHAnsi"/>
                                <w:color w:val="0EA0E2"/>
                                <w:sz w:val="24"/>
                                <w:szCs w:val="24"/>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EE13B1" id="_x0000_s1027" type="#_x0000_t202" style="position:absolute;left:0;text-align:left;margin-left:127.35pt;margin-top:22.1pt;width:337.8pt;height:29.9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" filled="f" stroked="f">
                <v:textbox>
                  <w:txbxContent>
                    <w:p w14:paraId="75678722" w14:textId="02371722" w:rsidR="00BE2EFC" w:rsidRPr="0093314A" w:rsidRDefault="00257572" w:rsidP="00935D4B">
                      <w:pPr>
                        <w:rPr>
                          <w:rFonts w:asciiTheme="majorHAnsi" w:hAnsiTheme="majorHAnsi" w:cstheme="majorHAnsi"/>
                          <w:color w:val="595959" w:themeColor="text1" w:themeTint="A6"/>
                          <w:sz w:val="24"/>
                          <w:szCs w:val="24"/>
                        </w:rPr>
                      </w:pPr>
                      <w:r w:rsidRPr="00257572">
                        <w:rPr>
                          <w:rFonts w:asciiTheme="majorHAnsi" w:hAnsiTheme="majorHAnsi" w:cstheme="majorHAnsi"/>
                          <w:color w:val="595959" w:themeColor="text1" w:themeTint="A6"/>
                          <w:sz w:val="24"/>
                          <w:szCs w:val="24"/>
                        </w:rPr>
                        <w:t>Hanoi, Vietnam</w:t>
                      </w:r>
                      <w:r w:rsidR="00C60A80" w:rsidRPr="0093314A">
                        <w:rPr>
                          <w:rFonts w:asciiTheme="majorHAnsi" w:hAnsiTheme="majorHAnsi" w:cstheme="majorHAnsi"/>
                          <w:color w:val="595959" w:themeColor="text1" w:themeTint="A6"/>
                          <w:sz w:val="24"/>
                          <w:szCs w:val="24"/>
                        </w:rPr>
                        <w:t xml:space="preserve">| </w:t>
                      </w:r>
                      <w:r w:rsidR="00BE2EFC" w:rsidRPr="0093314A">
                        <w:rPr>
                          <w:rFonts w:asciiTheme="majorHAnsi" w:hAnsiTheme="majorHAnsi" w:cstheme="majorHAnsi"/>
                          <w:color w:val="595959" w:themeColor="text1" w:themeTint="A6"/>
                          <w:sz w:val="24"/>
                          <w:szCs w:val="24"/>
                        </w:rPr>
                        <w:t>Tel</w:t>
                      </w:r>
                      <w:r w:rsidR="00FC3E9B">
                        <w:rPr>
                          <w:rFonts w:asciiTheme="majorHAnsi" w:hAnsiTheme="majorHAnsi" w:cstheme="majorHAnsi"/>
                          <w:color w:val="595959" w:themeColor="text1" w:themeTint="A6"/>
                          <w:sz w:val="24"/>
                          <w:szCs w:val="24"/>
                          <w:lang w:val="vi-VN"/>
                        </w:rPr>
                        <w:t>.</w:t>
                      </w:r>
                      <w:r w:rsidR="00BE2EFC" w:rsidRPr="0093314A">
                        <w:rPr>
                          <w:rFonts w:asciiTheme="majorHAnsi" w:hAnsiTheme="majorHAnsi" w:cstheme="majorHAnsi"/>
                          <w:color w:val="595959" w:themeColor="text1" w:themeTint="A6"/>
                          <w:sz w:val="24"/>
                          <w:szCs w:val="24"/>
                        </w:rPr>
                        <w:t>:</w:t>
                      </w:r>
                      <w:r w:rsidR="0042109C">
                        <w:rPr>
                          <w:rFonts w:asciiTheme="majorHAnsi" w:hAnsiTheme="majorHAnsi" w:cstheme="majorHAnsi"/>
                          <w:color w:val="595959" w:themeColor="text1" w:themeTint="A6"/>
                          <w:sz w:val="24"/>
                          <w:szCs w:val="24"/>
                        </w:rPr>
                        <w:t xml:space="preserve"> </w:t>
                      </w:r>
                      <w:r w:rsidRPr="00257572">
                        <w:rPr>
                          <w:rFonts w:asciiTheme="majorHAnsi" w:hAnsiTheme="majorHAnsi" w:cstheme="majorHAnsi"/>
                          <w:color w:val="595959" w:themeColor="text1" w:themeTint="A6"/>
                          <w:sz w:val="24"/>
                          <w:szCs w:val="24"/>
                        </w:rPr>
                        <w:t>+84 24 3875 9361</w:t>
                      </w:r>
                      <w:r w:rsidR="00C60A80" w:rsidRPr="0093314A">
                        <w:rPr>
                          <w:rFonts w:asciiTheme="majorHAnsi" w:hAnsiTheme="majorHAnsi" w:cstheme="majorHAnsi"/>
                          <w:color w:val="595959" w:themeColor="text1" w:themeTint="A6"/>
                          <w:sz w:val="24"/>
                          <w:szCs w:val="24"/>
                        </w:rPr>
                        <w:t>|</w:t>
                      </w:r>
                      <w:hyperlink r:id="rId7" w:history="1">
                        <w:r w:rsidR="0016163F" w:rsidRPr="0016163F">
                          <w:rPr>
                            <w:rStyle w:val="Hyperlink"/>
                            <w:rFonts w:asciiTheme="majorHAnsi" w:hAnsiTheme="majorHAnsi" w:cstheme="majorHAnsi"/>
                            <w:color w:val="0EA0E2"/>
                            <w:sz w:val="24"/>
                            <w:szCs w:val="24"/>
                          </w:rPr>
                          <w:t>NPCETC</w:t>
                        </w:r>
                      </w:hyperlink>
                      <w:r w:rsidRPr="0016163F">
                        <w:rPr>
                          <w:rFonts w:asciiTheme="majorHAnsi" w:hAnsiTheme="majorHAnsi" w:cstheme="majorHAnsi"/>
                          <w:color w:val="0EA0E2"/>
                          <w:sz w:val="24"/>
                          <w:szCs w:val="24"/>
                        </w:rPr>
                        <w:t xml:space="preserve"> </w:t>
                      </w:r>
                    </w:p>
                  </w:txbxContent>
                </v:textbox>
                <w10:wrap anchorx="margin" anchory="page"/>
              </v:shape>
            </w:pict>
          </mc:Fallback>
        </mc:AlternateContent>
      </w:r>
    </w:p>
    <w:p w14:paraId="0302F284" w14:textId="702AF144" w:rsidR="00B83D27" w:rsidRPr="00257572" w:rsidRDefault="00B83D27" w:rsidP="00030EC3">
      <w:pPr>
        <w:rPr>
          <w:sz w:val="20"/>
          <w:szCs w:val="20"/>
        </w:rPr>
      </w:pPr>
    </w:p>
    <w:p w14:paraId="3F697BBD" w14:textId="13FB768D" w:rsidR="00DD34A7" w:rsidRPr="0050575B" w:rsidRDefault="00DD34A7" w:rsidP="003C119A">
      <w:pPr>
        <w:spacing w:line="276" w:lineRule="auto"/>
        <w:ind w:right="-576"/>
        <w:jc w:val="both"/>
        <w:rPr>
          <w:sz w:val="24"/>
          <w:szCs w:val="24"/>
          <w:lang w:val="fr-FR"/>
        </w:rPr>
      </w:pPr>
    </w:p>
    <w:p w14:paraId="00EAB575" w14:textId="16DD76D6" w:rsidR="00DD34A7" w:rsidRPr="00257572" w:rsidRDefault="00257572" w:rsidP="009D51F7">
      <w:pPr>
        <w:spacing w:line="276" w:lineRule="auto"/>
        <w:ind w:right="-576"/>
        <w:rPr>
          <w:rFonts w:asciiTheme="majorHAnsi" w:hAnsiTheme="majorHAnsi" w:cstheme="majorHAnsi"/>
          <w:sz w:val="24"/>
          <w:szCs w:val="24"/>
          <w:lang w:val="fr-FR"/>
        </w:rPr>
      </w:pPr>
      <w:r w:rsidRPr="00257572">
        <w:rPr>
          <w:rFonts w:asciiTheme="majorHAnsi" w:hAnsiTheme="majorHAnsi" w:cstheme="majorHAnsi"/>
          <w:sz w:val="24"/>
          <w:szCs w:val="24"/>
          <w:lang w:val="fr-FR"/>
        </w:rPr>
        <w:t>Ha Noi, July 22</w:t>
      </w:r>
      <w:r w:rsidRPr="00257572">
        <w:rPr>
          <w:rFonts w:asciiTheme="majorHAnsi" w:hAnsiTheme="majorHAnsi" w:cstheme="majorHAnsi"/>
          <w:sz w:val="24"/>
          <w:szCs w:val="24"/>
          <w:vertAlign w:val="superscript"/>
          <w:lang w:val="fr-FR"/>
        </w:rPr>
        <w:t>nd</w:t>
      </w:r>
      <w:r w:rsidRPr="00257572">
        <w:rPr>
          <w:rFonts w:asciiTheme="majorHAnsi" w:hAnsiTheme="majorHAnsi" w:cstheme="majorHAnsi"/>
          <w:sz w:val="24"/>
          <w:szCs w:val="24"/>
          <w:lang w:val="fr-FR"/>
        </w:rPr>
        <w:t>, 2026</w:t>
      </w:r>
    </w:p>
    <w:p w14:paraId="473FF4BD" w14:textId="1599A087" w:rsidR="00DD34A7" w:rsidRPr="0093314A" w:rsidRDefault="00DD34A7" w:rsidP="00175A84">
      <w:pPr>
        <w:ind w:right="-576"/>
        <w:jc w:val="both"/>
        <w:rPr>
          <w:rFonts w:asciiTheme="majorHAnsi" w:hAnsiTheme="majorHAnsi" w:cstheme="majorHAnsi"/>
          <w:sz w:val="24"/>
          <w:szCs w:val="24"/>
        </w:rPr>
      </w:pPr>
      <w:r w:rsidRPr="0093314A">
        <w:rPr>
          <w:rFonts w:asciiTheme="majorHAnsi" w:hAnsiTheme="majorHAnsi" w:cstheme="majorHAnsi"/>
          <w:sz w:val="24"/>
          <w:szCs w:val="24"/>
        </w:rPr>
        <w:t xml:space="preserve">Dear </w:t>
      </w:r>
      <w:bookmarkStart w:id="1" w:name="_Hlk181639287"/>
      <w:r w:rsidRPr="0093314A">
        <w:rPr>
          <w:rFonts w:asciiTheme="majorHAnsi" w:hAnsiTheme="majorHAnsi" w:cstheme="majorHAnsi"/>
          <w:sz w:val="24"/>
          <w:szCs w:val="24"/>
        </w:rPr>
        <w:t>Admissions Committee</w:t>
      </w:r>
      <w:bookmarkEnd w:id="1"/>
      <w:r w:rsidRPr="0093314A">
        <w:rPr>
          <w:rFonts w:asciiTheme="majorHAnsi" w:hAnsiTheme="majorHAnsi" w:cstheme="majorHAnsi"/>
          <w:sz w:val="24"/>
          <w:szCs w:val="24"/>
        </w:rPr>
        <w:t>,</w:t>
      </w:r>
    </w:p>
    <w:p w14:paraId="026E8062" w14:textId="4DC1D05E" w:rsidR="00BB23A3" w:rsidRPr="0093314A" w:rsidRDefault="00BB23A3" w:rsidP="00175A84">
      <w:pPr>
        <w:ind w:right="-576"/>
        <w:jc w:val="both"/>
        <w:rPr>
          <w:rFonts w:asciiTheme="majorHAnsi" w:hAnsiTheme="majorHAnsi" w:cstheme="majorHAnsi"/>
          <w:sz w:val="24"/>
          <w:szCs w:val="24"/>
        </w:rPr>
      </w:pPr>
    </w:p>
    <w:p w14:paraId="3AAF734A" w14:textId="6D23FD04" w:rsidR="00FD6C49" w:rsidRDefault="0000014E" w:rsidP="00175A84">
      <w:pPr>
        <w:spacing w:before="3"/>
        <w:ind w:right="-576"/>
        <w:jc w:val="both"/>
        <w:rPr>
          <w:rFonts w:asciiTheme="majorHAnsi" w:hAnsiTheme="majorHAnsi" w:cstheme="majorHAnsi"/>
          <w:color w:val="000000"/>
          <w:sz w:val="24"/>
          <w:szCs w:val="24"/>
          <w:lang w:eastAsia="ja-JP"/>
        </w:rPr>
      </w:pPr>
      <w:r w:rsidRPr="0000014E">
        <w:rPr>
          <w:rFonts w:asciiTheme="majorHAnsi" w:hAnsiTheme="majorHAnsi" w:cstheme="majorHAnsi"/>
          <w:color w:val="000000"/>
          <w:sz w:val="24"/>
          <w:szCs w:val="24"/>
          <w:lang w:eastAsia="ja-JP"/>
        </w:rPr>
        <w:t xml:space="preserve">We, the undersigned senior engineers and department leaders collaborating at the Northern Power Electrical Testing Company (NPCETC), write to offer our strongest recommendation for Xuan Thanh Trinh's application to your Ph.D. program at the University of Michigan-Dearborn. We had the privilege of jointly mentoring and evaluating Thanh during his technical internship at our Relay Testing Department in the summer of 2025. Specifically, </w:t>
      </w:r>
      <w:r w:rsidR="00FA4376">
        <w:rPr>
          <w:rFonts w:asciiTheme="majorHAnsi" w:hAnsiTheme="majorHAnsi" w:cstheme="majorHAnsi"/>
          <w:color w:val="000000"/>
          <w:sz w:val="24"/>
          <w:szCs w:val="24"/>
          <w:lang w:eastAsia="ja-JP"/>
        </w:rPr>
        <w:t xml:space="preserve">Nguyen Ngoc Bao </w:t>
      </w:r>
      <w:r w:rsidRPr="0000014E">
        <w:rPr>
          <w:rFonts w:asciiTheme="majorHAnsi" w:hAnsiTheme="majorHAnsi" w:cstheme="majorHAnsi"/>
          <w:color w:val="000000"/>
          <w:sz w:val="24"/>
          <w:szCs w:val="24"/>
          <w:lang w:eastAsia="ja-JP"/>
        </w:rPr>
        <w:t>(Head of Relay Testing Department) directly supervised his daily engineering analyses, while Trinh Xuan Long (Head of Organization &amp; Human Resources Department) oversaw his overall internship performance and administrative deliverables. Based on his outstanding performance, we are confident that he is thoroughly prepared for the rigors of doctoral research.</w:t>
      </w:r>
    </w:p>
    <w:p w14:paraId="7B7D2F2C" w14:textId="77777777" w:rsidR="0000014E" w:rsidRDefault="0000014E" w:rsidP="00175A84">
      <w:pPr>
        <w:spacing w:before="3"/>
        <w:ind w:right="-576"/>
        <w:jc w:val="both"/>
        <w:rPr>
          <w:rFonts w:asciiTheme="majorHAnsi" w:hAnsiTheme="majorHAnsi" w:cstheme="majorHAnsi"/>
          <w:color w:val="000000"/>
          <w:sz w:val="24"/>
          <w:szCs w:val="24"/>
          <w:lang w:eastAsia="ja-JP"/>
        </w:rPr>
      </w:pPr>
    </w:p>
    <w:p w14:paraId="07B2B7E3" w14:textId="4D937F51" w:rsidR="004F470E" w:rsidRDefault="004F470E" w:rsidP="00175A84">
      <w:pPr>
        <w:spacing w:before="3"/>
        <w:ind w:right="-576"/>
        <w:jc w:val="both"/>
        <w:rPr>
          <w:rFonts w:asciiTheme="majorHAnsi" w:hAnsiTheme="majorHAnsi" w:cstheme="majorHAnsi"/>
          <w:color w:val="000000"/>
          <w:sz w:val="24"/>
          <w:szCs w:val="24"/>
          <w:lang w:eastAsia="ja-JP"/>
        </w:rPr>
      </w:pPr>
      <w:r w:rsidRPr="004F470E">
        <w:rPr>
          <w:rFonts w:asciiTheme="majorHAnsi" w:hAnsiTheme="majorHAnsi" w:cstheme="majorHAnsi"/>
          <w:color w:val="000000"/>
          <w:sz w:val="24"/>
          <w:szCs w:val="24"/>
          <w:lang w:eastAsia="ja-JP"/>
        </w:rPr>
        <w:t xml:space="preserve">Thanh possesses remarkable analytical acumen, particularly in decoding complex power grid architectures. He demonstrated this analytical maturity by systematically dissecting dense industrial schematics, quickly </w:t>
      </w:r>
      <w:r w:rsidRPr="004F470E">
        <w:rPr>
          <w:rFonts w:asciiTheme="majorHAnsi" w:hAnsiTheme="majorHAnsi" w:cstheme="majorHAnsi"/>
          <w:sz w:val="24"/>
          <w:szCs w:val="24"/>
          <w:lang w:eastAsia="ja-JP"/>
        </w:rPr>
        <w:t>mastering</w:t>
      </w:r>
      <w:r w:rsidRPr="004F470E">
        <w:rPr>
          <w:rFonts w:asciiTheme="majorHAnsi" w:hAnsiTheme="majorHAnsi" w:cstheme="majorHAnsi"/>
          <w:color w:val="EE0000"/>
          <w:sz w:val="24"/>
          <w:szCs w:val="24"/>
          <w:lang w:eastAsia="ja-JP"/>
        </w:rPr>
        <w:t xml:space="preserve"> </w:t>
      </w:r>
      <w:r w:rsidRPr="004F470E">
        <w:rPr>
          <w:rFonts w:asciiTheme="majorHAnsi" w:hAnsiTheme="majorHAnsi" w:cstheme="majorHAnsi"/>
          <w:color w:val="000000"/>
          <w:sz w:val="24"/>
          <w:szCs w:val="24"/>
          <w:lang w:eastAsia="ja-JP"/>
        </w:rPr>
        <w:t>the complex secondary circuits and protection protocols of the 110kV Tam Dao substation. Furthermore, he demonstrated a strong capacity to logically trace these operational mechanisms, accurately understanding how hardware interlock constraints directly dictate the configuration of numerical protective relays. His capacity to translate abstract operational blueprints into precise system logic establishes a robust foundation for advanced, simulation-driven power system modeling.</w:t>
      </w:r>
    </w:p>
    <w:p w14:paraId="57383480" w14:textId="77777777" w:rsidR="004F470E" w:rsidRPr="004F470E" w:rsidRDefault="004F470E" w:rsidP="00175A84">
      <w:pPr>
        <w:spacing w:before="3"/>
        <w:ind w:right="-576"/>
        <w:jc w:val="both"/>
        <w:rPr>
          <w:rFonts w:asciiTheme="majorHAnsi" w:hAnsiTheme="majorHAnsi" w:cstheme="majorHAnsi"/>
          <w:color w:val="000000"/>
          <w:sz w:val="24"/>
          <w:szCs w:val="24"/>
          <w:lang w:eastAsia="ja-JP"/>
        </w:rPr>
      </w:pPr>
    </w:p>
    <w:p w14:paraId="7F89D9D5" w14:textId="08178F29" w:rsidR="004F470E" w:rsidRDefault="004F470E" w:rsidP="00257572">
      <w:pPr>
        <w:spacing w:before="3"/>
        <w:ind w:right="-576"/>
        <w:jc w:val="both"/>
        <w:rPr>
          <w:rFonts w:asciiTheme="majorHAnsi" w:hAnsiTheme="majorHAnsi" w:cstheme="majorHAnsi"/>
          <w:color w:val="000000"/>
          <w:sz w:val="24"/>
          <w:szCs w:val="24"/>
          <w:lang w:eastAsia="ja-JP"/>
        </w:rPr>
      </w:pPr>
      <w:r w:rsidRPr="004F470E">
        <w:rPr>
          <w:rFonts w:asciiTheme="majorHAnsi" w:hAnsiTheme="majorHAnsi" w:cstheme="majorHAnsi"/>
          <w:color w:val="000000"/>
          <w:sz w:val="24"/>
          <w:szCs w:val="24"/>
          <w:lang w:eastAsia="ja-JP"/>
        </w:rPr>
        <w:t>Beyond his technical capability, Thanh exhibited high professional maturity and a collaborative ethos within our demanding engineering environment.</w:t>
      </w:r>
      <w:r>
        <w:rPr>
          <w:rFonts w:asciiTheme="majorHAnsi" w:hAnsiTheme="majorHAnsi" w:cstheme="majorHAnsi"/>
          <w:color w:val="000000"/>
          <w:sz w:val="24"/>
          <w:szCs w:val="24"/>
          <w:lang w:eastAsia="ja-JP"/>
        </w:rPr>
        <w:t xml:space="preserve"> </w:t>
      </w:r>
      <w:r w:rsidRPr="004F470E">
        <w:rPr>
          <w:rFonts w:asciiTheme="majorHAnsi" w:hAnsiTheme="majorHAnsi" w:cstheme="majorHAnsi"/>
          <w:color w:val="000000"/>
          <w:sz w:val="24"/>
          <w:szCs w:val="24"/>
          <w:lang w:eastAsia="ja-JP"/>
        </w:rPr>
        <w:t>He actively engaged senior engineers in high-level technical discussions, effectively bridging academic theory with practical substation design and blueprint constraints.</w:t>
      </w:r>
      <w:r>
        <w:rPr>
          <w:rFonts w:asciiTheme="majorHAnsi" w:hAnsiTheme="majorHAnsi" w:cstheme="majorHAnsi"/>
          <w:color w:val="000000"/>
          <w:sz w:val="24"/>
          <w:szCs w:val="24"/>
          <w:lang w:eastAsia="ja-JP"/>
        </w:rPr>
        <w:t xml:space="preserve"> </w:t>
      </w:r>
      <w:r w:rsidRPr="004F470E">
        <w:rPr>
          <w:rFonts w:asciiTheme="majorHAnsi" w:hAnsiTheme="majorHAnsi" w:cstheme="majorHAnsi"/>
          <w:color w:val="000000"/>
          <w:sz w:val="24"/>
          <w:szCs w:val="24"/>
          <w:lang w:eastAsia="ja-JP"/>
        </w:rPr>
        <w:t>Complementing these technical dialogues, he synthesized complex schematic evaluations into precise, impeccably structured engineering documentation.</w:t>
      </w:r>
      <w:r>
        <w:rPr>
          <w:rFonts w:asciiTheme="majorHAnsi" w:hAnsiTheme="majorHAnsi" w:cstheme="majorHAnsi"/>
          <w:color w:val="000000"/>
          <w:sz w:val="24"/>
          <w:szCs w:val="24"/>
          <w:lang w:eastAsia="ja-JP"/>
        </w:rPr>
        <w:t xml:space="preserve"> </w:t>
      </w:r>
      <w:r w:rsidRPr="004F470E">
        <w:rPr>
          <w:rFonts w:asciiTheme="majorHAnsi" w:hAnsiTheme="majorHAnsi" w:cstheme="majorHAnsi"/>
          <w:color w:val="000000"/>
          <w:sz w:val="24"/>
          <w:szCs w:val="24"/>
          <w:lang w:eastAsia="ja-JP"/>
        </w:rPr>
        <w:t>Such rapid assimilation of industrial concepts, coupled with his structured methodology, ensures he will be an immediate and valuable asset to any rigorous academic research team.</w:t>
      </w:r>
    </w:p>
    <w:p w14:paraId="2DE9AC9B" w14:textId="77777777" w:rsidR="004F470E" w:rsidRPr="00257572" w:rsidRDefault="004F470E" w:rsidP="00257572">
      <w:pPr>
        <w:spacing w:before="3"/>
        <w:ind w:right="-576"/>
        <w:jc w:val="both"/>
        <w:rPr>
          <w:rFonts w:asciiTheme="majorHAnsi" w:hAnsiTheme="majorHAnsi" w:cstheme="majorHAnsi"/>
          <w:color w:val="000000"/>
          <w:sz w:val="24"/>
          <w:szCs w:val="24"/>
          <w:lang w:eastAsia="ja-JP"/>
        </w:rPr>
      </w:pPr>
    </w:p>
    <w:p w14:paraId="77854C6A" w14:textId="15651961" w:rsidR="00270CB1" w:rsidRDefault="00A356EB" w:rsidP="00175A84">
      <w:pPr>
        <w:spacing w:before="3"/>
        <w:rPr>
          <w:rFonts w:asciiTheme="majorHAnsi" w:hAnsiTheme="majorHAnsi" w:cstheme="majorHAnsi"/>
          <w:color w:val="000000"/>
          <w:sz w:val="24"/>
          <w:szCs w:val="24"/>
          <w:lang w:eastAsia="ja-JP"/>
        </w:rPr>
      </w:pPr>
      <w:r w:rsidRPr="00A356EB">
        <w:rPr>
          <w:rFonts w:asciiTheme="majorHAnsi" w:hAnsiTheme="majorHAnsi" w:cstheme="majorHAnsi"/>
          <w:color w:val="000000"/>
          <w:sz w:val="24"/>
          <w:szCs w:val="24"/>
          <w:lang w:eastAsia="ja-JP"/>
        </w:rPr>
        <w:t>Ultimately, Thanh stands out as an exceptional engineering intern who embodies the technical depth and professional maturity detailed above. His aforementioned capacity to decode complex industrial schematics, coupled with his structured research documentation, ensures he will be an immediate asset to your doctoral program. Therefore, we endorse his application without reservation. Should you require any further insights regarding his performance during his time with us, please do not hesitate to contact our office.</w:t>
      </w:r>
    </w:p>
    <w:p w14:paraId="63ED6950" w14:textId="77777777" w:rsidR="00A356EB" w:rsidRPr="00257572" w:rsidRDefault="00A356EB" w:rsidP="00175A84">
      <w:pPr>
        <w:spacing w:before="3"/>
        <w:rPr>
          <w:rFonts w:asciiTheme="majorHAnsi" w:eastAsia="Calibri" w:hAnsiTheme="majorHAnsi" w:cstheme="majorHAnsi"/>
          <w:kern w:val="2"/>
          <w:sz w:val="24"/>
          <w:szCs w:val="24"/>
          <w14:ligatures w14:val="standardContextual"/>
        </w:rPr>
      </w:pPr>
    </w:p>
    <w:p w14:paraId="7F9CF821" w14:textId="6C7E79DE" w:rsidR="00CB19A4" w:rsidRPr="0093314A" w:rsidRDefault="00C95D83" w:rsidP="00175A84">
      <w:pPr>
        <w:spacing w:before="3"/>
        <w:rPr>
          <w:rFonts w:asciiTheme="majorHAnsi" w:eastAsia="Calibri" w:hAnsiTheme="majorHAnsi" w:cstheme="majorHAnsi"/>
          <w:kern w:val="2"/>
          <w:sz w:val="24"/>
          <w:szCs w:val="24"/>
          <w14:ligatures w14:val="standardContextual"/>
        </w:rPr>
      </w:pPr>
      <w:r w:rsidRPr="0093314A">
        <w:rPr>
          <w:rFonts w:asciiTheme="majorHAnsi" w:eastAsia="Calibri" w:hAnsiTheme="majorHAnsi" w:cstheme="majorHAnsi"/>
          <w:kern w:val="2"/>
          <w:sz w:val="24"/>
          <w:szCs w:val="24"/>
          <w14:ligatures w14:val="standardContextual"/>
        </w:rPr>
        <w:t>Sincerely,</w:t>
      </w:r>
    </w:p>
    <w:p w14:paraId="06892DAC" w14:textId="77777777" w:rsidR="00C95D83" w:rsidRDefault="00C95D83" w:rsidP="006D4364">
      <w:pPr>
        <w:spacing w:before="3"/>
        <w:rPr>
          <w:rFonts w:asciiTheme="majorHAnsi" w:eastAsia="Calibri" w:hAnsiTheme="majorHAnsi" w:cstheme="majorHAnsi"/>
          <w:kern w:val="2"/>
          <w:sz w:val="24"/>
          <w:szCs w:val="24"/>
          <w14:ligatures w14:val="standardContextual"/>
        </w:rPr>
      </w:pPr>
    </w:p>
    <w:bookmarkEnd w:id="0"/>
    <w:p w14:paraId="7F08C6C3" w14:textId="1939CF47" w:rsidR="00132C64" w:rsidRDefault="00132C64" w:rsidP="006D4364">
      <w:pPr>
        <w:spacing w:before="3"/>
        <w:rPr>
          <w:rFonts w:asciiTheme="majorHAnsi" w:eastAsia="Calibri" w:hAnsiTheme="majorHAnsi" w:cstheme="majorHAnsi"/>
          <w:kern w:val="2"/>
          <w:sz w:val="24"/>
          <w:szCs w:val="24"/>
          <w14:ligatures w14:val="standardContextual"/>
        </w:rPr>
      </w:pPr>
    </w:p>
    <w:p w14:paraId="2576EC84" w14:textId="77777777" w:rsidR="00132C64" w:rsidRPr="00132C64" w:rsidRDefault="00132C64" w:rsidP="006D4364">
      <w:pPr>
        <w:spacing w:before="3"/>
        <w:rPr>
          <w:rFonts w:asciiTheme="majorHAnsi" w:eastAsia="Calibri" w:hAnsiTheme="majorHAnsi" w:cstheme="majorHAnsi"/>
          <w:kern w:val="2"/>
          <w:sz w:val="24"/>
          <w:szCs w:val="24"/>
          <w14:ligatures w14:val="standardContextual"/>
        </w:rPr>
      </w:pPr>
    </w:p>
    <w:tbl>
      <w:tblPr>
        <w:tblStyle w:val="TableGrid"/>
        <w:tblW w:w="1020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390"/>
      </w:tblGrid>
      <w:tr w:rsidR="00132C64" w14:paraId="0F50A658" w14:textId="77777777" w:rsidTr="002E0CEC">
        <w:tc>
          <w:tcPr>
            <w:tcW w:w="5812" w:type="dxa"/>
          </w:tcPr>
          <w:p w14:paraId="081F6132" w14:textId="530D2C9A" w:rsidR="00FE283F" w:rsidRPr="00FE283F" w:rsidRDefault="00FA4376" w:rsidP="00FE283F">
            <w:pPr>
              <w:spacing w:before="3"/>
              <w:rPr>
                <w:rFonts w:asciiTheme="majorHAnsi" w:eastAsia="Calibri" w:hAnsiTheme="majorHAnsi" w:cstheme="majorHAnsi"/>
                <w:b/>
                <w:bCs/>
                <w:kern w:val="2"/>
                <w:sz w:val="24"/>
                <w:szCs w:val="24"/>
                <w14:ligatures w14:val="standardContextual"/>
              </w:rPr>
            </w:pPr>
            <w:r>
              <w:rPr>
                <w:rFonts w:asciiTheme="majorHAnsi" w:eastAsia="Calibri" w:hAnsiTheme="majorHAnsi" w:cstheme="majorHAnsi"/>
                <w:b/>
                <w:bCs/>
                <w:kern w:val="2"/>
                <w:sz w:val="24"/>
                <w:szCs w:val="24"/>
                <w14:ligatures w14:val="standardContextual"/>
              </w:rPr>
              <w:t>Nguyen Ngoc Bao</w:t>
            </w:r>
          </w:p>
          <w:p w14:paraId="563CB52B" w14:textId="69902261" w:rsidR="00FE283F" w:rsidRPr="00FE283F" w:rsidRDefault="00FE283F" w:rsidP="00FE283F">
            <w:pPr>
              <w:spacing w:before="3"/>
              <w:rPr>
                <w:rFonts w:asciiTheme="majorHAnsi" w:eastAsia="Calibri" w:hAnsiTheme="majorHAnsi" w:cstheme="majorHAnsi"/>
                <w:kern w:val="2"/>
                <w:sz w:val="24"/>
                <w:szCs w:val="24"/>
                <w14:ligatures w14:val="standardContextual"/>
              </w:rPr>
            </w:pPr>
            <w:r w:rsidRPr="00FE283F">
              <w:rPr>
                <w:rFonts w:asciiTheme="majorHAnsi" w:eastAsia="Calibri" w:hAnsiTheme="majorHAnsi" w:cstheme="majorHAnsi"/>
                <w:kern w:val="2"/>
                <w:sz w:val="24"/>
                <w:szCs w:val="24"/>
                <w14:ligatures w14:val="standardContextual"/>
              </w:rPr>
              <w:t>Head of Relay Testing Department</w:t>
            </w:r>
          </w:p>
          <w:p w14:paraId="63C6D76C" w14:textId="7E7B4CFE" w:rsidR="00FE283F" w:rsidRPr="00FE283F" w:rsidRDefault="00FE283F" w:rsidP="00FE283F">
            <w:pPr>
              <w:spacing w:before="3"/>
              <w:rPr>
                <w:rFonts w:asciiTheme="majorHAnsi" w:eastAsia="Calibri" w:hAnsiTheme="majorHAnsi" w:cstheme="majorHAnsi"/>
                <w:kern w:val="2"/>
                <w:sz w:val="24"/>
                <w:szCs w:val="24"/>
                <w14:ligatures w14:val="standardContextual"/>
              </w:rPr>
            </w:pPr>
            <w:r w:rsidRPr="00FE283F">
              <w:rPr>
                <w:rFonts w:asciiTheme="majorHAnsi" w:eastAsia="Calibri" w:hAnsiTheme="majorHAnsi" w:cstheme="majorHAnsi"/>
                <w:kern w:val="2"/>
                <w:sz w:val="24"/>
                <w:szCs w:val="24"/>
                <w14:ligatures w14:val="standardContextual"/>
              </w:rPr>
              <w:t xml:space="preserve">Northern Power Electrical Testing Company </w:t>
            </w:r>
          </w:p>
          <w:p w14:paraId="4FB76448" w14:textId="77AB50EF" w:rsidR="00132C64" w:rsidRPr="00FE283F" w:rsidRDefault="00FE283F" w:rsidP="00FE283F">
            <w:pPr>
              <w:spacing w:before="3"/>
              <w:rPr>
                <w:rFonts w:asciiTheme="majorHAnsi" w:eastAsia="Calibri" w:hAnsiTheme="majorHAnsi" w:cstheme="majorHAnsi"/>
                <w:b/>
                <w:bCs/>
                <w:kern w:val="2"/>
                <w:sz w:val="24"/>
                <w:szCs w:val="24"/>
                <w:lang w:val="vi-VN"/>
                <w14:ligatures w14:val="standardContextual"/>
              </w:rPr>
            </w:pPr>
            <w:r w:rsidRPr="00FE283F">
              <w:rPr>
                <w:rFonts w:asciiTheme="majorHAnsi" w:eastAsia="Calibri" w:hAnsiTheme="majorHAnsi" w:cstheme="majorHAnsi"/>
                <w:kern w:val="2"/>
                <w:sz w:val="24"/>
                <w:szCs w:val="24"/>
                <w14:ligatures w14:val="standardContextual"/>
              </w:rPr>
              <w:t xml:space="preserve">Email: </w:t>
            </w:r>
          </w:p>
        </w:tc>
        <w:tc>
          <w:tcPr>
            <w:tcW w:w="4390" w:type="dxa"/>
          </w:tcPr>
          <w:p w14:paraId="5D3C679F" w14:textId="77777777" w:rsidR="00FE283F" w:rsidRPr="00FE283F" w:rsidRDefault="00FE283F" w:rsidP="00FE283F">
            <w:pPr>
              <w:spacing w:before="3"/>
              <w:rPr>
                <w:rFonts w:asciiTheme="majorHAnsi" w:eastAsia="Calibri" w:hAnsiTheme="majorHAnsi" w:cstheme="majorHAnsi"/>
                <w:b/>
                <w:bCs/>
                <w:kern w:val="2"/>
                <w:sz w:val="24"/>
                <w:szCs w:val="24"/>
                <w14:ligatures w14:val="standardContextual"/>
              </w:rPr>
            </w:pPr>
            <w:r w:rsidRPr="00FE283F">
              <w:rPr>
                <w:rFonts w:asciiTheme="majorHAnsi" w:eastAsia="Calibri" w:hAnsiTheme="majorHAnsi" w:cstheme="majorHAnsi"/>
                <w:b/>
                <w:bCs/>
                <w:kern w:val="2"/>
                <w:sz w:val="24"/>
                <w:szCs w:val="24"/>
                <w14:ligatures w14:val="standardContextual"/>
              </w:rPr>
              <w:t>Trinh Xuan Long</w:t>
            </w:r>
          </w:p>
          <w:p w14:paraId="0AF9E1DE" w14:textId="77777777" w:rsidR="00FE283F" w:rsidRDefault="00FE283F" w:rsidP="00FE283F">
            <w:pPr>
              <w:spacing w:before="3"/>
              <w:rPr>
                <w:rFonts w:asciiTheme="majorHAnsi" w:eastAsia="Calibri" w:hAnsiTheme="majorHAnsi" w:cstheme="majorHAnsi"/>
                <w:kern w:val="2"/>
                <w:sz w:val="24"/>
                <w:szCs w:val="24"/>
                <w14:ligatures w14:val="standardContextual"/>
              </w:rPr>
            </w:pPr>
            <w:r w:rsidRPr="00FE283F">
              <w:rPr>
                <w:rFonts w:asciiTheme="majorHAnsi" w:eastAsia="Calibri" w:hAnsiTheme="majorHAnsi" w:cstheme="majorHAnsi"/>
                <w:kern w:val="2"/>
                <w:sz w:val="24"/>
                <w:szCs w:val="24"/>
                <w14:ligatures w14:val="standardContextual"/>
              </w:rPr>
              <w:t xml:space="preserve">Head of Organization &amp; </w:t>
            </w:r>
          </w:p>
          <w:p w14:paraId="0FD5EF86" w14:textId="6F938FA0" w:rsidR="00FE283F" w:rsidRPr="00FE283F" w:rsidRDefault="00FE283F" w:rsidP="00FE283F">
            <w:pPr>
              <w:spacing w:before="3"/>
              <w:rPr>
                <w:rFonts w:asciiTheme="majorHAnsi" w:eastAsia="Calibri" w:hAnsiTheme="majorHAnsi" w:cstheme="majorHAnsi"/>
                <w:kern w:val="2"/>
                <w:sz w:val="24"/>
                <w:szCs w:val="24"/>
                <w14:ligatures w14:val="standardContextual"/>
              </w:rPr>
            </w:pPr>
            <w:r w:rsidRPr="00FE283F">
              <w:rPr>
                <w:rFonts w:asciiTheme="majorHAnsi" w:eastAsia="Calibri" w:hAnsiTheme="majorHAnsi" w:cstheme="majorHAnsi"/>
                <w:kern w:val="2"/>
                <w:sz w:val="24"/>
                <w:szCs w:val="24"/>
                <w14:ligatures w14:val="standardContextual"/>
              </w:rPr>
              <w:t>Human Resources Department</w:t>
            </w:r>
          </w:p>
          <w:p w14:paraId="471302D7" w14:textId="77777777" w:rsidR="00FE283F" w:rsidRPr="00FE283F" w:rsidRDefault="00FE283F" w:rsidP="00FE283F">
            <w:pPr>
              <w:spacing w:before="3"/>
              <w:rPr>
                <w:rFonts w:asciiTheme="majorHAnsi" w:eastAsia="Calibri" w:hAnsiTheme="majorHAnsi" w:cstheme="majorHAnsi"/>
                <w:kern w:val="2"/>
                <w:sz w:val="24"/>
                <w:szCs w:val="24"/>
                <w14:ligatures w14:val="standardContextual"/>
              </w:rPr>
            </w:pPr>
            <w:r w:rsidRPr="00FE283F">
              <w:rPr>
                <w:rFonts w:asciiTheme="majorHAnsi" w:eastAsia="Calibri" w:hAnsiTheme="majorHAnsi" w:cstheme="majorHAnsi"/>
                <w:kern w:val="2"/>
                <w:sz w:val="24"/>
                <w:szCs w:val="24"/>
                <w14:ligatures w14:val="standardContextual"/>
              </w:rPr>
              <w:t xml:space="preserve">Northern Power Electrical Testing Company </w:t>
            </w:r>
          </w:p>
          <w:p w14:paraId="498F08C7" w14:textId="3A07AA06" w:rsidR="00132C64" w:rsidRPr="00DC5E09" w:rsidRDefault="00FE283F" w:rsidP="00FE283F">
            <w:pPr>
              <w:spacing w:before="3"/>
              <w:rPr>
                <w:rFonts w:asciiTheme="majorHAnsi" w:eastAsia="Calibri" w:hAnsiTheme="majorHAnsi" w:cstheme="majorHAnsi"/>
                <w:b/>
                <w:bCs/>
                <w:color w:val="EE0000"/>
                <w:kern w:val="2"/>
                <w:sz w:val="24"/>
                <w:szCs w:val="24"/>
                <w:lang w:val="vi-VN"/>
                <w14:ligatures w14:val="standardContextual"/>
              </w:rPr>
            </w:pPr>
            <w:r w:rsidRPr="00FE283F">
              <w:rPr>
                <w:rFonts w:asciiTheme="majorHAnsi" w:eastAsia="Calibri" w:hAnsiTheme="majorHAnsi" w:cstheme="majorHAnsi"/>
                <w:kern w:val="2"/>
                <w:sz w:val="24"/>
                <w:szCs w:val="24"/>
                <w14:ligatures w14:val="standardContextual"/>
              </w:rPr>
              <w:t>Email: xuanlongtcns@yahoo.com.vn</w:t>
            </w:r>
          </w:p>
        </w:tc>
      </w:tr>
    </w:tbl>
    <w:p w14:paraId="7E90FFF3" w14:textId="5729F0D4" w:rsidR="00545B5A" w:rsidRPr="00072C71" w:rsidRDefault="00545B5A" w:rsidP="006D4364">
      <w:pPr>
        <w:spacing w:before="3"/>
        <w:rPr>
          <w:rFonts w:asciiTheme="majorHAnsi" w:eastAsia="Calibri" w:hAnsiTheme="majorHAnsi" w:cstheme="majorHAnsi"/>
          <w:kern w:val="2"/>
          <w:sz w:val="24"/>
          <w:szCs w:val="24"/>
          <w:lang w:val="vi-VN"/>
          <w14:ligatures w14:val="standardContextual"/>
        </w:rPr>
      </w:pPr>
    </w:p>
    <w:sectPr w:rsidR="00545B5A" w:rsidRPr="00072C71" w:rsidSect="00BE2EFC">
      <w:pgSz w:w="11910" w:h="16840"/>
      <w:pgMar w:top="839" w:right="1678" w:bottom="907" w:left="743"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wtTC0NDMzNDcwNbZU0lEKTi0uzszPAykwrAUAkSmxEywAAAA="/>
  </w:docVars>
  <w:rsids>
    <w:rsidRoot w:val="00030EC3"/>
    <w:rsid w:val="0000014E"/>
    <w:rsid w:val="00001FB0"/>
    <w:rsid w:val="00001FEA"/>
    <w:rsid w:val="00002071"/>
    <w:rsid w:val="000045A3"/>
    <w:rsid w:val="00004AA0"/>
    <w:rsid w:val="00011134"/>
    <w:rsid w:val="000176E9"/>
    <w:rsid w:val="000244CD"/>
    <w:rsid w:val="00030AF2"/>
    <w:rsid w:val="00030EC3"/>
    <w:rsid w:val="000318FC"/>
    <w:rsid w:val="00032F24"/>
    <w:rsid w:val="00037148"/>
    <w:rsid w:val="0004264A"/>
    <w:rsid w:val="000545AE"/>
    <w:rsid w:val="00055D53"/>
    <w:rsid w:val="00056ADE"/>
    <w:rsid w:val="000571E0"/>
    <w:rsid w:val="00057AFB"/>
    <w:rsid w:val="00063A4F"/>
    <w:rsid w:val="00072C71"/>
    <w:rsid w:val="00075956"/>
    <w:rsid w:val="000804EF"/>
    <w:rsid w:val="00083F58"/>
    <w:rsid w:val="000846F2"/>
    <w:rsid w:val="000856C6"/>
    <w:rsid w:val="00093312"/>
    <w:rsid w:val="000974B9"/>
    <w:rsid w:val="000A0C66"/>
    <w:rsid w:val="000B322A"/>
    <w:rsid w:val="000B34A4"/>
    <w:rsid w:val="000B559A"/>
    <w:rsid w:val="000C3F6F"/>
    <w:rsid w:val="000D34E4"/>
    <w:rsid w:val="000D35FE"/>
    <w:rsid w:val="000D5AD4"/>
    <w:rsid w:val="000E6765"/>
    <w:rsid w:val="000E72DD"/>
    <w:rsid w:val="000E7840"/>
    <w:rsid w:val="000F4DAD"/>
    <w:rsid w:val="000F50F0"/>
    <w:rsid w:val="00100C43"/>
    <w:rsid w:val="00103462"/>
    <w:rsid w:val="00114A52"/>
    <w:rsid w:val="00115170"/>
    <w:rsid w:val="0011565F"/>
    <w:rsid w:val="0011599E"/>
    <w:rsid w:val="00123A23"/>
    <w:rsid w:val="00132C64"/>
    <w:rsid w:val="00134D07"/>
    <w:rsid w:val="001362BC"/>
    <w:rsid w:val="001374DC"/>
    <w:rsid w:val="001515DD"/>
    <w:rsid w:val="00154475"/>
    <w:rsid w:val="0015459C"/>
    <w:rsid w:val="00154EA6"/>
    <w:rsid w:val="0016163F"/>
    <w:rsid w:val="001674F4"/>
    <w:rsid w:val="00172CEC"/>
    <w:rsid w:val="00175A84"/>
    <w:rsid w:val="00183FA5"/>
    <w:rsid w:val="00196EEA"/>
    <w:rsid w:val="001A4042"/>
    <w:rsid w:val="001B2A17"/>
    <w:rsid w:val="001C19E9"/>
    <w:rsid w:val="001D324D"/>
    <w:rsid w:val="001E1686"/>
    <w:rsid w:val="001E1E7E"/>
    <w:rsid w:val="001E20CE"/>
    <w:rsid w:val="001E321C"/>
    <w:rsid w:val="001E7312"/>
    <w:rsid w:val="001F0833"/>
    <w:rsid w:val="00210C6C"/>
    <w:rsid w:val="0021734A"/>
    <w:rsid w:val="002204BC"/>
    <w:rsid w:val="00221570"/>
    <w:rsid w:val="00224185"/>
    <w:rsid w:val="00225208"/>
    <w:rsid w:val="00226FCE"/>
    <w:rsid w:val="0022769A"/>
    <w:rsid w:val="00235B9C"/>
    <w:rsid w:val="00244A4E"/>
    <w:rsid w:val="00257572"/>
    <w:rsid w:val="002575DA"/>
    <w:rsid w:val="002576FA"/>
    <w:rsid w:val="00257F52"/>
    <w:rsid w:val="00265751"/>
    <w:rsid w:val="00270CB1"/>
    <w:rsid w:val="00271F58"/>
    <w:rsid w:val="00273079"/>
    <w:rsid w:val="00276B6B"/>
    <w:rsid w:val="00286443"/>
    <w:rsid w:val="00287821"/>
    <w:rsid w:val="00294256"/>
    <w:rsid w:val="002960AA"/>
    <w:rsid w:val="00296CB7"/>
    <w:rsid w:val="002B0647"/>
    <w:rsid w:val="002B2F46"/>
    <w:rsid w:val="002B5E02"/>
    <w:rsid w:val="002B7BF4"/>
    <w:rsid w:val="002C5751"/>
    <w:rsid w:val="002D148E"/>
    <w:rsid w:val="002D397B"/>
    <w:rsid w:val="002D5253"/>
    <w:rsid w:val="002D7484"/>
    <w:rsid w:val="002E0CEC"/>
    <w:rsid w:val="002E13E2"/>
    <w:rsid w:val="002E30FD"/>
    <w:rsid w:val="00304D3A"/>
    <w:rsid w:val="00305C41"/>
    <w:rsid w:val="00310AFD"/>
    <w:rsid w:val="00316A66"/>
    <w:rsid w:val="003178AB"/>
    <w:rsid w:val="00320B6D"/>
    <w:rsid w:val="0032387C"/>
    <w:rsid w:val="003308B6"/>
    <w:rsid w:val="00362D65"/>
    <w:rsid w:val="0037264A"/>
    <w:rsid w:val="00374FD2"/>
    <w:rsid w:val="00375FA4"/>
    <w:rsid w:val="00386200"/>
    <w:rsid w:val="00387671"/>
    <w:rsid w:val="00387C5F"/>
    <w:rsid w:val="00390534"/>
    <w:rsid w:val="00390979"/>
    <w:rsid w:val="00390BAC"/>
    <w:rsid w:val="0039229E"/>
    <w:rsid w:val="003936FB"/>
    <w:rsid w:val="003A6F59"/>
    <w:rsid w:val="003B39ED"/>
    <w:rsid w:val="003B3C97"/>
    <w:rsid w:val="003B5D8D"/>
    <w:rsid w:val="003B7E43"/>
    <w:rsid w:val="003C119A"/>
    <w:rsid w:val="003C352C"/>
    <w:rsid w:val="003C720D"/>
    <w:rsid w:val="003D0FDD"/>
    <w:rsid w:val="003D674C"/>
    <w:rsid w:val="003D7239"/>
    <w:rsid w:val="003D7BC0"/>
    <w:rsid w:val="003E2983"/>
    <w:rsid w:val="003E6B12"/>
    <w:rsid w:val="003F5FB9"/>
    <w:rsid w:val="003F7B01"/>
    <w:rsid w:val="004123F4"/>
    <w:rsid w:val="004157A7"/>
    <w:rsid w:val="0042109C"/>
    <w:rsid w:val="004267E2"/>
    <w:rsid w:val="00432818"/>
    <w:rsid w:val="004452D3"/>
    <w:rsid w:val="004537DE"/>
    <w:rsid w:val="004615E5"/>
    <w:rsid w:val="00462599"/>
    <w:rsid w:val="00466911"/>
    <w:rsid w:val="0047074D"/>
    <w:rsid w:val="00474D18"/>
    <w:rsid w:val="00483DDA"/>
    <w:rsid w:val="004877FF"/>
    <w:rsid w:val="00490C23"/>
    <w:rsid w:val="0049106F"/>
    <w:rsid w:val="00496DAF"/>
    <w:rsid w:val="004A7E80"/>
    <w:rsid w:val="004B2B33"/>
    <w:rsid w:val="004C20BE"/>
    <w:rsid w:val="004D18E8"/>
    <w:rsid w:val="004E09DE"/>
    <w:rsid w:val="004E1661"/>
    <w:rsid w:val="004E7FE1"/>
    <w:rsid w:val="004F470E"/>
    <w:rsid w:val="004F6653"/>
    <w:rsid w:val="00504268"/>
    <w:rsid w:val="00506B4B"/>
    <w:rsid w:val="00510423"/>
    <w:rsid w:val="00521EE3"/>
    <w:rsid w:val="00521F2B"/>
    <w:rsid w:val="00523F41"/>
    <w:rsid w:val="005302B8"/>
    <w:rsid w:val="00533702"/>
    <w:rsid w:val="005376EB"/>
    <w:rsid w:val="00544DAE"/>
    <w:rsid w:val="00545B5A"/>
    <w:rsid w:val="00546083"/>
    <w:rsid w:val="0054720C"/>
    <w:rsid w:val="00550494"/>
    <w:rsid w:val="005624C8"/>
    <w:rsid w:val="0056329B"/>
    <w:rsid w:val="00563935"/>
    <w:rsid w:val="00564C99"/>
    <w:rsid w:val="005651AE"/>
    <w:rsid w:val="005804CB"/>
    <w:rsid w:val="005906A6"/>
    <w:rsid w:val="00591711"/>
    <w:rsid w:val="00597577"/>
    <w:rsid w:val="005A53F4"/>
    <w:rsid w:val="005A6AC5"/>
    <w:rsid w:val="005A7502"/>
    <w:rsid w:val="005C1A49"/>
    <w:rsid w:val="005C1D59"/>
    <w:rsid w:val="005C74AB"/>
    <w:rsid w:val="005F014D"/>
    <w:rsid w:val="006018E2"/>
    <w:rsid w:val="00611228"/>
    <w:rsid w:val="006116F7"/>
    <w:rsid w:val="00615B43"/>
    <w:rsid w:val="00617EF7"/>
    <w:rsid w:val="00620428"/>
    <w:rsid w:val="00622189"/>
    <w:rsid w:val="00627EC3"/>
    <w:rsid w:val="00631493"/>
    <w:rsid w:val="0063457C"/>
    <w:rsid w:val="006363D5"/>
    <w:rsid w:val="0065216D"/>
    <w:rsid w:val="006531CB"/>
    <w:rsid w:val="006549E8"/>
    <w:rsid w:val="006550BA"/>
    <w:rsid w:val="00657636"/>
    <w:rsid w:val="00664465"/>
    <w:rsid w:val="00675C43"/>
    <w:rsid w:val="006778B5"/>
    <w:rsid w:val="006809A6"/>
    <w:rsid w:val="00682637"/>
    <w:rsid w:val="00695327"/>
    <w:rsid w:val="00697544"/>
    <w:rsid w:val="006A10E2"/>
    <w:rsid w:val="006A3686"/>
    <w:rsid w:val="006B2DC2"/>
    <w:rsid w:val="006B306F"/>
    <w:rsid w:val="006B4F21"/>
    <w:rsid w:val="006C3DB7"/>
    <w:rsid w:val="006C717A"/>
    <w:rsid w:val="006D2E38"/>
    <w:rsid w:val="006D3E8C"/>
    <w:rsid w:val="006D4364"/>
    <w:rsid w:val="006D6800"/>
    <w:rsid w:val="006E5F11"/>
    <w:rsid w:val="006E7B94"/>
    <w:rsid w:val="006F00AC"/>
    <w:rsid w:val="006F27B9"/>
    <w:rsid w:val="006F6AFF"/>
    <w:rsid w:val="00703FEF"/>
    <w:rsid w:val="007074A0"/>
    <w:rsid w:val="007206F1"/>
    <w:rsid w:val="00727DFE"/>
    <w:rsid w:val="00760A2A"/>
    <w:rsid w:val="0076164F"/>
    <w:rsid w:val="00764F49"/>
    <w:rsid w:val="00766120"/>
    <w:rsid w:val="0077561A"/>
    <w:rsid w:val="00777797"/>
    <w:rsid w:val="007852FB"/>
    <w:rsid w:val="00790600"/>
    <w:rsid w:val="00790AB5"/>
    <w:rsid w:val="00791166"/>
    <w:rsid w:val="00793250"/>
    <w:rsid w:val="007A0D30"/>
    <w:rsid w:val="007A6F18"/>
    <w:rsid w:val="007A7154"/>
    <w:rsid w:val="007A772C"/>
    <w:rsid w:val="007B44AF"/>
    <w:rsid w:val="007C1493"/>
    <w:rsid w:val="007C3F5E"/>
    <w:rsid w:val="007C5CAA"/>
    <w:rsid w:val="007D1C8B"/>
    <w:rsid w:val="007E4C19"/>
    <w:rsid w:val="007F5C31"/>
    <w:rsid w:val="007F62FA"/>
    <w:rsid w:val="008100B5"/>
    <w:rsid w:val="00824F85"/>
    <w:rsid w:val="00827808"/>
    <w:rsid w:val="00841AD9"/>
    <w:rsid w:val="00842DE8"/>
    <w:rsid w:val="00853128"/>
    <w:rsid w:val="00857BF4"/>
    <w:rsid w:val="008615C5"/>
    <w:rsid w:val="008675A7"/>
    <w:rsid w:val="008679B1"/>
    <w:rsid w:val="00871617"/>
    <w:rsid w:val="00880998"/>
    <w:rsid w:val="0088449A"/>
    <w:rsid w:val="008853A1"/>
    <w:rsid w:val="0089145A"/>
    <w:rsid w:val="008B4363"/>
    <w:rsid w:val="008B582B"/>
    <w:rsid w:val="008C1612"/>
    <w:rsid w:val="008D0C48"/>
    <w:rsid w:val="008D7004"/>
    <w:rsid w:val="008D7647"/>
    <w:rsid w:val="008D767E"/>
    <w:rsid w:val="008E042F"/>
    <w:rsid w:val="008E2148"/>
    <w:rsid w:val="008E6BE9"/>
    <w:rsid w:val="008F027D"/>
    <w:rsid w:val="009046CD"/>
    <w:rsid w:val="009079F2"/>
    <w:rsid w:val="00923B3F"/>
    <w:rsid w:val="00925C9A"/>
    <w:rsid w:val="00930F96"/>
    <w:rsid w:val="0093314A"/>
    <w:rsid w:val="00935D4B"/>
    <w:rsid w:val="009437D2"/>
    <w:rsid w:val="00944B53"/>
    <w:rsid w:val="00970739"/>
    <w:rsid w:val="00970A53"/>
    <w:rsid w:val="00973A89"/>
    <w:rsid w:val="00983199"/>
    <w:rsid w:val="00984CE4"/>
    <w:rsid w:val="00997E31"/>
    <w:rsid w:val="009A3FB5"/>
    <w:rsid w:val="009A6D4A"/>
    <w:rsid w:val="009A7514"/>
    <w:rsid w:val="009B39AF"/>
    <w:rsid w:val="009C035D"/>
    <w:rsid w:val="009C3923"/>
    <w:rsid w:val="009C5F42"/>
    <w:rsid w:val="009D314C"/>
    <w:rsid w:val="009D46F2"/>
    <w:rsid w:val="009D51F7"/>
    <w:rsid w:val="009E3A06"/>
    <w:rsid w:val="009E6DBE"/>
    <w:rsid w:val="00A055EC"/>
    <w:rsid w:val="00A10FFB"/>
    <w:rsid w:val="00A20B81"/>
    <w:rsid w:val="00A2353D"/>
    <w:rsid w:val="00A34D30"/>
    <w:rsid w:val="00A356EB"/>
    <w:rsid w:val="00A3677D"/>
    <w:rsid w:val="00A40BBF"/>
    <w:rsid w:val="00A6549F"/>
    <w:rsid w:val="00A721DF"/>
    <w:rsid w:val="00A8383D"/>
    <w:rsid w:val="00A86D9B"/>
    <w:rsid w:val="00A876DE"/>
    <w:rsid w:val="00A91CA2"/>
    <w:rsid w:val="00A91EE7"/>
    <w:rsid w:val="00A92AB0"/>
    <w:rsid w:val="00AB15E9"/>
    <w:rsid w:val="00AC49DF"/>
    <w:rsid w:val="00AD4B92"/>
    <w:rsid w:val="00AD62E8"/>
    <w:rsid w:val="00AE1B53"/>
    <w:rsid w:val="00AF4457"/>
    <w:rsid w:val="00AF6D71"/>
    <w:rsid w:val="00B00D36"/>
    <w:rsid w:val="00B030CF"/>
    <w:rsid w:val="00B03B6F"/>
    <w:rsid w:val="00B108B9"/>
    <w:rsid w:val="00B13F65"/>
    <w:rsid w:val="00B2395A"/>
    <w:rsid w:val="00B267A9"/>
    <w:rsid w:val="00B27A94"/>
    <w:rsid w:val="00B369E1"/>
    <w:rsid w:val="00B4697E"/>
    <w:rsid w:val="00B47B10"/>
    <w:rsid w:val="00B5195C"/>
    <w:rsid w:val="00B53891"/>
    <w:rsid w:val="00B56BA7"/>
    <w:rsid w:val="00B578BF"/>
    <w:rsid w:val="00B63B84"/>
    <w:rsid w:val="00B67DAD"/>
    <w:rsid w:val="00B7157D"/>
    <w:rsid w:val="00B718FD"/>
    <w:rsid w:val="00B71B3A"/>
    <w:rsid w:val="00B83D27"/>
    <w:rsid w:val="00B90025"/>
    <w:rsid w:val="00BA11B5"/>
    <w:rsid w:val="00BB23A3"/>
    <w:rsid w:val="00BB298A"/>
    <w:rsid w:val="00BB2AB8"/>
    <w:rsid w:val="00BB5086"/>
    <w:rsid w:val="00BB520B"/>
    <w:rsid w:val="00BB55A6"/>
    <w:rsid w:val="00BB61DA"/>
    <w:rsid w:val="00BC07C0"/>
    <w:rsid w:val="00BC108C"/>
    <w:rsid w:val="00BC1E6C"/>
    <w:rsid w:val="00BC4ECC"/>
    <w:rsid w:val="00BC5594"/>
    <w:rsid w:val="00BC7F85"/>
    <w:rsid w:val="00BE16AA"/>
    <w:rsid w:val="00BE2657"/>
    <w:rsid w:val="00BE2EFC"/>
    <w:rsid w:val="00BE51F1"/>
    <w:rsid w:val="00BE68D9"/>
    <w:rsid w:val="00BE7530"/>
    <w:rsid w:val="00BF5B30"/>
    <w:rsid w:val="00BF6AD0"/>
    <w:rsid w:val="00C0032D"/>
    <w:rsid w:val="00C06B69"/>
    <w:rsid w:val="00C2417A"/>
    <w:rsid w:val="00C2511A"/>
    <w:rsid w:val="00C30710"/>
    <w:rsid w:val="00C319B2"/>
    <w:rsid w:val="00C3486B"/>
    <w:rsid w:val="00C438BE"/>
    <w:rsid w:val="00C47E3D"/>
    <w:rsid w:val="00C551DF"/>
    <w:rsid w:val="00C60A80"/>
    <w:rsid w:val="00C657D6"/>
    <w:rsid w:val="00C75858"/>
    <w:rsid w:val="00C8165F"/>
    <w:rsid w:val="00C85414"/>
    <w:rsid w:val="00C919BD"/>
    <w:rsid w:val="00C959B7"/>
    <w:rsid w:val="00C95D83"/>
    <w:rsid w:val="00CA55F3"/>
    <w:rsid w:val="00CB19A4"/>
    <w:rsid w:val="00CC416C"/>
    <w:rsid w:val="00CC606C"/>
    <w:rsid w:val="00CD10CE"/>
    <w:rsid w:val="00CD536A"/>
    <w:rsid w:val="00CE1D11"/>
    <w:rsid w:val="00CE2B9C"/>
    <w:rsid w:val="00D00871"/>
    <w:rsid w:val="00D026BA"/>
    <w:rsid w:val="00D02DAD"/>
    <w:rsid w:val="00D040B9"/>
    <w:rsid w:val="00D13D0C"/>
    <w:rsid w:val="00D16A08"/>
    <w:rsid w:val="00D24DB2"/>
    <w:rsid w:val="00D26063"/>
    <w:rsid w:val="00D27425"/>
    <w:rsid w:val="00D31267"/>
    <w:rsid w:val="00D312B0"/>
    <w:rsid w:val="00D348F4"/>
    <w:rsid w:val="00D37CCD"/>
    <w:rsid w:val="00D41110"/>
    <w:rsid w:val="00D44C70"/>
    <w:rsid w:val="00D464A9"/>
    <w:rsid w:val="00D51D28"/>
    <w:rsid w:val="00D62151"/>
    <w:rsid w:val="00D67AAF"/>
    <w:rsid w:val="00D70415"/>
    <w:rsid w:val="00D958F4"/>
    <w:rsid w:val="00DA0FD8"/>
    <w:rsid w:val="00DA7B43"/>
    <w:rsid w:val="00DB632A"/>
    <w:rsid w:val="00DB6D10"/>
    <w:rsid w:val="00DC2CB0"/>
    <w:rsid w:val="00DC5E09"/>
    <w:rsid w:val="00DD1F5A"/>
    <w:rsid w:val="00DD288D"/>
    <w:rsid w:val="00DD34A7"/>
    <w:rsid w:val="00DD571B"/>
    <w:rsid w:val="00DD5B99"/>
    <w:rsid w:val="00DE785B"/>
    <w:rsid w:val="00DF5EDB"/>
    <w:rsid w:val="00E00D5E"/>
    <w:rsid w:val="00E012B3"/>
    <w:rsid w:val="00E014EC"/>
    <w:rsid w:val="00E033D3"/>
    <w:rsid w:val="00E10845"/>
    <w:rsid w:val="00E10DFD"/>
    <w:rsid w:val="00E120E9"/>
    <w:rsid w:val="00E2572F"/>
    <w:rsid w:val="00E337AB"/>
    <w:rsid w:val="00E33CEC"/>
    <w:rsid w:val="00E42927"/>
    <w:rsid w:val="00E42FD1"/>
    <w:rsid w:val="00E47849"/>
    <w:rsid w:val="00E5214B"/>
    <w:rsid w:val="00E54929"/>
    <w:rsid w:val="00E708D9"/>
    <w:rsid w:val="00E726E1"/>
    <w:rsid w:val="00E7702C"/>
    <w:rsid w:val="00E7742A"/>
    <w:rsid w:val="00E7761F"/>
    <w:rsid w:val="00E80C42"/>
    <w:rsid w:val="00E83551"/>
    <w:rsid w:val="00E946C0"/>
    <w:rsid w:val="00EA0534"/>
    <w:rsid w:val="00EA535A"/>
    <w:rsid w:val="00EB0C3C"/>
    <w:rsid w:val="00EB2EF1"/>
    <w:rsid w:val="00EB326A"/>
    <w:rsid w:val="00EB50AB"/>
    <w:rsid w:val="00EC2FA6"/>
    <w:rsid w:val="00EC7D8B"/>
    <w:rsid w:val="00ED3151"/>
    <w:rsid w:val="00ED39AD"/>
    <w:rsid w:val="00ED3CBE"/>
    <w:rsid w:val="00F00039"/>
    <w:rsid w:val="00F004A0"/>
    <w:rsid w:val="00F03D6B"/>
    <w:rsid w:val="00F05CA3"/>
    <w:rsid w:val="00F11678"/>
    <w:rsid w:val="00F122D4"/>
    <w:rsid w:val="00F12508"/>
    <w:rsid w:val="00F24364"/>
    <w:rsid w:val="00F2604C"/>
    <w:rsid w:val="00F32B08"/>
    <w:rsid w:val="00F34371"/>
    <w:rsid w:val="00F41CA5"/>
    <w:rsid w:val="00F44766"/>
    <w:rsid w:val="00F6741D"/>
    <w:rsid w:val="00F870E4"/>
    <w:rsid w:val="00F934C5"/>
    <w:rsid w:val="00F93590"/>
    <w:rsid w:val="00F9466C"/>
    <w:rsid w:val="00FA2389"/>
    <w:rsid w:val="00FA4376"/>
    <w:rsid w:val="00FA7334"/>
    <w:rsid w:val="00FB1681"/>
    <w:rsid w:val="00FB73E5"/>
    <w:rsid w:val="00FC10E3"/>
    <w:rsid w:val="00FC3E03"/>
    <w:rsid w:val="00FC3E0C"/>
    <w:rsid w:val="00FC3E9B"/>
    <w:rsid w:val="00FC71DF"/>
    <w:rsid w:val="00FC7995"/>
    <w:rsid w:val="00FD097B"/>
    <w:rsid w:val="00FD32FF"/>
    <w:rsid w:val="00FD57FB"/>
    <w:rsid w:val="00FD6C49"/>
    <w:rsid w:val="00FE283F"/>
    <w:rsid w:val="00FE5C88"/>
    <w:rsid w:val="00FE7EB2"/>
    <w:rsid w:val="00FF0C66"/>
    <w:rsid w:val="00FF6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2C569"/>
  <w15:chartTrackingRefBased/>
  <w15:docId w15:val="{12FFA41D-BD65-4F7E-AB23-150C9010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C64"/>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0B34A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30EC3"/>
    <w:rPr>
      <w:sz w:val="20"/>
      <w:szCs w:val="20"/>
    </w:rPr>
  </w:style>
  <w:style w:type="character" w:customStyle="1" w:styleId="BodyTextChar">
    <w:name w:val="Body Text Char"/>
    <w:basedOn w:val="DefaultParagraphFont"/>
    <w:link w:val="BodyText"/>
    <w:uiPriority w:val="1"/>
    <w:rsid w:val="00030EC3"/>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030EC3"/>
    <w:rPr>
      <w:color w:val="0563C1" w:themeColor="hyperlink"/>
      <w:u w:val="single"/>
    </w:rPr>
  </w:style>
  <w:style w:type="paragraph" w:styleId="NormalWeb">
    <w:name w:val="Normal (Web)"/>
    <w:basedOn w:val="Normal"/>
    <w:uiPriority w:val="99"/>
    <w:unhideWhenUsed/>
    <w:rsid w:val="00030EC3"/>
    <w:pPr>
      <w:widowControl/>
      <w:autoSpaceDE/>
      <w:autoSpaceDN/>
      <w:spacing w:before="100" w:beforeAutospacing="1" w:after="100" w:afterAutospacing="1"/>
    </w:pPr>
    <w:rPr>
      <w:sz w:val="24"/>
      <w:szCs w:val="24"/>
      <w:lang w:eastAsia="ja-JP"/>
    </w:rPr>
  </w:style>
  <w:style w:type="character" w:styleId="UnresolvedMention">
    <w:name w:val="Unresolved Mention"/>
    <w:basedOn w:val="DefaultParagraphFont"/>
    <w:uiPriority w:val="99"/>
    <w:semiHidden/>
    <w:unhideWhenUsed/>
    <w:rsid w:val="00E42FD1"/>
    <w:rPr>
      <w:color w:val="605E5C"/>
      <w:shd w:val="clear" w:color="auto" w:fill="E1DFDD"/>
    </w:rPr>
  </w:style>
  <w:style w:type="character" w:customStyle="1" w:styleId="Heading1Char">
    <w:name w:val="Heading 1 Char"/>
    <w:basedOn w:val="DefaultParagraphFont"/>
    <w:link w:val="Heading1"/>
    <w:uiPriority w:val="9"/>
    <w:rsid w:val="000B34A4"/>
    <w:rPr>
      <w:rFonts w:asciiTheme="majorHAnsi" w:eastAsiaTheme="majorEastAsia" w:hAnsiTheme="majorHAnsi" w:cstheme="majorBidi"/>
      <w:color w:val="2F5496" w:themeColor="accent1" w:themeShade="BF"/>
      <w:kern w:val="0"/>
      <w:sz w:val="32"/>
      <w:szCs w:val="32"/>
      <w:lang w:eastAsia="en-US"/>
      <w14:ligatures w14:val="none"/>
    </w:rPr>
  </w:style>
  <w:style w:type="character" w:styleId="FollowedHyperlink">
    <w:name w:val="FollowedHyperlink"/>
    <w:basedOn w:val="DefaultParagraphFont"/>
    <w:uiPriority w:val="99"/>
    <w:semiHidden/>
    <w:unhideWhenUsed/>
    <w:rsid w:val="00ED3151"/>
    <w:rPr>
      <w:color w:val="954F72" w:themeColor="followedHyperlink"/>
      <w:u w:val="single"/>
    </w:rPr>
  </w:style>
  <w:style w:type="table" w:styleId="TableGrid">
    <w:name w:val="Table Grid"/>
    <w:basedOn w:val="TableNormal"/>
    <w:uiPriority w:val="39"/>
    <w:rsid w:val="00132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7636"/>
    <w:rPr>
      <w:sz w:val="16"/>
      <w:szCs w:val="16"/>
    </w:rPr>
  </w:style>
  <w:style w:type="paragraph" w:styleId="CommentText">
    <w:name w:val="annotation text"/>
    <w:basedOn w:val="Normal"/>
    <w:link w:val="CommentTextChar"/>
    <w:uiPriority w:val="99"/>
    <w:unhideWhenUsed/>
    <w:rsid w:val="00657636"/>
    <w:rPr>
      <w:sz w:val="20"/>
      <w:szCs w:val="20"/>
    </w:rPr>
  </w:style>
  <w:style w:type="character" w:customStyle="1" w:styleId="CommentTextChar">
    <w:name w:val="Comment Text Char"/>
    <w:basedOn w:val="DefaultParagraphFont"/>
    <w:link w:val="CommentText"/>
    <w:uiPriority w:val="99"/>
    <w:rsid w:val="00657636"/>
    <w:rPr>
      <w:rFonts w:ascii="Times New Roman" w:eastAsia="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657636"/>
    <w:rPr>
      <w:b/>
      <w:bCs/>
    </w:rPr>
  </w:style>
  <w:style w:type="character" w:customStyle="1" w:styleId="CommentSubjectChar">
    <w:name w:val="Comment Subject Char"/>
    <w:basedOn w:val="CommentTextChar"/>
    <w:link w:val="CommentSubject"/>
    <w:uiPriority w:val="99"/>
    <w:semiHidden/>
    <w:rsid w:val="00657636"/>
    <w:rPr>
      <w:rFonts w:ascii="Times New Roman" w:eastAsia="Times New Roman" w:hAnsi="Times New Roman" w:cs="Times New Roman"/>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9666">
      <w:bodyDiv w:val="1"/>
      <w:marLeft w:val="0"/>
      <w:marRight w:val="0"/>
      <w:marTop w:val="0"/>
      <w:marBottom w:val="0"/>
      <w:divBdr>
        <w:top w:val="none" w:sz="0" w:space="0" w:color="auto"/>
        <w:left w:val="none" w:sz="0" w:space="0" w:color="auto"/>
        <w:bottom w:val="none" w:sz="0" w:space="0" w:color="auto"/>
        <w:right w:val="none" w:sz="0" w:space="0" w:color="auto"/>
      </w:divBdr>
    </w:div>
    <w:div w:id="174085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pcetc.vn/vi/?s=0f2950fe725b96c25f67656abf527f9919f8c4a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npcetc.vn/vi/?s=0f2950fe725b96c25f67656abf527f9919f8c4a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367C3-512F-48D5-8C30-ADC0C43AC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1</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DANG CHUONG 20183267</dc:creator>
  <cp:keywords/>
  <dc:description/>
  <cp:lastModifiedBy>Trinh Xuan Thanh 20222744</cp:lastModifiedBy>
  <cp:revision>70</cp:revision>
  <dcterms:created xsi:type="dcterms:W3CDTF">2024-11-27T10:06:00Z</dcterms:created>
  <dcterms:modified xsi:type="dcterms:W3CDTF">2026-07-22T03:24:00Z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0b831168113a26cbcd4e11b7419f260ff2132b5bbd189bb4b0a5b8ba5da753db</vt:lpwstr>
  </property>
</Properties>
</file>