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1"/>
                            </w:p>
                            <w:bookmarkStart w:id="2" w:name="Date"/>
                            <w:p w14:paraId="5572A100" w14:textId="23C44C25" w:rsidR="00650BB0" w:rsidRDefault="00650BB0" w:rsidP="00213991">
                              <w:pPr>
                                <w:pStyle w:val="REFREVDATE"/>
                              </w:pPr>
                              <w:r w:rsidRPr="00782843">
                                <w:fldChar w:fldCharType="begin"/>
                              </w:r>
                              <w:r>
                                <w:instrText xml:space="preserve"> DOCPROPERTY  Date  \* MERGEFORMAT </w:instrText>
                              </w:r>
                              <w:r w:rsidRPr="00782843">
                                <w:fldChar w:fldCharType="separate"/>
                              </w:r>
                              <w:r w:rsidR="001F7EF0">
                                <w:t>April</w:t>
                              </w:r>
                              <w:r w:rsidR="000F520F">
                                <w:t xml:space="preserve"> </w:t>
                              </w:r>
                              <w:r w:rsidR="001F7EF0">
                                <w:t>13</w:t>
                              </w:r>
                              <w:r w:rsidR="006B32E3">
                                <w:t>, 2017</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7239D401" w:rsidR="00650BB0" w:rsidRPr="006B32E3" w:rsidRDefault="006B32E3" w:rsidP="004B2498">
                              <w:pPr>
                                <w:pStyle w:val="Title2"/>
                                <w:rPr>
                                  <w:lang w:val="fr-FR"/>
                                </w:rPr>
                              </w:pPr>
                              <w:r>
                                <w:rPr>
                                  <w:lang w:val="fr-FR"/>
                                </w:rPr>
                                <w:t>+</w:t>
                              </w:r>
                              <w:r w:rsidR="001F7EF0">
                                <w:rPr>
                                  <w:lang w:val="fr-FR"/>
                                </w:rPr>
                                <w:t>KSIMSWITCH</w:t>
                              </w:r>
                              <w:r>
                                <w:rPr>
                                  <w:lang w:val="fr-FR"/>
                                </w:rPr>
                                <w:t xml:space="preserve"> </w:t>
                              </w:r>
                              <w:r w:rsidR="004319A5">
                                <w:rPr>
                                  <w:lang w:val="fr-FR"/>
                                </w:rPr>
                                <w:t xml:space="preserve">AT </w:t>
                              </w:r>
                              <w:r>
                                <w:rPr>
                                  <w:lang w:val="fr-FR"/>
                                </w:rP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4"/>
                      </w:p>
                      <w:bookmarkStart w:id="5" w:name="Date"/>
                      <w:p w14:paraId="5572A100" w14:textId="23C44C25" w:rsidR="00650BB0" w:rsidRDefault="00650BB0" w:rsidP="00213991">
                        <w:pPr>
                          <w:pStyle w:val="REFREVDATE"/>
                        </w:pPr>
                        <w:r w:rsidRPr="00782843">
                          <w:fldChar w:fldCharType="begin"/>
                        </w:r>
                        <w:r>
                          <w:instrText xml:space="preserve"> DOCPROPERTY  Date  \* MERGEFORMAT </w:instrText>
                        </w:r>
                        <w:r w:rsidRPr="00782843">
                          <w:fldChar w:fldCharType="separate"/>
                        </w:r>
                        <w:r w:rsidR="001F7EF0">
                          <w:t>April</w:t>
                        </w:r>
                        <w:r w:rsidR="000F520F">
                          <w:t xml:space="preserve"> </w:t>
                        </w:r>
                        <w:r w:rsidR="001F7EF0">
                          <w:t>13</w:t>
                        </w:r>
                        <w:r w:rsidR="006B32E3">
                          <w:t>, 2017</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7239D401" w:rsidR="00650BB0" w:rsidRPr="006B32E3" w:rsidRDefault="006B32E3" w:rsidP="004B2498">
                        <w:pPr>
                          <w:pStyle w:val="Title2"/>
                          <w:rPr>
                            <w:lang w:val="fr-FR"/>
                          </w:rPr>
                        </w:pPr>
                        <w:r>
                          <w:rPr>
                            <w:lang w:val="fr-FR"/>
                          </w:rPr>
                          <w:t>+</w:t>
                        </w:r>
                        <w:r w:rsidR="001F7EF0">
                          <w:rPr>
                            <w:lang w:val="fr-FR"/>
                          </w:rPr>
                          <w:t>KSIMSWITCH</w:t>
                        </w:r>
                        <w:r>
                          <w:rPr>
                            <w:lang w:val="fr-FR"/>
                          </w:rPr>
                          <w:t xml:space="preserve"> </w:t>
                        </w:r>
                        <w:r w:rsidR="004319A5">
                          <w:rPr>
                            <w:lang w:val="fr-FR"/>
                          </w:rPr>
                          <w:t xml:space="preserve">AT </w:t>
                        </w:r>
                        <w:r>
                          <w:rPr>
                            <w:lang w:val="fr-FR"/>
                          </w:rPr>
                          <w:t>command</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6"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501E15"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501E15"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501E15"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501E15"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6"/>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582C63FA" w:rsidR="00B359F5" w:rsidRPr="00844859" w:rsidRDefault="001F7EF0" w:rsidP="001F7EF0">
            <w:pPr>
              <w:pStyle w:val="TableBody"/>
            </w:pPr>
            <w:r>
              <w:t>April</w:t>
            </w:r>
            <w:r w:rsidR="00B359F5">
              <w:t xml:space="preserve"> </w:t>
            </w:r>
            <w:r>
              <w:t>13</w:t>
            </w:r>
            <w:r w:rsidR="00B359F5">
              <w:t>, 2017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5FC07F8" w:rsidR="00F63A9C" w:rsidRPr="00844859" w:rsidRDefault="00F63A9C" w:rsidP="005C3A0B">
            <w:pPr>
              <w:pStyle w:val="TableBody"/>
            </w:pPr>
          </w:p>
        </w:tc>
        <w:tc>
          <w:tcPr>
            <w:tcW w:w="973" w:type="pct"/>
          </w:tcPr>
          <w:p w14:paraId="05454A4B" w14:textId="5CA26A75" w:rsidR="00F63A9C" w:rsidRPr="00844859" w:rsidRDefault="00F63A9C" w:rsidP="005C3A0B">
            <w:pPr>
              <w:pStyle w:val="TableBody"/>
            </w:pPr>
          </w:p>
        </w:tc>
        <w:tc>
          <w:tcPr>
            <w:tcW w:w="3514" w:type="pct"/>
          </w:tcPr>
          <w:p w14:paraId="4E3FDA24" w14:textId="60CABC30" w:rsidR="00F63A9C" w:rsidRPr="00844859" w:rsidRDefault="00F63A9C" w:rsidP="003B6BF6">
            <w:pPr>
              <w:pStyle w:val="TableBody"/>
            </w:pPr>
          </w:p>
        </w:tc>
      </w:tr>
      <w:tr w:rsidR="00E633AD" w:rsidRPr="00844859" w14:paraId="62EE3E4F" w14:textId="77777777" w:rsidTr="00413DD8">
        <w:tc>
          <w:tcPr>
            <w:tcW w:w="513" w:type="pct"/>
          </w:tcPr>
          <w:p w14:paraId="5EC5884D" w14:textId="5DDAEF5B"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36C3523A" w14:textId="77777777" w:rsidR="002B6152"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79860059" w:history="1">
            <w:r w:rsidR="002B6152" w:rsidRPr="00E83035">
              <w:rPr>
                <w:rStyle w:val="Hyperlink"/>
              </w:rPr>
              <w:t>1.</w:t>
            </w:r>
            <w:r w:rsidR="002B6152">
              <w:rPr>
                <w:rFonts w:asciiTheme="minorHAnsi" w:eastAsiaTheme="minorEastAsia" w:hAnsiTheme="minorHAnsi" w:cstheme="minorBidi"/>
                <w:b w:val="0"/>
                <w:bCs w:val="0"/>
                <w:caps w:val="0"/>
                <w:color w:val="auto"/>
                <w:sz w:val="22"/>
                <w:szCs w:val="22"/>
                <w:lang w:eastAsia="en-US"/>
              </w:rPr>
              <w:tab/>
            </w:r>
            <w:r w:rsidR="002B6152" w:rsidRPr="00E83035">
              <w:rPr>
                <w:rStyle w:val="Hyperlink"/>
              </w:rPr>
              <w:t>KSIMSWITCH Command</w:t>
            </w:r>
            <w:r w:rsidR="002B6152">
              <w:rPr>
                <w:webHidden/>
              </w:rPr>
              <w:tab/>
            </w:r>
            <w:r w:rsidR="002B6152">
              <w:rPr>
                <w:webHidden/>
              </w:rPr>
              <w:fldChar w:fldCharType="begin"/>
            </w:r>
            <w:r w:rsidR="002B6152">
              <w:rPr>
                <w:webHidden/>
              </w:rPr>
              <w:instrText xml:space="preserve"> PAGEREF _Toc479860059 \h </w:instrText>
            </w:r>
            <w:r w:rsidR="002B6152">
              <w:rPr>
                <w:webHidden/>
              </w:rPr>
            </w:r>
            <w:r w:rsidR="002B6152">
              <w:rPr>
                <w:webHidden/>
              </w:rPr>
              <w:fldChar w:fldCharType="separate"/>
            </w:r>
            <w:r w:rsidR="002B6152">
              <w:rPr>
                <w:webHidden/>
              </w:rPr>
              <w:t>6</w:t>
            </w:r>
            <w:r w:rsidR="002B6152">
              <w:rPr>
                <w:webHidden/>
              </w:rPr>
              <w:fldChar w:fldCharType="end"/>
            </w:r>
          </w:hyperlink>
        </w:p>
        <w:p w14:paraId="7E363E6D" w14:textId="77777777" w:rsidR="002B6152" w:rsidRDefault="00501E15">
          <w:pPr>
            <w:pStyle w:val="TOC2"/>
            <w:tabs>
              <w:tab w:val="left" w:pos="1195"/>
            </w:tabs>
            <w:rPr>
              <w:rFonts w:asciiTheme="minorHAnsi" w:eastAsiaTheme="minorEastAsia" w:hAnsiTheme="minorHAnsi" w:cstheme="minorBidi"/>
              <w:color w:val="auto"/>
              <w:sz w:val="22"/>
              <w:szCs w:val="22"/>
              <w:lang w:eastAsia="en-US"/>
            </w:rPr>
          </w:pPr>
          <w:hyperlink w:anchor="_Toc479860060" w:history="1">
            <w:r w:rsidR="002B6152" w:rsidRPr="00E83035">
              <w:rPr>
                <w:rStyle w:val="Hyperlink"/>
              </w:rPr>
              <w:t>1.1.</w:t>
            </w:r>
            <w:r w:rsidR="002B6152">
              <w:rPr>
                <w:rFonts w:asciiTheme="minorHAnsi" w:eastAsiaTheme="minorEastAsia" w:hAnsiTheme="minorHAnsi" w:cstheme="minorBidi"/>
                <w:color w:val="auto"/>
                <w:sz w:val="22"/>
                <w:szCs w:val="22"/>
                <w:lang w:eastAsia="en-US"/>
              </w:rPr>
              <w:tab/>
            </w:r>
            <w:r w:rsidR="002B6152" w:rsidRPr="00E83035">
              <w:rPr>
                <w:rStyle w:val="Hyperlink"/>
              </w:rPr>
              <w:t>+KSIMSWITCH Command: manage the SIM switch component</w:t>
            </w:r>
            <w:r w:rsidR="002B6152">
              <w:rPr>
                <w:webHidden/>
              </w:rPr>
              <w:tab/>
            </w:r>
            <w:r w:rsidR="002B6152">
              <w:rPr>
                <w:webHidden/>
              </w:rPr>
              <w:fldChar w:fldCharType="begin"/>
            </w:r>
            <w:r w:rsidR="002B6152">
              <w:rPr>
                <w:webHidden/>
              </w:rPr>
              <w:instrText xml:space="preserve"> PAGEREF _Toc479860060 \h </w:instrText>
            </w:r>
            <w:r w:rsidR="002B6152">
              <w:rPr>
                <w:webHidden/>
              </w:rPr>
            </w:r>
            <w:r w:rsidR="002B6152">
              <w:rPr>
                <w:webHidden/>
              </w:rPr>
              <w:fldChar w:fldCharType="separate"/>
            </w:r>
            <w:r w:rsidR="002B6152">
              <w:rPr>
                <w:webHidden/>
              </w:rPr>
              <w:t>6</w:t>
            </w:r>
            <w:r w:rsidR="002B6152">
              <w:rPr>
                <w:webHidden/>
              </w:rPr>
              <w:fldChar w:fldCharType="end"/>
            </w:r>
          </w:hyperlink>
        </w:p>
        <w:p w14:paraId="0205E71E" w14:textId="77777777" w:rsidR="002B6152" w:rsidRDefault="00501E15">
          <w:pPr>
            <w:pStyle w:val="TOC1"/>
            <w:rPr>
              <w:rFonts w:asciiTheme="minorHAnsi" w:eastAsiaTheme="minorEastAsia" w:hAnsiTheme="minorHAnsi" w:cstheme="minorBidi"/>
              <w:b w:val="0"/>
              <w:bCs w:val="0"/>
              <w:caps w:val="0"/>
              <w:color w:val="auto"/>
              <w:sz w:val="22"/>
              <w:szCs w:val="22"/>
              <w:lang w:eastAsia="en-US"/>
            </w:rPr>
          </w:pPr>
          <w:hyperlink w:anchor="_Toc479860061" w:history="1">
            <w:r w:rsidR="002B6152" w:rsidRPr="00E83035">
              <w:rPr>
                <w:rStyle w:val="Hyperlink"/>
              </w:rPr>
              <w:t>2.</w:t>
            </w:r>
            <w:r w:rsidR="002B6152">
              <w:rPr>
                <w:rFonts w:asciiTheme="minorHAnsi" w:eastAsiaTheme="minorEastAsia" w:hAnsiTheme="minorHAnsi" w:cstheme="minorBidi"/>
                <w:b w:val="0"/>
                <w:bCs w:val="0"/>
                <w:caps w:val="0"/>
                <w:color w:val="auto"/>
                <w:sz w:val="22"/>
                <w:szCs w:val="22"/>
                <w:lang w:eastAsia="en-US"/>
              </w:rPr>
              <w:tab/>
            </w:r>
            <w:r w:rsidR="002B6152" w:rsidRPr="00E83035">
              <w:rPr>
                <w:rStyle w:val="Hyperlink"/>
              </w:rPr>
              <w:t>Development notes</w:t>
            </w:r>
            <w:r w:rsidR="002B6152">
              <w:rPr>
                <w:webHidden/>
              </w:rPr>
              <w:tab/>
            </w:r>
            <w:r w:rsidR="002B6152">
              <w:rPr>
                <w:webHidden/>
              </w:rPr>
              <w:fldChar w:fldCharType="begin"/>
            </w:r>
            <w:r w:rsidR="002B6152">
              <w:rPr>
                <w:webHidden/>
              </w:rPr>
              <w:instrText xml:space="preserve"> PAGEREF _Toc479860061 \h </w:instrText>
            </w:r>
            <w:r w:rsidR="002B6152">
              <w:rPr>
                <w:webHidden/>
              </w:rPr>
            </w:r>
            <w:r w:rsidR="002B6152">
              <w:rPr>
                <w:webHidden/>
              </w:rPr>
              <w:fldChar w:fldCharType="separate"/>
            </w:r>
            <w:r w:rsidR="002B6152">
              <w:rPr>
                <w:webHidden/>
              </w:rPr>
              <w:t>6</w:t>
            </w:r>
            <w:r w:rsidR="002B6152">
              <w:rPr>
                <w:webHidden/>
              </w:rPr>
              <w:fldChar w:fldCharType="end"/>
            </w:r>
          </w:hyperlink>
        </w:p>
        <w:p w14:paraId="378025C4" w14:textId="77777777" w:rsidR="002B6152" w:rsidRDefault="00501E15">
          <w:pPr>
            <w:pStyle w:val="TOC2"/>
            <w:tabs>
              <w:tab w:val="left" w:pos="1195"/>
            </w:tabs>
            <w:rPr>
              <w:rFonts w:asciiTheme="minorHAnsi" w:eastAsiaTheme="minorEastAsia" w:hAnsiTheme="minorHAnsi" w:cstheme="minorBidi"/>
              <w:color w:val="auto"/>
              <w:sz w:val="22"/>
              <w:szCs w:val="22"/>
              <w:lang w:eastAsia="en-US"/>
            </w:rPr>
          </w:pPr>
          <w:hyperlink w:anchor="_Toc479860062" w:history="1">
            <w:r w:rsidR="002B6152" w:rsidRPr="00E83035">
              <w:rPr>
                <w:rStyle w:val="Hyperlink"/>
              </w:rPr>
              <w:t>2.1.</w:t>
            </w:r>
            <w:r w:rsidR="002B6152">
              <w:rPr>
                <w:rFonts w:asciiTheme="minorHAnsi" w:eastAsiaTheme="minorEastAsia" w:hAnsiTheme="minorHAnsi" w:cstheme="minorBidi"/>
                <w:color w:val="auto"/>
                <w:sz w:val="22"/>
                <w:szCs w:val="22"/>
                <w:lang w:eastAsia="en-US"/>
              </w:rPr>
              <w:tab/>
            </w:r>
            <w:r w:rsidR="002B6152" w:rsidRPr="00E83035">
              <w:rPr>
                <w:rStyle w:val="Hyperlink"/>
              </w:rPr>
              <w:t>References</w:t>
            </w:r>
            <w:r w:rsidR="002B6152">
              <w:rPr>
                <w:webHidden/>
              </w:rPr>
              <w:tab/>
            </w:r>
            <w:r w:rsidR="002B6152">
              <w:rPr>
                <w:webHidden/>
              </w:rPr>
              <w:fldChar w:fldCharType="begin"/>
            </w:r>
            <w:r w:rsidR="002B6152">
              <w:rPr>
                <w:webHidden/>
              </w:rPr>
              <w:instrText xml:space="preserve"> PAGEREF _Toc479860062 \h </w:instrText>
            </w:r>
            <w:r w:rsidR="002B6152">
              <w:rPr>
                <w:webHidden/>
              </w:rPr>
            </w:r>
            <w:r w:rsidR="002B6152">
              <w:rPr>
                <w:webHidden/>
              </w:rPr>
              <w:fldChar w:fldCharType="separate"/>
            </w:r>
            <w:r w:rsidR="002B6152">
              <w:rPr>
                <w:webHidden/>
              </w:rPr>
              <w:t>6</w:t>
            </w:r>
            <w:r w:rsidR="002B6152">
              <w:rPr>
                <w:webHidden/>
              </w:rPr>
              <w:fldChar w:fldCharType="end"/>
            </w:r>
          </w:hyperlink>
        </w:p>
        <w:p w14:paraId="4A35AF10" w14:textId="77777777" w:rsidR="002B6152" w:rsidRDefault="00501E15">
          <w:pPr>
            <w:pStyle w:val="TOC2"/>
            <w:tabs>
              <w:tab w:val="left" w:pos="1195"/>
            </w:tabs>
            <w:rPr>
              <w:rFonts w:asciiTheme="minorHAnsi" w:eastAsiaTheme="minorEastAsia" w:hAnsiTheme="minorHAnsi" w:cstheme="minorBidi"/>
              <w:color w:val="auto"/>
              <w:sz w:val="22"/>
              <w:szCs w:val="22"/>
              <w:lang w:eastAsia="en-US"/>
            </w:rPr>
          </w:pPr>
          <w:hyperlink w:anchor="_Toc479860063" w:history="1">
            <w:r w:rsidR="002B6152" w:rsidRPr="00E83035">
              <w:rPr>
                <w:rStyle w:val="Hyperlink"/>
              </w:rPr>
              <w:t>2.2.</w:t>
            </w:r>
            <w:r w:rsidR="002B6152">
              <w:rPr>
                <w:rFonts w:asciiTheme="minorHAnsi" w:eastAsiaTheme="minorEastAsia" w:hAnsiTheme="minorHAnsi" w:cstheme="minorBidi"/>
                <w:color w:val="auto"/>
                <w:sz w:val="22"/>
                <w:szCs w:val="22"/>
                <w:lang w:eastAsia="en-US"/>
              </w:rPr>
              <w:tab/>
            </w:r>
            <w:r w:rsidR="002B6152" w:rsidRPr="00E83035">
              <w:rPr>
                <w:rStyle w:val="Hyperlink"/>
              </w:rPr>
              <w:t>Applicability</w:t>
            </w:r>
            <w:r w:rsidR="002B6152">
              <w:rPr>
                <w:webHidden/>
              </w:rPr>
              <w:tab/>
            </w:r>
            <w:r w:rsidR="002B6152">
              <w:rPr>
                <w:webHidden/>
              </w:rPr>
              <w:fldChar w:fldCharType="begin"/>
            </w:r>
            <w:r w:rsidR="002B6152">
              <w:rPr>
                <w:webHidden/>
              </w:rPr>
              <w:instrText xml:space="preserve"> PAGEREF _Toc479860063 \h </w:instrText>
            </w:r>
            <w:r w:rsidR="002B6152">
              <w:rPr>
                <w:webHidden/>
              </w:rPr>
            </w:r>
            <w:r w:rsidR="002B6152">
              <w:rPr>
                <w:webHidden/>
              </w:rPr>
              <w:fldChar w:fldCharType="separate"/>
            </w:r>
            <w:r w:rsidR="002B6152">
              <w:rPr>
                <w:webHidden/>
              </w:rPr>
              <w:t>6</w:t>
            </w:r>
            <w:r w:rsidR="002B6152">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77777777"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7" w:name="_Toc170125965"/>
      <w:bookmarkStart w:id="8" w:name="_Toc345081451"/>
      <w:bookmarkStart w:id="9" w:name="_Toc349754087"/>
      <w:bookmarkStart w:id="10" w:name="_Toc170125794"/>
      <w:bookmarkStart w:id="11" w:name="_Toc78179754"/>
    </w:p>
    <w:p w14:paraId="283DF488" w14:textId="2ADD96FA" w:rsidR="00C07016" w:rsidRPr="00AE67EA" w:rsidRDefault="001F7EF0" w:rsidP="00302150">
      <w:pPr>
        <w:pStyle w:val="Heading1"/>
        <w:ind w:left="360" w:hanging="360"/>
      </w:pPr>
      <w:bookmarkStart w:id="12" w:name="_Toc479860059"/>
      <w:r>
        <w:lastRenderedPageBreak/>
        <w:t>KSIMSWITCH</w:t>
      </w:r>
      <w:r w:rsidR="00302150" w:rsidRPr="00302150">
        <w:t xml:space="preserve"> Command</w:t>
      </w:r>
      <w:bookmarkEnd w:id="12"/>
    </w:p>
    <w:p w14:paraId="6BDACDA3" w14:textId="3B3DCE01" w:rsidR="00C07016" w:rsidRDefault="00302150" w:rsidP="00127B46">
      <w:pPr>
        <w:pStyle w:val="Heading2"/>
        <w:ind w:left="792" w:hanging="432"/>
      </w:pPr>
      <w:bookmarkStart w:id="13" w:name="_Toc479860060"/>
      <w:bookmarkStart w:id="14" w:name="_Toc232914898"/>
      <w:bookmarkStart w:id="15" w:name="_Toc133649734"/>
      <w:r w:rsidRPr="00302150">
        <w:t>+</w:t>
      </w:r>
      <w:r w:rsidR="001F7EF0">
        <w:t>KSIMSWITCH</w:t>
      </w:r>
      <w:r w:rsidR="00127B46">
        <w:t xml:space="preserve"> Command: </w:t>
      </w:r>
      <w:r w:rsidR="00127B46" w:rsidRPr="00127B46">
        <w:t>manage the SIM switch component</w:t>
      </w:r>
      <w:bookmarkEnd w:id="13"/>
      <w:r w:rsidR="00127B46" w:rsidRPr="00127B46">
        <w:t xml:space="preserve"> </w:t>
      </w:r>
    </w:p>
    <w:bookmarkEnd w:id="14"/>
    <w:bookmarkEnd w:id="15"/>
    <w:p w14:paraId="41B06F56" w14:textId="77777777" w:rsidR="00DD5F67" w:rsidRPr="00836E47" w:rsidRDefault="00DD5F67" w:rsidP="00DD5F67">
      <w:pPr>
        <w:pStyle w:val="Warning"/>
        <w:keepNext/>
        <w:ind w:left="1077" w:hanging="1077"/>
      </w:pPr>
      <w:r>
        <w:t>INTERNAL USE ONLY</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0"/>
        <w:gridCol w:w="7513"/>
      </w:tblGrid>
      <w:tr w:rsidR="00302150" w:rsidRPr="00C41274" w14:paraId="6B06241B" w14:textId="77777777" w:rsidTr="00302150">
        <w:trPr>
          <w:cantSplit/>
          <w:tblHeader/>
        </w:trPr>
        <w:tc>
          <w:tcPr>
            <w:tcW w:w="9493" w:type="dxa"/>
            <w:gridSpan w:val="2"/>
            <w:tcBorders>
              <w:top w:val="single" w:sz="18" w:space="0" w:color="auto"/>
              <w:bottom w:val="single" w:sz="18" w:space="0" w:color="auto"/>
            </w:tcBorders>
            <w:shd w:val="pct30" w:color="auto" w:fill="FFFFFF"/>
          </w:tcPr>
          <w:p w14:paraId="79AC88B9" w14:textId="25AB9044" w:rsidR="00302150" w:rsidRPr="00C41274" w:rsidRDefault="00DD5F67" w:rsidP="00302150">
            <w:pPr>
              <w:pStyle w:val="TableRowHead"/>
            </w:pPr>
            <w:r>
              <w:t>HL7718, HL7748, HL7749</w:t>
            </w:r>
          </w:p>
        </w:tc>
      </w:tr>
      <w:tr w:rsidR="00302150" w:rsidRPr="00C41274" w14:paraId="618B50C8" w14:textId="77777777" w:rsidTr="00C07E70">
        <w:trPr>
          <w:trHeight w:val="978"/>
        </w:trPr>
        <w:tc>
          <w:tcPr>
            <w:tcW w:w="1980" w:type="dxa"/>
            <w:tcBorders>
              <w:top w:val="single" w:sz="18" w:space="0" w:color="auto"/>
            </w:tcBorders>
            <w:shd w:val="clear" w:color="auto" w:fill="FFFFFF"/>
          </w:tcPr>
          <w:p w14:paraId="65A4063C" w14:textId="77777777" w:rsidR="00302150" w:rsidRPr="00C41274" w:rsidRDefault="00302150" w:rsidP="00E33C7D">
            <w:pPr>
              <w:pStyle w:val="TableBody"/>
              <w:rPr>
                <w:i/>
              </w:rPr>
            </w:pPr>
            <w:r w:rsidRPr="00C41274">
              <w:rPr>
                <w:i/>
              </w:rPr>
              <w:t>Test command</w:t>
            </w:r>
          </w:p>
          <w:p w14:paraId="60901153" w14:textId="77777777" w:rsidR="00302150" w:rsidRPr="00C41274" w:rsidRDefault="00302150" w:rsidP="00E33C7D">
            <w:pPr>
              <w:pStyle w:val="TableBody"/>
            </w:pPr>
          </w:p>
          <w:p w14:paraId="11F57BB7" w14:textId="77777777" w:rsidR="00302150" w:rsidRPr="00C41274" w:rsidRDefault="00302150" w:rsidP="00E33C7D">
            <w:pPr>
              <w:pStyle w:val="TableBody"/>
              <w:rPr>
                <w:u w:val="single"/>
              </w:rPr>
            </w:pPr>
            <w:r w:rsidRPr="00C41274">
              <w:rPr>
                <w:u w:val="single"/>
              </w:rPr>
              <w:t>Syntax</w:t>
            </w:r>
          </w:p>
          <w:p w14:paraId="1197D7CD" w14:textId="63AE274E" w:rsidR="00302150" w:rsidRPr="00C41274" w:rsidRDefault="00302150" w:rsidP="00C07E70">
            <w:pPr>
              <w:pStyle w:val="TableBody"/>
              <w:rPr>
                <w:b/>
              </w:rPr>
            </w:pPr>
            <w:r w:rsidRPr="00C41274">
              <w:rPr>
                <w:b/>
              </w:rPr>
              <w:t>AT+</w:t>
            </w:r>
            <w:r w:rsidR="00C07E70">
              <w:rPr>
                <w:b/>
              </w:rPr>
              <w:t>KSIMSWITCH</w:t>
            </w:r>
            <w:r w:rsidRPr="00C41274">
              <w:rPr>
                <w:b/>
              </w:rPr>
              <w:t>=?</w:t>
            </w:r>
          </w:p>
        </w:tc>
        <w:tc>
          <w:tcPr>
            <w:tcW w:w="7513" w:type="dxa"/>
            <w:tcBorders>
              <w:top w:val="single" w:sz="18" w:space="0" w:color="auto"/>
              <w:bottom w:val="single" w:sz="4" w:space="0" w:color="auto"/>
            </w:tcBorders>
            <w:shd w:val="clear" w:color="auto" w:fill="FFFFFF"/>
          </w:tcPr>
          <w:p w14:paraId="093E8F6B" w14:textId="77777777" w:rsidR="00302150" w:rsidRPr="00C41274" w:rsidRDefault="00302150" w:rsidP="00E33C7D">
            <w:pPr>
              <w:pStyle w:val="TableBody"/>
              <w:rPr>
                <w:u w:val="single"/>
              </w:rPr>
            </w:pPr>
          </w:p>
          <w:p w14:paraId="4010BB56" w14:textId="77777777" w:rsidR="00302150" w:rsidRPr="00C41274" w:rsidRDefault="00302150" w:rsidP="00E33C7D">
            <w:pPr>
              <w:pStyle w:val="TableBody"/>
              <w:rPr>
                <w:u w:val="single"/>
              </w:rPr>
            </w:pPr>
          </w:p>
          <w:p w14:paraId="5CEFA64F" w14:textId="77777777" w:rsidR="00302150" w:rsidRPr="00C41274" w:rsidRDefault="00302150" w:rsidP="00E33C7D">
            <w:pPr>
              <w:pStyle w:val="TableBody"/>
              <w:rPr>
                <w:u w:val="single"/>
              </w:rPr>
            </w:pPr>
            <w:r w:rsidRPr="00C41274">
              <w:rPr>
                <w:u w:val="single"/>
              </w:rPr>
              <w:t>Response</w:t>
            </w:r>
          </w:p>
          <w:p w14:paraId="379D6E75" w14:textId="748902FC" w:rsidR="00501E15" w:rsidRPr="00C41274" w:rsidRDefault="00501E15" w:rsidP="00501E15">
            <w:pPr>
              <w:pStyle w:val="TableBody"/>
            </w:pPr>
            <w:r>
              <w:rPr>
                <w:b/>
              </w:rPr>
              <w:t>+KSIMSWITCH</w:t>
            </w:r>
            <w:r w:rsidRPr="00C41274">
              <w:rPr>
                <w:b/>
              </w:rPr>
              <w:t>:</w:t>
            </w:r>
            <w:r w:rsidRPr="00C41274">
              <w:t xml:space="preserve"> (list of supported </w:t>
            </w:r>
            <w:r w:rsidRPr="00C41274">
              <w:rPr>
                <w:b/>
              </w:rPr>
              <w:t>&lt;</w:t>
            </w:r>
            <w:r>
              <w:rPr>
                <w:b/>
              </w:rPr>
              <w:t>sim</w:t>
            </w:r>
            <w:r w:rsidRPr="00C41274">
              <w:rPr>
                <w:b/>
              </w:rPr>
              <w:t>&gt;</w:t>
            </w:r>
            <w:r w:rsidRPr="00C41274">
              <w:t>)</w:t>
            </w:r>
          </w:p>
          <w:p w14:paraId="70CC1D42" w14:textId="2DA35FC8" w:rsidR="00302150" w:rsidRPr="00C41274" w:rsidRDefault="00501E15" w:rsidP="00501E15">
            <w:pPr>
              <w:pStyle w:val="TableBody"/>
            </w:pPr>
            <w:r w:rsidRPr="00C41274">
              <w:rPr>
                <w:b/>
              </w:rPr>
              <w:t>OK</w:t>
            </w:r>
          </w:p>
        </w:tc>
      </w:tr>
      <w:tr w:rsidR="00302150" w:rsidRPr="00C41274" w14:paraId="221F563C" w14:textId="77777777" w:rsidTr="00C07E70">
        <w:trPr>
          <w:trHeight w:val="70"/>
        </w:trPr>
        <w:tc>
          <w:tcPr>
            <w:tcW w:w="1980" w:type="dxa"/>
            <w:tcBorders>
              <w:bottom w:val="single" w:sz="4" w:space="0" w:color="auto"/>
            </w:tcBorders>
            <w:shd w:val="clear" w:color="auto" w:fill="FFFFFF"/>
          </w:tcPr>
          <w:p w14:paraId="38A6E066" w14:textId="77777777" w:rsidR="00302150" w:rsidRPr="00C41274" w:rsidRDefault="00302150" w:rsidP="00E33C7D">
            <w:pPr>
              <w:pStyle w:val="TableBody"/>
              <w:rPr>
                <w:i/>
              </w:rPr>
            </w:pPr>
            <w:r w:rsidRPr="00C41274">
              <w:rPr>
                <w:i/>
              </w:rPr>
              <w:t>Read command</w:t>
            </w:r>
          </w:p>
          <w:p w14:paraId="74FB776D" w14:textId="77777777" w:rsidR="00302150" w:rsidRPr="00C41274" w:rsidRDefault="00302150" w:rsidP="00E33C7D">
            <w:pPr>
              <w:pStyle w:val="TableBody"/>
            </w:pPr>
          </w:p>
          <w:p w14:paraId="6E2190A6" w14:textId="77777777" w:rsidR="00302150" w:rsidRPr="00C41274" w:rsidRDefault="00302150" w:rsidP="00E33C7D">
            <w:pPr>
              <w:pStyle w:val="TableBody"/>
              <w:rPr>
                <w:u w:val="single"/>
              </w:rPr>
            </w:pPr>
            <w:r w:rsidRPr="00C41274">
              <w:rPr>
                <w:u w:val="single"/>
              </w:rPr>
              <w:t>Syntax</w:t>
            </w:r>
          </w:p>
          <w:p w14:paraId="18B71A7B" w14:textId="08B63D5E" w:rsidR="00302150" w:rsidRPr="00C41274" w:rsidRDefault="00302150" w:rsidP="00C07E70">
            <w:pPr>
              <w:pStyle w:val="TableBody"/>
              <w:rPr>
                <w:b/>
              </w:rPr>
            </w:pPr>
            <w:r w:rsidRPr="00C41274">
              <w:rPr>
                <w:b/>
              </w:rPr>
              <w:t>AT+</w:t>
            </w:r>
            <w:r w:rsidR="00C07E70">
              <w:rPr>
                <w:b/>
              </w:rPr>
              <w:t>KSIMSWITCH</w:t>
            </w:r>
            <w:r w:rsidRPr="00C41274">
              <w:rPr>
                <w:b/>
              </w:rPr>
              <w:t>?</w:t>
            </w:r>
          </w:p>
        </w:tc>
        <w:tc>
          <w:tcPr>
            <w:tcW w:w="7513" w:type="dxa"/>
            <w:tcBorders>
              <w:bottom w:val="single" w:sz="4" w:space="0" w:color="auto"/>
            </w:tcBorders>
            <w:shd w:val="clear" w:color="auto" w:fill="FFFFFF"/>
          </w:tcPr>
          <w:p w14:paraId="437FA2FF" w14:textId="77777777" w:rsidR="00302150" w:rsidRPr="00C41274" w:rsidRDefault="00302150" w:rsidP="00E33C7D">
            <w:pPr>
              <w:pStyle w:val="TableBody"/>
              <w:rPr>
                <w:u w:val="single"/>
              </w:rPr>
            </w:pPr>
          </w:p>
          <w:p w14:paraId="129CE0F7" w14:textId="77777777" w:rsidR="00302150" w:rsidRPr="00C41274" w:rsidRDefault="00302150" w:rsidP="00E33C7D">
            <w:pPr>
              <w:pStyle w:val="TableBody"/>
              <w:rPr>
                <w:u w:val="single"/>
              </w:rPr>
            </w:pPr>
          </w:p>
          <w:p w14:paraId="276F0C6B" w14:textId="77777777" w:rsidR="00302150" w:rsidRPr="00C41274" w:rsidRDefault="00302150" w:rsidP="00E33C7D">
            <w:pPr>
              <w:pStyle w:val="TableBody"/>
              <w:rPr>
                <w:u w:val="single"/>
              </w:rPr>
            </w:pPr>
            <w:r w:rsidRPr="00C41274">
              <w:rPr>
                <w:u w:val="single"/>
              </w:rPr>
              <w:t>Response</w:t>
            </w:r>
          </w:p>
          <w:p w14:paraId="527F0A98" w14:textId="26BDEF1D" w:rsidR="00501E15" w:rsidRPr="00C41274" w:rsidRDefault="00501E15" w:rsidP="00501E15">
            <w:pPr>
              <w:pStyle w:val="TableBody"/>
              <w:rPr>
                <w:b/>
              </w:rPr>
            </w:pPr>
            <w:r w:rsidRPr="00C41274">
              <w:rPr>
                <w:b/>
              </w:rPr>
              <w:t>+</w:t>
            </w:r>
            <w:r>
              <w:rPr>
                <w:b/>
              </w:rPr>
              <w:t>KSIMSWITCH: &lt;sim</w:t>
            </w:r>
            <w:bookmarkStart w:id="16" w:name="_GoBack"/>
            <w:bookmarkEnd w:id="16"/>
            <w:r w:rsidRPr="00C41274">
              <w:rPr>
                <w:b/>
              </w:rPr>
              <w:t>&gt;</w:t>
            </w:r>
          </w:p>
          <w:p w14:paraId="6A3C308C" w14:textId="6EC6465A" w:rsidR="00302150" w:rsidRPr="0077536E" w:rsidRDefault="00501E15" w:rsidP="00501E15">
            <w:pPr>
              <w:pStyle w:val="TableBody"/>
              <w:rPr>
                <w:b/>
                <w:snapToGrid w:val="0"/>
              </w:rPr>
            </w:pPr>
            <w:r w:rsidRPr="00C41274">
              <w:rPr>
                <w:b/>
              </w:rPr>
              <w:t>OK</w:t>
            </w:r>
          </w:p>
        </w:tc>
      </w:tr>
      <w:tr w:rsidR="00302150" w:rsidRPr="00C41274" w14:paraId="098C19CB" w14:textId="77777777" w:rsidTr="00C07E70">
        <w:trPr>
          <w:trHeight w:val="815"/>
        </w:trPr>
        <w:tc>
          <w:tcPr>
            <w:tcW w:w="1980" w:type="dxa"/>
            <w:tcBorders>
              <w:bottom w:val="single" w:sz="6" w:space="0" w:color="000000"/>
            </w:tcBorders>
            <w:shd w:val="clear" w:color="auto" w:fill="FFFFFF"/>
          </w:tcPr>
          <w:p w14:paraId="273BFA70" w14:textId="77777777" w:rsidR="00302150" w:rsidRPr="00270C07" w:rsidRDefault="00302150" w:rsidP="00E33C7D">
            <w:pPr>
              <w:pStyle w:val="TableBody"/>
              <w:rPr>
                <w:i/>
              </w:rPr>
            </w:pPr>
            <w:r w:rsidRPr="00270C07">
              <w:rPr>
                <w:i/>
              </w:rPr>
              <w:t>Write command</w:t>
            </w:r>
          </w:p>
          <w:p w14:paraId="43036ED5" w14:textId="77777777" w:rsidR="00302150" w:rsidRPr="00270C07" w:rsidRDefault="00302150" w:rsidP="00E33C7D">
            <w:pPr>
              <w:pStyle w:val="TableBody"/>
            </w:pPr>
          </w:p>
          <w:p w14:paraId="75BFBA8A" w14:textId="77777777" w:rsidR="00302150" w:rsidRPr="00270C07" w:rsidRDefault="00302150" w:rsidP="00E33C7D">
            <w:pPr>
              <w:pStyle w:val="TableBody"/>
              <w:rPr>
                <w:u w:val="single"/>
              </w:rPr>
            </w:pPr>
            <w:r w:rsidRPr="00270C07">
              <w:rPr>
                <w:u w:val="single"/>
              </w:rPr>
              <w:t>Syntax</w:t>
            </w:r>
          </w:p>
          <w:p w14:paraId="5764462E" w14:textId="52D52F69" w:rsidR="00C07E70" w:rsidRPr="00C41274" w:rsidRDefault="00302150" w:rsidP="00C07E70">
            <w:pPr>
              <w:pStyle w:val="TableBody"/>
              <w:keepNext/>
              <w:rPr>
                <w:b/>
              </w:rPr>
            </w:pPr>
            <w:r w:rsidRPr="004B10E3">
              <w:rPr>
                <w:b/>
              </w:rPr>
              <w:t>AT+</w:t>
            </w:r>
            <w:r w:rsidR="00C07E70">
              <w:rPr>
                <w:b/>
              </w:rPr>
              <w:t>KSIMSWITCH</w:t>
            </w:r>
            <w:r w:rsidRPr="004B10E3">
              <w:rPr>
                <w:b/>
              </w:rPr>
              <w:t>=</w:t>
            </w:r>
            <w:r>
              <w:rPr>
                <w:b/>
              </w:rPr>
              <w:br/>
            </w:r>
            <w:r w:rsidR="00C07E70">
              <w:rPr>
                <w:b/>
              </w:rPr>
              <w:t>&lt;sim&gt;</w:t>
            </w:r>
          </w:p>
          <w:p w14:paraId="3CE52AE7" w14:textId="210E1EFF" w:rsidR="00302150" w:rsidRPr="00C41274" w:rsidRDefault="00302150" w:rsidP="00E33C7D">
            <w:pPr>
              <w:pStyle w:val="TableBody"/>
              <w:keepNext/>
              <w:rPr>
                <w:b/>
              </w:rPr>
            </w:pPr>
          </w:p>
        </w:tc>
        <w:tc>
          <w:tcPr>
            <w:tcW w:w="7513" w:type="dxa"/>
            <w:tcBorders>
              <w:bottom w:val="single" w:sz="6" w:space="0" w:color="000000"/>
            </w:tcBorders>
            <w:shd w:val="clear" w:color="auto" w:fill="FFFFFF"/>
          </w:tcPr>
          <w:p w14:paraId="3EABB1BD" w14:textId="77777777" w:rsidR="00302150" w:rsidRDefault="00302150" w:rsidP="00E33C7D">
            <w:pPr>
              <w:pStyle w:val="TableBody"/>
              <w:rPr>
                <w:u w:val="single"/>
              </w:rPr>
            </w:pPr>
          </w:p>
          <w:p w14:paraId="5BCE86FC" w14:textId="77777777" w:rsidR="00302150" w:rsidRPr="00C41274" w:rsidRDefault="00302150" w:rsidP="00E33C7D">
            <w:pPr>
              <w:pStyle w:val="TableBody"/>
              <w:rPr>
                <w:u w:val="single"/>
              </w:rPr>
            </w:pPr>
          </w:p>
          <w:p w14:paraId="1D1D5DE5" w14:textId="77777777" w:rsidR="00302150" w:rsidRPr="00C41274" w:rsidRDefault="00302150" w:rsidP="00E33C7D">
            <w:pPr>
              <w:pStyle w:val="TableBody"/>
              <w:rPr>
                <w:u w:val="single"/>
              </w:rPr>
            </w:pPr>
            <w:r w:rsidRPr="00C41274">
              <w:rPr>
                <w:u w:val="single"/>
              </w:rPr>
              <w:t>Response</w:t>
            </w:r>
          </w:p>
          <w:p w14:paraId="22C73C1A" w14:textId="51FE787D" w:rsidR="00C07E70" w:rsidRPr="00C07E70" w:rsidRDefault="00302150" w:rsidP="00E33C7D">
            <w:pPr>
              <w:pStyle w:val="TableBody"/>
              <w:rPr>
                <w:b/>
                <w:snapToGrid w:val="0"/>
              </w:rPr>
            </w:pPr>
            <w:r w:rsidRPr="00C41274">
              <w:rPr>
                <w:b/>
                <w:snapToGrid w:val="0"/>
              </w:rPr>
              <w:t>OK</w:t>
            </w:r>
          </w:p>
          <w:p w14:paraId="50B5D0DF" w14:textId="77777777" w:rsidR="00C07E70" w:rsidRDefault="00C07E70" w:rsidP="00C07E70">
            <w:pPr>
              <w:pStyle w:val="TableBody"/>
            </w:pPr>
            <w:r>
              <w:t>o</w:t>
            </w:r>
            <w:r w:rsidRPr="00B63087">
              <w:t>r</w:t>
            </w:r>
          </w:p>
          <w:p w14:paraId="6A1AEDF3" w14:textId="77777777" w:rsidR="00C07E70" w:rsidRDefault="00C07E70" w:rsidP="00C07E70">
            <w:pPr>
              <w:pStyle w:val="TableBody"/>
              <w:rPr>
                <w:b/>
              </w:rPr>
            </w:pPr>
            <w:r>
              <w:rPr>
                <w:b/>
              </w:rPr>
              <w:t>ERROR</w:t>
            </w:r>
          </w:p>
          <w:p w14:paraId="6ABC3122" w14:textId="77777777" w:rsidR="00C07E70" w:rsidRDefault="00C07E70" w:rsidP="00E33C7D">
            <w:pPr>
              <w:pStyle w:val="TableBody"/>
              <w:rPr>
                <w:u w:val="single"/>
              </w:rPr>
            </w:pPr>
          </w:p>
          <w:p w14:paraId="79A37BA9" w14:textId="77777777" w:rsidR="00302150" w:rsidRPr="00C41274" w:rsidRDefault="00302150" w:rsidP="00E33C7D">
            <w:pPr>
              <w:pStyle w:val="TableBody"/>
              <w:rPr>
                <w:u w:val="single"/>
                <w:lang w:eastAsia="zh-CN"/>
              </w:rPr>
            </w:pPr>
            <w:r w:rsidRPr="00C41274">
              <w:rPr>
                <w:u w:val="single"/>
              </w:rPr>
              <w:t>Parameters</w:t>
            </w:r>
          </w:p>
          <w:p w14:paraId="0FCC018D" w14:textId="1EC17ED4" w:rsidR="00302150" w:rsidRDefault="00302150" w:rsidP="00E33C7D">
            <w:pPr>
              <w:pStyle w:val="TableBody"/>
            </w:pPr>
            <w:r w:rsidRPr="00C41274">
              <w:rPr>
                <w:b/>
              </w:rPr>
              <w:t>&lt;</w:t>
            </w:r>
            <w:r w:rsidR="00C07E70">
              <w:rPr>
                <w:b/>
              </w:rPr>
              <w:t>sim</w:t>
            </w:r>
            <w:r w:rsidRPr="00C41274">
              <w:rPr>
                <w:b/>
              </w:rPr>
              <w:t>&gt;</w:t>
            </w:r>
            <w:r>
              <w:tab/>
            </w:r>
            <w:r w:rsidR="00C07E70">
              <w:t>SIM card to use</w:t>
            </w:r>
            <w:r>
              <w:t xml:space="preserve"> </w:t>
            </w:r>
          </w:p>
          <w:p w14:paraId="20643B24" w14:textId="45254FF1" w:rsidR="00302150" w:rsidRDefault="00302150" w:rsidP="00E33C7D">
            <w:pPr>
              <w:pStyle w:val="TableBody"/>
            </w:pPr>
            <w:r>
              <w:t>0</w:t>
            </w:r>
            <w:r>
              <w:tab/>
            </w:r>
            <w:r w:rsidR="00C07E70">
              <w:t>Select external SIM</w:t>
            </w:r>
          </w:p>
          <w:p w14:paraId="403DA168" w14:textId="08C225D2" w:rsidR="00302150" w:rsidRDefault="00302150" w:rsidP="00E33C7D">
            <w:pPr>
              <w:pStyle w:val="TableBody"/>
            </w:pPr>
            <w:r>
              <w:t>1</w:t>
            </w:r>
            <w:r>
              <w:tab/>
            </w:r>
            <w:r w:rsidR="00C07E70">
              <w:t>Select internal SIM</w:t>
            </w:r>
          </w:p>
          <w:p w14:paraId="5877DDFD" w14:textId="1B319978" w:rsidR="00302150" w:rsidRPr="00C41274" w:rsidRDefault="00302150" w:rsidP="00E33C7D">
            <w:pPr>
              <w:pStyle w:val="TableBody"/>
              <w:rPr>
                <w:snapToGrid w:val="0"/>
              </w:rPr>
            </w:pPr>
            <w:r>
              <w:tab/>
            </w:r>
          </w:p>
        </w:tc>
      </w:tr>
      <w:tr w:rsidR="00302150" w:rsidRPr="00C41274" w14:paraId="11B7299D" w14:textId="77777777" w:rsidTr="00C07E70">
        <w:trPr>
          <w:trHeight w:val="65"/>
        </w:trPr>
        <w:tc>
          <w:tcPr>
            <w:tcW w:w="1980" w:type="dxa"/>
            <w:tcBorders>
              <w:top w:val="single" w:sz="6" w:space="0" w:color="000000"/>
              <w:left w:val="single" w:sz="2" w:space="0" w:color="auto"/>
              <w:bottom w:val="single" w:sz="6" w:space="0" w:color="000000"/>
              <w:right w:val="single" w:sz="2" w:space="0" w:color="auto"/>
            </w:tcBorders>
            <w:shd w:val="clear" w:color="auto" w:fill="FFFFFF"/>
          </w:tcPr>
          <w:p w14:paraId="5EC62862" w14:textId="77777777" w:rsidR="00302150" w:rsidRPr="00C41274" w:rsidRDefault="00302150" w:rsidP="00E33C7D">
            <w:pPr>
              <w:pStyle w:val="TableBody"/>
            </w:pPr>
            <w:r w:rsidRPr="00C41274">
              <w:rPr>
                <w:u w:val="single"/>
              </w:rPr>
              <w:t>Reference</w:t>
            </w:r>
          </w:p>
          <w:p w14:paraId="730814CF" w14:textId="77777777" w:rsidR="00302150" w:rsidRPr="00E52399" w:rsidRDefault="00302150" w:rsidP="00E33C7D">
            <w:pPr>
              <w:pStyle w:val="TableBody"/>
            </w:pPr>
            <w:r>
              <w:t>Sierra Wireless Proprietary</w:t>
            </w:r>
          </w:p>
        </w:tc>
        <w:tc>
          <w:tcPr>
            <w:tcW w:w="7513" w:type="dxa"/>
            <w:tcBorders>
              <w:top w:val="single" w:sz="6" w:space="0" w:color="000000"/>
              <w:left w:val="single" w:sz="2" w:space="0" w:color="auto"/>
              <w:bottom w:val="single" w:sz="6" w:space="0" w:color="000000"/>
              <w:right w:val="single" w:sz="2" w:space="0" w:color="auto"/>
            </w:tcBorders>
            <w:shd w:val="clear" w:color="auto" w:fill="FFFFFF"/>
          </w:tcPr>
          <w:p w14:paraId="181347E8" w14:textId="77777777" w:rsidR="00302150" w:rsidRPr="00C41274" w:rsidRDefault="00302150" w:rsidP="00E33C7D">
            <w:pPr>
              <w:pStyle w:val="TableBody"/>
            </w:pPr>
            <w:r w:rsidRPr="00C41274">
              <w:rPr>
                <w:u w:val="single"/>
              </w:rPr>
              <w:t>Notes</w:t>
            </w:r>
          </w:p>
          <w:p w14:paraId="601B4872" w14:textId="7E4AE6C2" w:rsidR="00302150" w:rsidRPr="00C41274" w:rsidRDefault="00302150" w:rsidP="009E1ABC">
            <w:pPr>
              <w:pStyle w:val="Bulleted"/>
            </w:pPr>
            <w:r>
              <w:t>This Sierra Wireless proprietary command is used during the productio</w:t>
            </w:r>
            <w:r w:rsidR="009E1ABC">
              <w:t xml:space="preserve">n process to </w:t>
            </w:r>
            <w:r w:rsidR="009E1ABC" w:rsidRPr="009E1ABC">
              <w:rPr>
                <w:rFonts w:ascii="Arial" w:eastAsia="Times New Roman" w:hAnsi="Arial"/>
                <w:sz w:val="18"/>
                <w:szCs w:val="24"/>
                <w:lang w:eastAsia="ja-JP"/>
              </w:rPr>
              <w:t>manage the SIM switch component that allows selecting either the external SIM or the internal SIM</w:t>
            </w:r>
          </w:p>
        </w:tc>
      </w:tr>
    </w:tbl>
    <w:p w14:paraId="622EF578" w14:textId="5462CDFB" w:rsidR="004042FA" w:rsidRDefault="004042FA" w:rsidP="008467AF">
      <w:pPr>
        <w:rPr>
          <w:lang w:eastAsia="zh-CN"/>
        </w:rPr>
      </w:pPr>
    </w:p>
    <w:p w14:paraId="51B66FDB" w14:textId="12BD0907" w:rsidR="00220046" w:rsidRDefault="00220046" w:rsidP="00220046">
      <w:pPr>
        <w:pStyle w:val="Heading1"/>
      </w:pPr>
      <w:bookmarkStart w:id="17" w:name="_Toc479860061"/>
      <w:bookmarkStart w:id="18" w:name="_Toc345081237"/>
      <w:r>
        <w:t>Development notes</w:t>
      </w:r>
      <w:bookmarkEnd w:id="17"/>
    </w:p>
    <w:p w14:paraId="7BD29AC9" w14:textId="693061A7" w:rsidR="005B6470" w:rsidRDefault="00220046" w:rsidP="00220046">
      <w:pPr>
        <w:pStyle w:val="Heading2"/>
      </w:pPr>
      <w:bookmarkStart w:id="19" w:name="_Toc479860062"/>
      <w:bookmarkEnd w:id="7"/>
      <w:bookmarkEnd w:id="8"/>
      <w:bookmarkEnd w:id="9"/>
      <w:bookmarkEnd w:id="10"/>
      <w:bookmarkEnd w:id="11"/>
      <w:bookmarkEnd w:id="18"/>
      <w:r>
        <w:t>References</w:t>
      </w:r>
      <w:bookmarkEnd w:id="19"/>
    </w:p>
    <w:p w14:paraId="001F4479" w14:textId="449B9D45" w:rsidR="00220046" w:rsidRDefault="009E1ABC" w:rsidP="00B359F5">
      <w:pPr>
        <w:jc w:val="both"/>
        <w:rPr>
          <w:lang w:eastAsia="zh-CN"/>
        </w:rPr>
      </w:pPr>
      <w:r>
        <w:rPr>
          <w:lang w:eastAsia="zh-CN"/>
        </w:rPr>
        <w:t>No references</w:t>
      </w:r>
    </w:p>
    <w:p w14:paraId="28B910B7" w14:textId="51AA2775" w:rsidR="00220046" w:rsidRDefault="00220046" w:rsidP="00220046">
      <w:pPr>
        <w:pStyle w:val="Heading2"/>
      </w:pPr>
      <w:bookmarkStart w:id="20" w:name="_Toc479860063"/>
      <w:r>
        <w:lastRenderedPageBreak/>
        <w:t>Applicability</w:t>
      </w:r>
      <w:bookmarkEnd w:id="20"/>
    </w:p>
    <w:p w14:paraId="684051CD" w14:textId="1C8B285C" w:rsidR="00B359F5" w:rsidRDefault="00917F07" w:rsidP="00917F07">
      <w:pPr>
        <w:jc w:val="both"/>
        <w:rPr>
          <w:lang w:eastAsia="zh-CN"/>
        </w:rPr>
      </w:pPr>
      <w:r>
        <w:rPr>
          <w:lang w:eastAsia="zh-CN"/>
        </w:rPr>
        <w:t>The +</w:t>
      </w:r>
      <w:r w:rsidR="005D71E7">
        <w:rPr>
          <w:lang w:eastAsia="zh-CN"/>
        </w:rPr>
        <w:t>KSIMSWITCH</w:t>
      </w:r>
      <w:r w:rsidR="0051358C">
        <w:rPr>
          <w:lang w:eastAsia="zh-CN"/>
        </w:rPr>
        <w:t xml:space="preserve"> command is an internal command and is available on all input ports.</w:t>
      </w:r>
    </w:p>
    <w:sectPr w:rsidR="00B359F5"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9E82EF" w14:textId="77777777" w:rsidR="00AA2C5A" w:rsidRDefault="00AA2C5A" w:rsidP="0094718A">
      <w:r>
        <w:separator/>
      </w:r>
    </w:p>
    <w:p w14:paraId="1711FF7E" w14:textId="77777777" w:rsidR="00AA2C5A" w:rsidRDefault="00AA2C5A" w:rsidP="0094718A"/>
  </w:endnote>
  <w:endnote w:type="continuationSeparator" w:id="0">
    <w:p w14:paraId="4C038D14" w14:textId="77777777" w:rsidR="00AA2C5A" w:rsidRDefault="00AA2C5A" w:rsidP="0094718A">
      <w:r>
        <w:continuationSeparator/>
      </w:r>
    </w:p>
    <w:p w14:paraId="3F481567" w14:textId="77777777" w:rsidR="00AA2C5A" w:rsidRDefault="00AA2C5A"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Gothic720 BT">
    <w:altName w:val="Courier New"/>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01CA5" w14:textId="0231CA4E"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rsidR="001F7EF0">
      <w:t>R01.00</w:t>
    </w:r>
    <w:r>
      <w:fldChar w:fldCharType="end"/>
    </w:r>
    <w:r w:rsidRPr="0015218C">
      <w:tab/>
    </w:r>
    <w:r>
      <w:fldChar w:fldCharType="begin"/>
    </w:r>
    <w:r>
      <w:instrText xml:space="preserve"> REF Date \h  \* MERGEFORMAT </w:instrText>
    </w:r>
    <w:r>
      <w:fldChar w:fldCharType="separate"/>
    </w:r>
    <w:r w:rsidR="001F7EF0">
      <w:t>April 13, 2017</w:t>
    </w:r>
    <w:r>
      <w:fldChar w:fldCharType="end"/>
    </w:r>
    <w:r>
      <w:tab/>
    </w:r>
    <w:r>
      <w:fldChar w:fldCharType="begin"/>
    </w:r>
    <w:r>
      <w:instrText xml:space="preserve"> PAGE </w:instrText>
    </w:r>
    <w:r>
      <w:fldChar w:fldCharType="separate"/>
    </w:r>
    <w:r w:rsidR="00501E15">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F906D" w14:textId="1E2197B3"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6B32E3">
      <w:t>[No FH number]</w:t>
    </w:r>
    <w:r>
      <w:fldChar w:fldCharType="end"/>
    </w:r>
    <w:r w:rsidRPr="0015218C">
      <w:tab/>
      <w:t xml:space="preserve">Rev </w:t>
    </w:r>
    <w:r>
      <w:fldChar w:fldCharType="begin"/>
    </w:r>
    <w:r>
      <w:instrText xml:space="preserve"> REF Revision \h  \* MERGEFORMAT </w:instrText>
    </w:r>
    <w:r>
      <w:fldChar w:fldCharType="separate"/>
    </w:r>
    <w:r w:rsidR="000F520F">
      <w:t>R01.00</w:t>
    </w:r>
    <w:r>
      <w:fldChar w:fldCharType="end"/>
    </w:r>
    <w:r w:rsidRPr="0015218C">
      <w:tab/>
    </w:r>
    <w:r>
      <w:fldChar w:fldCharType="begin"/>
    </w:r>
    <w:r>
      <w:instrText xml:space="preserve"> REF Date \h  \* MERGEFORMAT </w:instrText>
    </w:r>
    <w:r>
      <w:fldChar w:fldCharType="separate"/>
    </w:r>
    <w:r w:rsidR="000F520F">
      <w:t>January 27, 2017</w:t>
    </w:r>
    <w:r>
      <w:fldChar w:fldCharType="end"/>
    </w:r>
    <w:r>
      <w:tab/>
    </w:r>
    <w:r>
      <w:fldChar w:fldCharType="begin"/>
    </w:r>
    <w:r>
      <w:instrText xml:space="preserve"> PAGE </w:instrText>
    </w:r>
    <w:r>
      <w:fldChar w:fldCharType="separate"/>
    </w:r>
    <w:r w:rsidR="00501E15">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1CA5A0" w14:textId="77777777" w:rsidR="00AA2C5A" w:rsidRDefault="00AA2C5A" w:rsidP="0094718A">
      <w:r>
        <w:separator/>
      </w:r>
    </w:p>
    <w:p w14:paraId="040ACA5D" w14:textId="77777777" w:rsidR="00AA2C5A" w:rsidRDefault="00AA2C5A" w:rsidP="0094718A"/>
  </w:footnote>
  <w:footnote w:type="continuationSeparator" w:id="0">
    <w:p w14:paraId="40CA55EF" w14:textId="77777777" w:rsidR="00AA2C5A" w:rsidRDefault="00AA2C5A" w:rsidP="0094718A">
      <w:r>
        <w:continuationSeparator/>
      </w:r>
    </w:p>
    <w:p w14:paraId="2D4F9B06" w14:textId="77777777" w:rsidR="00AA2C5A" w:rsidRDefault="00AA2C5A"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6B7E8" w14:textId="77777777" w:rsidR="00650BB0" w:rsidRDefault="00650BB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CC1C9" w14:textId="77777777"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1F7EF0">
                              <w:rPr>
                                <w:lang w:val="en-US"/>
                              </w:rPr>
                              <w:t>KSIMSWITCH Command</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501E15">
                              <w:rPr>
                                <w:lang w:val="en-US"/>
                              </w:rPr>
                              <w:t>Development notes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1F7EF0">
                        <w:rPr>
                          <w:lang w:val="en-US"/>
                        </w:rPr>
                        <w:t>KSIMSWITCH Command</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501E15">
                        <w:rPr>
                          <w:lang w:val="en-US"/>
                        </w:rPr>
                        <w:t>Development notes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6F675DA"/>
    <w:lvl w:ilvl="0">
      <w:start w:val="1"/>
      <w:numFmt w:val="decimal"/>
      <w:lvlText w:val="%1."/>
      <w:lvlJc w:val="left"/>
      <w:pPr>
        <w:tabs>
          <w:tab w:val="num" w:pos="1800"/>
        </w:tabs>
        <w:ind w:left="1800" w:hanging="360"/>
      </w:pPr>
    </w:lvl>
  </w:abstractNum>
  <w:abstractNum w:abstractNumId="1">
    <w:nsid w:val="FFFFFF7D"/>
    <w:multiLevelType w:val="singleLevel"/>
    <w:tmpl w:val="3BCEA8B0"/>
    <w:lvl w:ilvl="0">
      <w:start w:val="1"/>
      <w:numFmt w:val="decimal"/>
      <w:lvlText w:val="%1."/>
      <w:lvlJc w:val="left"/>
      <w:pPr>
        <w:tabs>
          <w:tab w:val="num" w:pos="1440"/>
        </w:tabs>
        <w:ind w:left="1440" w:hanging="360"/>
      </w:pPr>
    </w:lvl>
  </w:abstractNum>
  <w:abstractNum w:abstractNumId="2">
    <w:nsid w:val="FFFFFF7E"/>
    <w:multiLevelType w:val="singleLevel"/>
    <w:tmpl w:val="921A520C"/>
    <w:lvl w:ilvl="0">
      <w:start w:val="1"/>
      <w:numFmt w:val="decimal"/>
      <w:lvlText w:val="%1."/>
      <w:lvlJc w:val="left"/>
      <w:pPr>
        <w:tabs>
          <w:tab w:val="num" w:pos="1080"/>
        </w:tabs>
        <w:ind w:left="1080" w:hanging="360"/>
      </w:pPr>
    </w:lvl>
  </w:abstractNum>
  <w:abstractNum w:abstractNumId="3">
    <w:nsid w:val="FFFFFF7F"/>
    <w:multiLevelType w:val="singleLevel"/>
    <w:tmpl w:val="B97C7B5A"/>
    <w:lvl w:ilvl="0">
      <w:start w:val="1"/>
      <w:numFmt w:val="decimal"/>
      <w:lvlText w:val="%1."/>
      <w:lvlJc w:val="left"/>
      <w:pPr>
        <w:tabs>
          <w:tab w:val="num" w:pos="720"/>
        </w:tabs>
        <w:ind w:left="720" w:hanging="360"/>
      </w:pPr>
    </w:lvl>
  </w:abstractNum>
  <w:abstractNum w:abstractNumId="4">
    <w:nsid w:val="FFFFFF80"/>
    <w:multiLevelType w:val="singleLevel"/>
    <w:tmpl w:val="9BFCBE9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A8484D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30C5FC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DC44A25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BBC2C08"/>
    <w:lvl w:ilvl="0">
      <w:start w:val="1"/>
      <w:numFmt w:val="decimal"/>
      <w:lvlText w:val="%1."/>
      <w:lvlJc w:val="left"/>
      <w:pPr>
        <w:tabs>
          <w:tab w:val="num" w:pos="360"/>
        </w:tabs>
        <w:ind w:left="360" w:hanging="360"/>
      </w:pPr>
    </w:lvl>
  </w:abstractNum>
  <w:abstractNum w:abstractNumId="9">
    <w:nsid w:val="FFFFFF89"/>
    <w:multiLevelType w:val="singleLevel"/>
    <w:tmpl w:val="91169CE8"/>
    <w:lvl w:ilvl="0">
      <w:start w:val="1"/>
      <w:numFmt w:val="bullet"/>
      <w:lvlText w:val=""/>
      <w:lvlJc w:val="left"/>
      <w:pPr>
        <w:tabs>
          <w:tab w:val="num" w:pos="360"/>
        </w:tabs>
        <w:ind w:left="360" w:hanging="360"/>
      </w:pPr>
      <w:rPr>
        <w:rFonts w:ascii="Symbol" w:hAnsi="Symbol" w:hint="default"/>
      </w:rPr>
    </w:lvl>
  </w:abstractNum>
  <w:abstractNum w:abstractNumId="1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1">
    <w:nsid w:val="00000028"/>
    <w:multiLevelType w:val="singleLevel"/>
    <w:tmpl w:val="00000028"/>
    <w:lvl w:ilvl="0">
      <w:start w:val="1"/>
      <w:numFmt w:val="bullet"/>
      <w:lvlText w:val=""/>
      <w:lvlJc w:val="left"/>
      <w:pPr>
        <w:tabs>
          <w:tab w:val="num" w:pos="360"/>
        </w:tabs>
        <w:ind w:left="360" w:hanging="360"/>
      </w:pPr>
      <w:rPr>
        <w:rFonts w:ascii="Symbol" w:hAnsi="Symbol" w:hint="default"/>
      </w:rPr>
    </w:lvl>
  </w:abstractNum>
  <w:abstractNum w:abstractNumId="12">
    <w:nsid w:val="0000003F"/>
    <w:multiLevelType w:val="singleLevel"/>
    <w:tmpl w:val="0000003F"/>
    <w:lvl w:ilvl="0">
      <w:start w:val="1"/>
      <w:numFmt w:val="bullet"/>
      <w:lvlText w:val=""/>
      <w:lvlJc w:val="left"/>
      <w:pPr>
        <w:tabs>
          <w:tab w:val="num" w:pos="360"/>
        </w:tabs>
        <w:ind w:left="360" w:hanging="360"/>
      </w:pPr>
      <w:rPr>
        <w:rFonts w:ascii="Symbol" w:hAnsi="Symbol" w:hint="default"/>
      </w:rPr>
    </w:lvl>
  </w:abstractNum>
  <w:abstractNum w:abstractNumId="13">
    <w:nsid w:val="0000004B"/>
    <w:multiLevelType w:val="singleLevel"/>
    <w:tmpl w:val="0000004B"/>
    <w:lvl w:ilvl="0">
      <w:start w:val="1"/>
      <w:numFmt w:val="bullet"/>
      <w:lvlText w:val=""/>
      <w:lvlJc w:val="left"/>
      <w:pPr>
        <w:tabs>
          <w:tab w:val="num" w:pos="360"/>
        </w:tabs>
        <w:ind w:left="360" w:hanging="360"/>
      </w:pPr>
      <w:rPr>
        <w:rFonts w:ascii="Symbol" w:hAnsi="Symbol" w:hint="default"/>
      </w:rPr>
    </w:lvl>
  </w:abstractNum>
  <w:abstractNum w:abstractNumId="14">
    <w:nsid w:val="00000051"/>
    <w:multiLevelType w:val="singleLevel"/>
    <w:tmpl w:val="00000051"/>
    <w:lvl w:ilvl="0">
      <w:start w:val="1"/>
      <w:numFmt w:val="bullet"/>
      <w:lvlText w:val=""/>
      <w:lvlJc w:val="left"/>
      <w:pPr>
        <w:tabs>
          <w:tab w:val="num" w:pos="360"/>
        </w:tabs>
        <w:ind w:left="360" w:hanging="360"/>
      </w:pPr>
      <w:rPr>
        <w:rFonts w:ascii="Symbol" w:hAnsi="Symbol" w:hint="default"/>
      </w:rPr>
    </w:lvl>
  </w:abstractNum>
  <w:abstractNum w:abstractNumId="15">
    <w:nsid w:val="00000056"/>
    <w:multiLevelType w:val="multilevel"/>
    <w:tmpl w:val="00000056"/>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9">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26">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1">
    <w:nsid w:val="3EE76B1F"/>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32">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6">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7">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39">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16F0305"/>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1">
    <w:nsid w:val="759E07C6"/>
    <w:multiLevelType w:val="hybridMultilevel"/>
    <w:tmpl w:val="01E88E8C"/>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A061DE6"/>
    <w:multiLevelType w:val="hybridMultilevel"/>
    <w:tmpl w:val="8B88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6"/>
  </w:num>
  <w:num w:numId="2">
    <w:abstractNumId w:val="37"/>
  </w:num>
  <w:num w:numId="3">
    <w:abstractNumId w:val="16"/>
  </w:num>
  <w:num w:numId="4">
    <w:abstractNumId w:val="25"/>
  </w:num>
  <w:num w:numId="5">
    <w:abstractNumId w:val="39"/>
  </w:num>
  <w:num w:numId="6">
    <w:abstractNumId w:val="27"/>
  </w:num>
  <w:num w:numId="7">
    <w:abstractNumId w:val="28"/>
  </w:num>
  <w:num w:numId="8">
    <w:abstractNumId w:val="17"/>
  </w:num>
  <w:num w:numId="9">
    <w:abstractNumId w:val="30"/>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33"/>
  </w:num>
  <w:num w:numId="13">
    <w:abstractNumId w:val="10"/>
  </w:num>
  <w:num w:numId="14">
    <w:abstractNumId w:val="15"/>
  </w:num>
  <w:num w:numId="15">
    <w:abstractNumId w:val="13"/>
  </w:num>
  <w:num w:numId="16">
    <w:abstractNumId w:val="12"/>
  </w:num>
  <w:num w:numId="17">
    <w:abstractNumId w:val="11"/>
  </w:num>
  <w:num w:numId="18">
    <w:abstractNumId w:val="14"/>
  </w:num>
  <w:num w:numId="19">
    <w:abstractNumId w:val="31"/>
  </w:num>
  <w:num w:numId="20">
    <w:abstractNumId w:val="40"/>
  </w:num>
  <w:num w:numId="21">
    <w:abstractNumId w:val="35"/>
  </w:num>
  <w:num w:numId="22">
    <w:abstractNumId w:val="43"/>
  </w:num>
  <w:num w:numId="23">
    <w:abstractNumId w:val="20"/>
  </w:num>
  <w:num w:numId="24">
    <w:abstractNumId w:val="21"/>
  </w:num>
  <w:num w:numId="25">
    <w:abstractNumId w:val="34"/>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8"/>
  </w:num>
  <w:num w:numId="38">
    <w:abstractNumId w:val="38"/>
  </w:num>
  <w:num w:numId="39">
    <w:abstractNumId w:val="29"/>
  </w:num>
  <w:num w:numId="40">
    <w:abstractNumId w:val="22"/>
  </w:num>
  <w:num w:numId="41">
    <w:abstractNumId w:val="26"/>
  </w:num>
  <w:num w:numId="42">
    <w:abstractNumId w:val="42"/>
  </w:num>
  <w:num w:numId="43">
    <w:abstractNumId w:val="16"/>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2"/>
  </w:num>
  <w:num w:numId="50">
    <w:abstractNumId w:val="4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drawingGridHorizontalSpacing w:val="100"/>
  <w:drawingGridVerticalSpacing w:val="187"/>
  <w:displayHorizontalDrawingGridEvery w:val="2"/>
  <w:characterSpacingControl w:val="doNotCompress"/>
  <w:hdrShapeDefaults>
    <o:shapedefaults v:ext="edit" spidmax="6145">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DD9"/>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520F"/>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27B46"/>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08A8"/>
    <w:rsid w:val="001F148D"/>
    <w:rsid w:val="001F2946"/>
    <w:rsid w:val="001F2DEB"/>
    <w:rsid w:val="001F346D"/>
    <w:rsid w:val="001F6360"/>
    <w:rsid w:val="001F6AB3"/>
    <w:rsid w:val="001F72C8"/>
    <w:rsid w:val="001F7EF0"/>
    <w:rsid w:val="00200178"/>
    <w:rsid w:val="002011FE"/>
    <w:rsid w:val="002037FF"/>
    <w:rsid w:val="00204151"/>
    <w:rsid w:val="00204F5E"/>
    <w:rsid w:val="00204FE8"/>
    <w:rsid w:val="00212247"/>
    <w:rsid w:val="00212AA0"/>
    <w:rsid w:val="00212F06"/>
    <w:rsid w:val="00213947"/>
    <w:rsid w:val="00213991"/>
    <w:rsid w:val="00215C1E"/>
    <w:rsid w:val="002163BB"/>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2123"/>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1AC3"/>
    <w:rsid w:val="00295B4D"/>
    <w:rsid w:val="00296C93"/>
    <w:rsid w:val="002976B3"/>
    <w:rsid w:val="002A08FD"/>
    <w:rsid w:val="002A0F44"/>
    <w:rsid w:val="002A2103"/>
    <w:rsid w:val="002A3112"/>
    <w:rsid w:val="002A350A"/>
    <w:rsid w:val="002A4181"/>
    <w:rsid w:val="002A5826"/>
    <w:rsid w:val="002B00C4"/>
    <w:rsid w:val="002B093D"/>
    <w:rsid w:val="002B0B6C"/>
    <w:rsid w:val="002B1407"/>
    <w:rsid w:val="002B149B"/>
    <w:rsid w:val="002B1A26"/>
    <w:rsid w:val="002B1BD6"/>
    <w:rsid w:val="002B3082"/>
    <w:rsid w:val="002B611F"/>
    <w:rsid w:val="002B6152"/>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3562"/>
    <w:rsid w:val="002F4CF0"/>
    <w:rsid w:val="002F6F5A"/>
    <w:rsid w:val="002F72AA"/>
    <w:rsid w:val="00300E51"/>
    <w:rsid w:val="00301EE1"/>
    <w:rsid w:val="00302150"/>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401"/>
    <w:rsid w:val="003D0A2E"/>
    <w:rsid w:val="003D2B17"/>
    <w:rsid w:val="003D477E"/>
    <w:rsid w:val="003D4F15"/>
    <w:rsid w:val="003D6322"/>
    <w:rsid w:val="003E0813"/>
    <w:rsid w:val="003E187C"/>
    <w:rsid w:val="003E2462"/>
    <w:rsid w:val="003E2536"/>
    <w:rsid w:val="003E2721"/>
    <w:rsid w:val="003E2B05"/>
    <w:rsid w:val="003E3315"/>
    <w:rsid w:val="003E370F"/>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537E"/>
    <w:rsid w:val="00426140"/>
    <w:rsid w:val="004261E6"/>
    <w:rsid w:val="004276C7"/>
    <w:rsid w:val="004302D1"/>
    <w:rsid w:val="00430E5F"/>
    <w:rsid w:val="0043199E"/>
    <w:rsid w:val="004319A5"/>
    <w:rsid w:val="00433941"/>
    <w:rsid w:val="00433E67"/>
    <w:rsid w:val="00435237"/>
    <w:rsid w:val="00436417"/>
    <w:rsid w:val="004372D7"/>
    <w:rsid w:val="00437359"/>
    <w:rsid w:val="004374B4"/>
    <w:rsid w:val="00440E30"/>
    <w:rsid w:val="00441C2B"/>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088"/>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1E15"/>
    <w:rsid w:val="005048AD"/>
    <w:rsid w:val="00504DCE"/>
    <w:rsid w:val="0050572C"/>
    <w:rsid w:val="005078CD"/>
    <w:rsid w:val="005078E1"/>
    <w:rsid w:val="00511BAD"/>
    <w:rsid w:val="0051358C"/>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91F"/>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D71E7"/>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04E"/>
    <w:rsid w:val="00673264"/>
    <w:rsid w:val="00673C05"/>
    <w:rsid w:val="00675983"/>
    <w:rsid w:val="00676BC8"/>
    <w:rsid w:val="0067714A"/>
    <w:rsid w:val="00677920"/>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2E3"/>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A95"/>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17F07"/>
    <w:rsid w:val="009207F1"/>
    <w:rsid w:val="00921FC6"/>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3E5"/>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306A"/>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ABC"/>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28AE"/>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34E"/>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5A"/>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EC"/>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3825"/>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9F5"/>
    <w:rsid w:val="00B35CD9"/>
    <w:rsid w:val="00B36038"/>
    <w:rsid w:val="00B3668C"/>
    <w:rsid w:val="00B400F4"/>
    <w:rsid w:val="00B412E3"/>
    <w:rsid w:val="00B4147E"/>
    <w:rsid w:val="00B41BEF"/>
    <w:rsid w:val="00B44287"/>
    <w:rsid w:val="00B4596A"/>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CCC"/>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07E70"/>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16"/>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3057"/>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5F67"/>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1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9"/>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1"/>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2"/>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5"/>
      </w:numPr>
      <w:pBdr>
        <w:bottom w:val="single" w:sz="8" w:space="1" w:color="FF1900"/>
      </w:pBdr>
      <w:ind w:left="1080" w:hanging="1080"/>
    </w:pPr>
  </w:style>
  <w:style w:type="paragraph" w:customStyle="1" w:styleId="Tip">
    <w:name w:val="Tip"/>
    <w:basedOn w:val="Caution"/>
    <w:rsid w:val="0004604B"/>
    <w:pPr>
      <w:numPr>
        <w:numId w:val="7"/>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4"/>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8"/>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3"/>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D285B7-8158-4804-A2AA-2A3488987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164</TotalTime>
  <Pages>7</Pages>
  <Words>1022</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KSIMSWITCH Command</vt:lpstr>
    </vt:vector>
  </TitlesOfParts>
  <Company>Sierra Wireless</Company>
  <LinksUpToDate>false</LinksUpToDate>
  <CharactersWithSpaces>6841</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KSIMSWITCH Command</dc:title>
  <dc:creator>pcarre@sierrawireless.com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Pol Carré</cp:lastModifiedBy>
  <cp:revision>10</cp:revision>
  <cp:lastPrinted>2007-06-07T23:45:00Z</cp:lastPrinted>
  <dcterms:created xsi:type="dcterms:W3CDTF">2017-04-13T07:06:00Z</dcterms:created>
  <dcterms:modified xsi:type="dcterms:W3CDTF">2017-04-19T13:13:00Z</dcterms:modified>
</cp:coreProperties>
</file>