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3075"/>
        <w:gridCol w:w="1290"/>
        <w:gridCol w:w="3180"/>
        <w:tblGridChange w:id="0">
          <w:tblGrid>
            <w:gridCol w:w="1395"/>
            <w:gridCol w:w="3075"/>
            <w:gridCol w:w="1290"/>
            <w:gridCol w:w="3180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8"/>
                    <w:szCs w:val="28"/>
                    <w:rtl w:val="0"/>
                  </w:rPr>
                  <w:t xml:space="preserve">회의록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회의일시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2023.04.24 </w:t>
            </w:r>
          </w:p>
        </w:tc>
        <w:tc>
          <w:tcPr>
            <w:tcBorders>
              <w:top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팀명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4맥 2윈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  참석자</w:t>
                </w:r>
              </w:sdtContent>
            </w:sdt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설준찬, 김태우, 김세진, 김가영, 박혜원, 정은빈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   주제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ind w:left="0" w:firstLine="0"/>
              <w:jc w:val="both"/>
              <w:rPr/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●  홈페이지 구현을 위한 작업 진행</w:t>
                </w:r>
              </w:sdtContent>
            </w:sdt>
          </w:p>
          <w:p w:rsidR="00000000" w:rsidDel="00000000" w:rsidP="00000000" w:rsidRDefault="00000000" w:rsidRPr="00000000" w14:paraId="00000015">
            <w:pPr>
              <w:widowControl w:val="0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세부 내용</w:t>
                </w:r>
              </w:sdtContent>
            </w:sdt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color w:val="1f1f1f"/>
                <w:highlight w:val="white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 - 회원기능 : 가입기능 작업 진행중</w:t>
                </w:r>
              </w:sdtContent>
            </w:sdt>
          </w:p>
          <w:p w:rsidR="00000000" w:rsidDel="00000000" w:rsidP="00000000" w:rsidRDefault="00000000" w:rsidRPr="00000000" w14:paraId="00000020">
            <w:pPr>
              <w:widowControl w:val="0"/>
              <w:rPr>
                <w:color w:val="1f1f1f"/>
                <w:highlight w:val="white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 - 마이페이지 기능 : 공지사항기능 작업 진행중</w:t>
                </w:r>
              </w:sdtContent>
            </w:sdt>
          </w:p>
          <w:p w:rsidR="00000000" w:rsidDel="00000000" w:rsidP="00000000" w:rsidRDefault="00000000" w:rsidRPr="00000000" w14:paraId="00000021">
            <w:pPr>
              <w:widowControl w:val="0"/>
              <w:rPr>
                <w:color w:val="1f1f1f"/>
                <w:highlight w:val="white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 - 메인페이지 구현 : 홈페이지 메인화면 구현 작업 진행중</w:t>
                </w:r>
              </w:sdtContent>
            </w:sdt>
          </w:p>
          <w:p w:rsidR="00000000" w:rsidDel="00000000" w:rsidP="00000000" w:rsidRDefault="00000000" w:rsidRPr="00000000" w14:paraId="00000022">
            <w:pPr>
              <w:widowControl w:val="0"/>
              <w:rPr>
                <w:color w:val="1f1f1f"/>
                <w:highlight w:val="white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 - 동영상 수집 :  취합중 </w:t>
                </w:r>
              </w:sdtContent>
            </w:sdt>
          </w:p>
          <w:p w:rsidR="00000000" w:rsidDel="00000000" w:rsidP="00000000" w:rsidRDefault="00000000" w:rsidRPr="00000000" w14:paraId="00000023">
            <w:pPr>
              <w:widowControl w:val="0"/>
              <w:rPr>
                <w:color w:val="1f1f1f"/>
                <w:highlight w:val="white"/>
              </w:rPr>
            </w:pP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        </w:t>
            </w: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＊ 출처 : 유튜브 api</w:t>
                </w:r>
              </w:sdtContent>
            </w:sdt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widowControl w:val="0"/>
              <w:rPr>
                <w:color w:val="1f1f1f"/>
                <w:highlight w:val="white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 - 게시판 기능 : 경기토크 백엔드 작업</w:t>
                </w:r>
              </w:sdtContent>
            </w:sdt>
          </w:p>
          <w:p w:rsidR="00000000" w:rsidDel="00000000" w:rsidP="00000000" w:rsidRDefault="00000000" w:rsidRPr="00000000" w14:paraId="00000025">
            <w:pPr>
              <w:widowControl w:val="0"/>
              <w:rPr>
                <w:color w:val="1f1f1f"/>
                <w:highlight w:val="white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 - 크롤링 작업 완료</w:t>
                </w:r>
              </w:sdtContent>
            </w:sdt>
          </w:p>
          <w:p w:rsidR="00000000" w:rsidDel="00000000" w:rsidP="00000000" w:rsidRDefault="00000000" w:rsidRPr="00000000" w14:paraId="00000026">
            <w:pPr>
              <w:widowControl w:val="0"/>
              <w:rPr>
                <w:color w:val="1f1f1f"/>
                <w:highlight w:val="white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 - 관리자기능 작업 진행중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    비고</w:t>
                </w:r>
              </w:sdtContent>
            </w:sdt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＊세부 내용 및 역할 분담은 상황에 따라 수정이 필요한 경우 협의 후 변경예정</w:t>
                </w:r>
              </w:sdtContent>
            </w:sdt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Szh+1Ddq0z3Ly181Pwhigmlp23w==">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