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495" w:type="dxa"/>
        <w:tblLayout w:type="fixed"/>
        <w:tblLook w:val="04A0" w:firstRow="1" w:lastRow="0" w:firstColumn="1" w:lastColumn="0" w:noHBand="0" w:noVBand="1"/>
      </w:tblPr>
      <w:tblGrid>
        <w:gridCol w:w="1998"/>
        <w:gridCol w:w="5850"/>
        <w:gridCol w:w="1647"/>
      </w:tblGrid>
      <w:tr w:rsidR="008C2AF6" w:rsidRPr="00A47D51" w:rsidTr="00A25336">
        <w:trPr>
          <w:trHeight w:val="1480"/>
        </w:trPr>
        <w:tc>
          <w:tcPr>
            <w:tcW w:w="1998" w:type="dxa"/>
          </w:tcPr>
          <w:p w:rsidR="008C2AF6" w:rsidRPr="00A47D51" w:rsidRDefault="008C2AF6" w:rsidP="00A25336">
            <w:pPr>
              <w:ind w:firstLine="0"/>
              <w:jc w:val="center"/>
            </w:pPr>
            <w:r w:rsidRPr="00A47D51">
              <w:rPr>
                <w:noProof/>
              </w:rPr>
              <w:drawing>
                <wp:inline distT="0" distB="0" distL="0" distR="0" wp14:anchorId="2B9CDFB6" wp14:editId="3C3F1CBD">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850" w:type="dxa"/>
          </w:tcPr>
          <w:p w:rsidR="008C2AF6" w:rsidRPr="00A47D51" w:rsidRDefault="008C2AF6" w:rsidP="00A25336">
            <w:pPr>
              <w:jc w:val="center"/>
            </w:pPr>
            <w:r w:rsidRPr="00A47D51">
              <w:t>Rochester Institute of Technology</w:t>
            </w:r>
          </w:p>
          <w:p w:rsidR="008C2AF6" w:rsidRPr="00A47D51" w:rsidRDefault="008C2AF6" w:rsidP="00A25336">
            <w:pPr>
              <w:jc w:val="center"/>
            </w:pPr>
            <w:r w:rsidRPr="00A47D51">
              <w:t>Golisano College of Computing and Information Sciences</w:t>
            </w:r>
          </w:p>
          <w:p w:rsidR="008C2AF6" w:rsidRPr="00A47D51" w:rsidRDefault="002767D3" w:rsidP="00A25336">
            <w:pPr>
              <w:jc w:val="center"/>
            </w:pPr>
            <w:r>
              <w:t xml:space="preserve">School </w:t>
            </w:r>
            <w:r w:rsidR="008C2AF6" w:rsidRPr="00A47D51">
              <w:t>of Interactive Games and Media</w:t>
            </w:r>
          </w:p>
          <w:p w:rsidR="008C2AF6" w:rsidRPr="00A47D51" w:rsidRDefault="008C2AF6" w:rsidP="00A25336">
            <w:pPr>
              <w:jc w:val="center"/>
            </w:pPr>
            <w:r w:rsidRPr="00A47D51">
              <w:t>2145 Golisano Hall – (585) 475-7680</w:t>
            </w:r>
          </w:p>
        </w:tc>
        <w:tc>
          <w:tcPr>
            <w:tcW w:w="1647" w:type="dxa"/>
          </w:tcPr>
          <w:p w:rsidR="008C2AF6" w:rsidRPr="00A47D51" w:rsidRDefault="008C2AF6" w:rsidP="00A25336">
            <w:pPr>
              <w:ind w:firstLine="0"/>
              <w:jc w:val="center"/>
            </w:pPr>
            <w:r w:rsidRPr="00A47D51">
              <w:rPr>
                <w:noProof/>
              </w:rPr>
              <w:drawing>
                <wp:inline distT="0" distB="0" distL="0" distR="0" wp14:anchorId="5C3E4D69" wp14:editId="5D2C8B50">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747690" w:rsidRPr="00210C8C" w:rsidRDefault="00EC08CD" w:rsidP="00210C8C">
      <w:pPr>
        <w:jc w:val="center"/>
        <w:rPr>
          <w:b/>
        </w:rPr>
      </w:pPr>
      <w:r w:rsidRPr="00210C8C">
        <w:rPr>
          <w:b/>
        </w:rPr>
        <w:t>Data Structures &amp; Algorithms for Games &amp; Simulation II</w:t>
      </w:r>
    </w:p>
    <w:p w:rsidR="00747690" w:rsidRPr="00210C8C" w:rsidRDefault="00A47D51" w:rsidP="00210C8C">
      <w:pPr>
        <w:jc w:val="center"/>
        <w:rPr>
          <w:b/>
        </w:rPr>
      </w:pPr>
      <w:r w:rsidRPr="00210C8C">
        <w:rPr>
          <w:b/>
        </w:rPr>
        <w:t xml:space="preserve">IGME </w:t>
      </w:r>
      <w:r w:rsidR="00EC08CD" w:rsidRPr="00210C8C">
        <w:rPr>
          <w:b/>
        </w:rPr>
        <w:t>309</w:t>
      </w:r>
      <w:r w:rsidRPr="00210C8C">
        <w:rPr>
          <w:b/>
        </w:rPr>
        <w:t>-</w:t>
      </w:r>
      <w:r w:rsidR="00EC08CD" w:rsidRPr="00210C8C">
        <w:rPr>
          <w:b/>
        </w:rPr>
        <w:t>0</w:t>
      </w:r>
      <w:r w:rsidR="004D52FC">
        <w:rPr>
          <w:b/>
        </w:rPr>
        <w:t>2</w:t>
      </w:r>
      <w:r w:rsidRPr="00210C8C">
        <w:rPr>
          <w:b/>
        </w:rPr>
        <w:t xml:space="preserve">, </w:t>
      </w:r>
      <w:r w:rsidR="000B73E9">
        <w:rPr>
          <w:b/>
        </w:rPr>
        <w:t>201</w:t>
      </w:r>
      <w:r w:rsidR="00D9010F">
        <w:rPr>
          <w:b/>
        </w:rPr>
        <w:t>7</w:t>
      </w:r>
      <w:r w:rsidR="006F18CD">
        <w:rPr>
          <w:b/>
        </w:rPr>
        <w:t>-1</w:t>
      </w:r>
      <w:r w:rsidR="00D9010F">
        <w:rPr>
          <w:b/>
        </w:rPr>
        <w:t>8</w:t>
      </w:r>
      <w:r w:rsidR="000B73E9">
        <w:rPr>
          <w:b/>
        </w:rPr>
        <w:t xml:space="preserve"> </w:t>
      </w:r>
      <w:r w:rsidR="00D9010F">
        <w:rPr>
          <w:b/>
        </w:rPr>
        <w:t>Fall</w:t>
      </w:r>
    </w:p>
    <w:p w:rsidR="00747690" w:rsidRDefault="00951ED6" w:rsidP="00210C8C">
      <w:pPr>
        <w:jc w:val="center"/>
        <w:rPr>
          <w:b/>
        </w:rPr>
      </w:pPr>
      <w:r>
        <w:rPr>
          <w:b/>
        </w:rPr>
        <w:t>Midterm</w:t>
      </w:r>
      <w:r w:rsidR="003A291A" w:rsidRPr="00210C8C">
        <w:rPr>
          <w:b/>
        </w:rPr>
        <w:t xml:space="preserve"> </w:t>
      </w:r>
      <w:r w:rsidR="00F212C8">
        <w:rPr>
          <w:b/>
        </w:rPr>
        <w:t>–</w:t>
      </w:r>
      <w:r w:rsidR="003A291A" w:rsidRPr="00210C8C">
        <w:rPr>
          <w:b/>
        </w:rPr>
        <w:t xml:space="preserve"> </w:t>
      </w:r>
      <w:r w:rsidR="00F212C8">
        <w:rPr>
          <w:b/>
        </w:rPr>
        <w:t>Practical</w:t>
      </w:r>
      <w:r w:rsidR="000D41D4">
        <w:rPr>
          <w:b/>
        </w:rPr>
        <w:t xml:space="preserve"> (version </w:t>
      </w:r>
      <w:r w:rsidR="00686A5C">
        <w:rPr>
          <w:b/>
        </w:rPr>
        <w:t>B</w:t>
      </w:r>
      <w:r w:rsidR="000D41D4">
        <w:rPr>
          <w:b/>
        </w:rPr>
        <w:t>)</w:t>
      </w:r>
    </w:p>
    <w:p w:rsidR="00F212C8" w:rsidRDefault="00F212C8" w:rsidP="00F212C8">
      <w:pPr>
        <w:autoSpaceDE w:val="0"/>
        <w:autoSpaceDN w:val="0"/>
        <w:adjustRightInd w:val="0"/>
        <w:rPr>
          <w:color w:val="000000" w:themeColor="text1"/>
          <w:highlight w:val="white"/>
        </w:rPr>
      </w:pPr>
      <w:r>
        <w:rPr>
          <w:color w:val="000000" w:themeColor="text1"/>
          <w:highlight w:val="white"/>
        </w:rPr>
        <w:t>Instructions</w:t>
      </w:r>
      <w:r w:rsidRPr="00B63111">
        <w:rPr>
          <w:color w:val="000000" w:themeColor="text1"/>
          <w:highlight w:val="white"/>
        </w:rPr>
        <w:t>:</w:t>
      </w:r>
    </w:p>
    <w:p w:rsidR="00F212C8" w:rsidRPr="00B63111" w:rsidRDefault="00F212C8" w:rsidP="00F212C8">
      <w:pPr>
        <w:autoSpaceDE w:val="0"/>
        <w:autoSpaceDN w:val="0"/>
        <w:adjustRightInd w:val="0"/>
        <w:rPr>
          <w:color w:val="000000" w:themeColor="text1"/>
          <w:highlight w:val="white"/>
        </w:rPr>
      </w:pPr>
      <w:r w:rsidRPr="00B63111">
        <w:rPr>
          <w:color w:val="000000" w:themeColor="text1"/>
          <w:highlight w:val="white"/>
        </w:rPr>
        <w:t>A) Read this whole document before you start.</w:t>
      </w:r>
    </w:p>
    <w:p w:rsidR="00F212C8" w:rsidRDefault="00F212C8" w:rsidP="00951ED6">
      <w:pPr>
        <w:autoSpaceDE w:val="0"/>
        <w:autoSpaceDN w:val="0"/>
        <w:adjustRightInd w:val="0"/>
        <w:ind w:left="720" w:firstLine="0"/>
        <w:rPr>
          <w:color w:val="000000" w:themeColor="text1"/>
          <w:highlight w:val="white"/>
        </w:rPr>
      </w:pPr>
      <w:r w:rsidRPr="00B63111">
        <w:rPr>
          <w:color w:val="000000" w:themeColor="text1"/>
          <w:highlight w:val="white"/>
        </w:rPr>
        <w:t xml:space="preserve">B) Using the provided code, </w:t>
      </w:r>
      <w:r w:rsidR="00951ED6">
        <w:rPr>
          <w:color w:val="000000" w:themeColor="text1"/>
          <w:highlight w:val="white"/>
        </w:rPr>
        <w:t>implement a program that replicates the behavior described below and in the provided sample (</w:t>
      </w:r>
      <w:r w:rsidR="002767D3" w:rsidRPr="002767D3">
        <w:rPr>
          <w:color w:val="000000" w:themeColor="text1"/>
        </w:rPr>
        <w:t>MIDTERM DEMO</w:t>
      </w:r>
      <w:r w:rsidR="002767D3">
        <w:rPr>
          <w:color w:val="000000" w:themeColor="text1"/>
        </w:rPr>
        <w:t>.</w:t>
      </w:r>
      <w:r w:rsidR="00951ED6">
        <w:rPr>
          <w:color w:val="000000" w:themeColor="text1"/>
          <w:highlight w:val="white"/>
        </w:rPr>
        <w:t>exe under _Binary)</w:t>
      </w:r>
    </w:p>
    <w:p w:rsidR="00615A6D" w:rsidRDefault="00615A6D" w:rsidP="00951ED6">
      <w:pPr>
        <w:autoSpaceDE w:val="0"/>
        <w:autoSpaceDN w:val="0"/>
        <w:adjustRightInd w:val="0"/>
        <w:ind w:left="720" w:firstLine="0"/>
        <w:rPr>
          <w:color w:val="000000" w:themeColor="text1"/>
          <w:highlight w:val="white"/>
        </w:rPr>
      </w:pPr>
    </w:p>
    <w:p w:rsidR="00615A6D" w:rsidRDefault="00615A6D" w:rsidP="00951ED6">
      <w:pPr>
        <w:autoSpaceDE w:val="0"/>
        <w:autoSpaceDN w:val="0"/>
        <w:adjustRightInd w:val="0"/>
        <w:ind w:left="720" w:firstLine="0"/>
        <w:rPr>
          <w:color w:val="000000" w:themeColor="text1"/>
          <w:highlight w:val="white"/>
        </w:rPr>
      </w:pPr>
      <w:r>
        <w:rPr>
          <w:color w:val="000000" w:themeColor="text1"/>
          <w:highlight w:val="white"/>
        </w:rPr>
        <w:t xml:space="preserve">You are handed out code that </w:t>
      </w:r>
      <w:r w:rsidR="000B73E9">
        <w:rPr>
          <w:color w:val="000000" w:themeColor="text1"/>
          <w:highlight w:val="white"/>
        </w:rPr>
        <w:t>will draw</w:t>
      </w:r>
      <w:r>
        <w:rPr>
          <w:color w:val="000000" w:themeColor="text1"/>
          <w:highlight w:val="white"/>
        </w:rPr>
        <w:t xml:space="preserve"> this out of the box:</w:t>
      </w:r>
    </w:p>
    <w:p w:rsidR="002767D3" w:rsidRDefault="00406585" w:rsidP="002767D3">
      <w:pPr>
        <w:autoSpaceDE w:val="0"/>
        <w:autoSpaceDN w:val="0"/>
        <w:adjustRightInd w:val="0"/>
        <w:ind w:left="720" w:firstLine="0"/>
        <w:jc w:val="center"/>
        <w:rPr>
          <w:color w:val="000000" w:themeColor="text1"/>
          <w:highlight w:val="white"/>
        </w:rPr>
      </w:pPr>
      <w:r>
        <w:rPr>
          <w:noProof/>
        </w:rPr>
        <w:drawing>
          <wp:inline distT="0" distB="0" distL="0" distR="0" wp14:anchorId="4D1B4E04" wp14:editId="35A3B381">
            <wp:extent cx="5943600" cy="34810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81070"/>
                    </a:xfrm>
                    <a:prstGeom prst="rect">
                      <a:avLst/>
                    </a:prstGeom>
                  </pic:spPr>
                </pic:pic>
              </a:graphicData>
            </a:graphic>
          </wp:inline>
        </w:drawing>
      </w:r>
    </w:p>
    <w:p w:rsidR="00F212C8" w:rsidRDefault="00F212C8" w:rsidP="00F212C8">
      <w:pPr>
        <w:autoSpaceDE w:val="0"/>
        <w:autoSpaceDN w:val="0"/>
        <w:adjustRightInd w:val="0"/>
        <w:rPr>
          <w:color w:val="000000" w:themeColor="text1"/>
          <w:highlight w:val="white"/>
        </w:rPr>
      </w:pPr>
    </w:p>
    <w:p w:rsidR="00615A6D" w:rsidRDefault="00615A6D" w:rsidP="00615A6D">
      <w:pPr>
        <w:autoSpaceDE w:val="0"/>
        <w:autoSpaceDN w:val="0"/>
        <w:adjustRightInd w:val="0"/>
        <w:ind w:left="720" w:firstLine="0"/>
        <w:rPr>
          <w:color w:val="000000" w:themeColor="text1"/>
          <w:highlight w:val="white"/>
        </w:rPr>
      </w:pPr>
      <w:r>
        <w:rPr>
          <w:color w:val="000000" w:themeColor="text1"/>
          <w:highlight w:val="white"/>
        </w:rPr>
        <w:t>Your goal is to make th</w:t>
      </w:r>
      <w:r w:rsidR="004D52FC">
        <w:rPr>
          <w:color w:val="000000" w:themeColor="text1"/>
          <w:highlight w:val="white"/>
        </w:rPr>
        <w:t xml:space="preserve">e </w:t>
      </w:r>
      <w:r w:rsidR="000B73E9">
        <w:rPr>
          <w:color w:val="000000" w:themeColor="text1"/>
          <w:highlight w:val="white"/>
        </w:rPr>
        <w:t>model</w:t>
      </w:r>
      <w:r>
        <w:rPr>
          <w:color w:val="000000" w:themeColor="text1"/>
          <w:highlight w:val="white"/>
        </w:rPr>
        <w:t xml:space="preserve"> </w:t>
      </w:r>
      <w:r w:rsidR="00686A5C">
        <w:rPr>
          <w:color w:val="000000" w:themeColor="text1"/>
          <w:highlight w:val="white"/>
        </w:rPr>
        <w:t xml:space="preserve">revolve around </w:t>
      </w:r>
      <w:r w:rsidR="00406585">
        <w:rPr>
          <w:color w:val="000000" w:themeColor="text1"/>
          <w:highlight w:val="white"/>
        </w:rPr>
        <w:t xml:space="preserve">itself while moving </w:t>
      </w:r>
      <w:r w:rsidR="00686A5C">
        <w:rPr>
          <w:color w:val="000000" w:themeColor="text1"/>
          <w:highlight w:val="white"/>
        </w:rPr>
        <w:t xml:space="preserve">the </w:t>
      </w:r>
      <w:r w:rsidR="00406585">
        <w:rPr>
          <w:color w:val="000000" w:themeColor="text1"/>
          <w:highlight w:val="white"/>
        </w:rPr>
        <w:t>shape around the visible stops</w:t>
      </w:r>
      <w:r w:rsidR="000B73E9">
        <w:rPr>
          <w:color w:val="000000" w:themeColor="text1"/>
          <w:highlight w:val="white"/>
        </w:rPr>
        <w:t xml:space="preserve"> (</w:t>
      </w:r>
      <w:r w:rsidR="000D41D4">
        <w:rPr>
          <w:color w:val="000000" w:themeColor="text1"/>
          <w:highlight w:val="white"/>
        </w:rPr>
        <w:t>there is an e</w:t>
      </w:r>
      <w:r w:rsidR="000B73E9">
        <w:rPr>
          <w:color w:val="000000" w:themeColor="text1"/>
          <w:highlight w:val="white"/>
        </w:rPr>
        <w:t xml:space="preserve">xample demo under </w:t>
      </w:r>
      <w:r w:rsidR="000D41D4">
        <w:rPr>
          <w:color w:val="000000" w:themeColor="text1"/>
          <w:highlight w:val="white"/>
        </w:rPr>
        <w:t xml:space="preserve">the </w:t>
      </w:r>
      <w:r w:rsidR="000B73E9">
        <w:rPr>
          <w:color w:val="000000" w:themeColor="text1"/>
          <w:highlight w:val="white"/>
        </w:rPr>
        <w:t>Binary</w:t>
      </w:r>
      <w:r w:rsidR="000D41D4">
        <w:rPr>
          <w:color w:val="000000" w:themeColor="text1"/>
          <w:highlight w:val="white"/>
        </w:rPr>
        <w:t xml:space="preserve"> folder</w:t>
      </w:r>
      <w:r w:rsidR="000B73E9">
        <w:rPr>
          <w:color w:val="000000" w:themeColor="text1"/>
          <w:highlight w:val="white"/>
        </w:rPr>
        <w:t>)</w:t>
      </w:r>
    </w:p>
    <w:p w:rsidR="00615A6D" w:rsidRDefault="00615A6D" w:rsidP="00F212C8">
      <w:pPr>
        <w:autoSpaceDE w:val="0"/>
        <w:autoSpaceDN w:val="0"/>
        <w:adjustRightInd w:val="0"/>
        <w:rPr>
          <w:color w:val="000000" w:themeColor="text1"/>
          <w:highlight w:val="white"/>
        </w:rPr>
      </w:pPr>
    </w:p>
    <w:p w:rsidR="00F91DD8" w:rsidRDefault="000B73E9" w:rsidP="00F91DD8">
      <w:pPr>
        <w:autoSpaceDE w:val="0"/>
        <w:autoSpaceDN w:val="0"/>
        <w:adjustRightInd w:val="0"/>
        <w:ind w:left="720" w:firstLine="0"/>
        <w:rPr>
          <w:color w:val="000000" w:themeColor="text1"/>
          <w:highlight w:val="white"/>
        </w:rPr>
      </w:pPr>
      <w:r>
        <w:rPr>
          <w:color w:val="000000" w:themeColor="text1"/>
          <w:highlight w:val="white"/>
        </w:rPr>
        <w:t>You are provided starting code and you will only need to focus on the AppClass.cpp, no other files need any changes, assume that nothing in the provided code need any changes (other than setting up the values for the variables).</w:t>
      </w:r>
    </w:p>
    <w:p w:rsidR="000B73E9" w:rsidRDefault="000B73E9" w:rsidP="00F91DD8">
      <w:pPr>
        <w:autoSpaceDE w:val="0"/>
        <w:autoSpaceDN w:val="0"/>
        <w:adjustRightInd w:val="0"/>
        <w:ind w:left="720" w:firstLine="0"/>
        <w:rPr>
          <w:color w:val="000000" w:themeColor="text1"/>
          <w:highlight w:val="white"/>
        </w:rPr>
      </w:pPr>
    </w:p>
    <w:p w:rsidR="002767D3" w:rsidRPr="007C20D7" w:rsidRDefault="000B73E9" w:rsidP="002767D3">
      <w:pPr>
        <w:autoSpaceDE w:val="0"/>
        <w:autoSpaceDN w:val="0"/>
        <w:adjustRightInd w:val="0"/>
        <w:ind w:left="720" w:firstLine="0"/>
        <w:rPr>
          <w:b/>
          <w:color w:val="000000" w:themeColor="text1"/>
          <w:highlight w:val="white"/>
        </w:rPr>
      </w:pPr>
      <w:r w:rsidRPr="007C20D7">
        <w:rPr>
          <w:b/>
          <w:color w:val="000000" w:themeColor="text1"/>
          <w:highlight w:val="white"/>
        </w:rPr>
        <w:t xml:space="preserve">Your animation need to last </w:t>
      </w:r>
      <w:r w:rsidR="00406585">
        <w:rPr>
          <w:b/>
          <w:color w:val="000000" w:themeColor="text1"/>
          <w:highlight w:val="white"/>
        </w:rPr>
        <w:t>a</w:t>
      </w:r>
      <w:r w:rsidRPr="007C20D7">
        <w:rPr>
          <w:b/>
          <w:color w:val="000000" w:themeColor="text1"/>
          <w:highlight w:val="white"/>
        </w:rPr>
        <w:t xml:space="preserve"> second</w:t>
      </w:r>
      <w:r w:rsidR="00406585">
        <w:rPr>
          <w:b/>
          <w:color w:val="000000" w:themeColor="text1"/>
          <w:highlight w:val="white"/>
        </w:rPr>
        <w:t xml:space="preserve"> between stops</w:t>
      </w:r>
      <w:r w:rsidR="002767D3">
        <w:rPr>
          <w:b/>
          <w:color w:val="000000" w:themeColor="text1"/>
          <w:highlight w:val="white"/>
        </w:rPr>
        <w:t xml:space="preserve">. In that </w:t>
      </w:r>
      <w:r w:rsidR="000D41D4">
        <w:rPr>
          <w:b/>
          <w:color w:val="000000" w:themeColor="text1"/>
          <w:highlight w:val="white"/>
        </w:rPr>
        <w:t>time,</w:t>
      </w:r>
      <w:r w:rsidR="002767D3">
        <w:rPr>
          <w:b/>
          <w:color w:val="000000" w:themeColor="text1"/>
          <w:highlight w:val="white"/>
        </w:rPr>
        <w:t xml:space="preserve"> it needs to </w:t>
      </w:r>
      <w:r w:rsidR="00406585">
        <w:rPr>
          <w:b/>
          <w:color w:val="000000" w:themeColor="text1"/>
          <w:highlight w:val="white"/>
        </w:rPr>
        <w:t>rotate 1 degree per second and keep on rotating like that</w:t>
      </w:r>
      <w:r w:rsidR="002767D3">
        <w:rPr>
          <w:b/>
          <w:color w:val="000000" w:themeColor="text1"/>
          <w:highlight w:val="white"/>
        </w:rPr>
        <w:t xml:space="preserve">. </w:t>
      </w:r>
      <w:r w:rsidR="000D41D4">
        <w:rPr>
          <w:b/>
          <w:color w:val="000000" w:themeColor="text1"/>
          <w:highlight w:val="white"/>
        </w:rPr>
        <w:t>There is a clock in the project you may use it, modify it or completely ignore it.</w:t>
      </w:r>
    </w:p>
    <w:p w:rsidR="00615A6D" w:rsidRPr="00B63111" w:rsidRDefault="00615A6D" w:rsidP="00F91DD8">
      <w:pPr>
        <w:autoSpaceDE w:val="0"/>
        <w:autoSpaceDN w:val="0"/>
        <w:adjustRightInd w:val="0"/>
        <w:ind w:left="720" w:firstLine="0"/>
        <w:rPr>
          <w:color w:val="000000" w:themeColor="text1"/>
          <w:highlight w:val="white"/>
        </w:rPr>
      </w:pPr>
    </w:p>
    <w:p w:rsidR="000D41D4" w:rsidRPr="00B63111" w:rsidRDefault="00F212C8" w:rsidP="000D41D4">
      <w:pPr>
        <w:autoSpaceDE w:val="0"/>
        <w:autoSpaceDN w:val="0"/>
        <w:adjustRightInd w:val="0"/>
        <w:rPr>
          <w:color w:val="000000" w:themeColor="text1"/>
          <w:highlight w:val="white"/>
        </w:rPr>
      </w:pPr>
      <w:r w:rsidRPr="00B63111">
        <w:rPr>
          <w:color w:val="000000" w:themeColor="text1"/>
          <w:highlight w:val="white"/>
        </w:rPr>
        <w:lastRenderedPageBreak/>
        <w:t>Requirements:</w:t>
      </w:r>
    </w:p>
    <w:p w:rsidR="00F212C8" w:rsidRPr="00B63111" w:rsidRDefault="00F212C8" w:rsidP="000B73E9">
      <w:pPr>
        <w:pStyle w:val="ListParagraph"/>
        <w:numPr>
          <w:ilvl w:val="0"/>
          <w:numId w:val="23"/>
        </w:numPr>
        <w:autoSpaceDE w:val="0"/>
        <w:autoSpaceDN w:val="0"/>
        <w:adjustRightInd w:val="0"/>
        <w:rPr>
          <w:color w:val="000000" w:themeColor="text1"/>
          <w:highlight w:val="white"/>
        </w:rPr>
      </w:pPr>
      <w:bookmarkStart w:id="0" w:name="_GoBack"/>
      <w:bookmarkEnd w:id="0"/>
      <w:r w:rsidRPr="00B63111">
        <w:rPr>
          <w:color w:val="000000" w:themeColor="text1"/>
          <w:highlight w:val="white"/>
        </w:rPr>
        <w:t xml:space="preserve">Your code MUST compile AND execute. I will not take points out of the program if it doesn’t compile AND/OR run, I will simply not grade it. If your program does not run it </w:t>
      </w:r>
      <w:r>
        <w:rPr>
          <w:color w:val="000000" w:themeColor="text1"/>
          <w:highlight w:val="white"/>
        </w:rPr>
        <w:t>will receive a 0/100</w:t>
      </w:r>
      <w:r w:rsidRPr="00B63111">
        <w:rPr>
          <w:color w:val="000000" w:themeColor="text1"/>
          <w:highlight w:val="white"/>
        </w:rPr>
        <w:t>. If you are having trouble with something in the code comment out the lines, say what you wanted to do and what you suspect the issue is. That will result in partial credit, which is better than not having a grade.</w:t>
      </w:r>
    </w:p>
    <w:p w:rsidR="00F212C8" w:rsidRPr="00B63111" w:rsidRDefault="00F212C8" w:rsidP="000B73E9">
      <w:pPr>
        <w:pStyle w:val="ListParagraph"/>
        <w:autoSpaceDE w:val="0"/>
        <w:autoSpaceDN w:val="0"/>
        <w:adjustRightInd w:val="0"/>
        <w:ind w:left="1080"/>
        <w:rPr>
          <w:color w:val="000000" w:themeColor="text1"/>
          <w:highlight w:val="white"/>
        </w:rPr>
      </w:pPr>
    </w:p>
    <w:p w:rsidR="00F212C8" w:rsidRPr="00B63111" w:rsidRDefault="00F212C8" w:rsidP="000B73E9">
      <w:pPr>
        <w:pStyle w:val="ListParagraph"/>
        <w:numPr>
          <w:ilvl w:val="0"/>
          <w:numId w:val="23"/>
        </w:numPr>
        <w:autoSpaceDE w:val="0"/>
        <w:autoSpaceDN w:val="0"/>
        <w:adjustRightInd w:val="0"/>
        <w:rPr>
          <w:color w:val="000000" w:themeColor="text1"/>
          <w:highlight w:val="white"/>
        </w:rPr>
      </w:pPr>
      <w:r w:rsidRPr="00B63111">
        <w:rPr>
          <w:color w:val="000000" w:themeColor="text1"/>
          <w:highlight w:val="white"/>
        </w:rPr>
        <w:t>Memory Leaks are acceptable, points will be taken off, but the code will be reviewed.</w:t>
      </w:r>
    </w:p>
    <w:p w:rsidR="00F212C8" w:rsidRPr="00B63111" w:rsidRDefault="00F212C8" w:rsidP="000B73E9">
      <w:pPr>
        <w:autoSpaceDE w:val="0"/>
        <w:autoSpaceDN w:val="0"/>
        <w:adjustRightInd w:val="0"/>
        <w:ind w:firstLine="0"/>
        <w:rPr>
          <w:color w:val="000000" w:themeColor="text1"/>
          <w:highlight w:val="white"/>
        </w:rPr>
      </w:pPr>
    </w:p>
    <w:p w:rsidR="00F212C8" w:rsidRPr="00B63111" w:rsidRDefault="00951ED6" w:rsidP="000B73E9">
      <w:pPr>
        <w:pStyle w:val="ListParagraph"/>
        <w:numPr>
          <w:ilvl w:val="0"/>
          <w:numId w:val="23"/>
        </w:numPr>
        <w:autoSpaceDE w:val="0"/>
        <w:autoSpaceDN w:val="0"/>
        <w:adjustRightInd w:val="0"/>
        <w:rPr>
          <w:color w:val="000000" w:themeColor="text1"/>
          <w:highlight w:val="white"/>
        </w:rPr>
      </w:pPr>
      <w:r>
        <w:rPr>
          <w:color w:val="000000" w:themeColor="text1"/>
          <w:highlight w:val="white"/>
        </w:rPr>
        <w:t xml:space="preserve">You only need to modify </w:t>
      </w:r>
      <w:r w:rsidR="000B73E9">
        <w:rPr>
          <w:color w:val="000000" w:themeColor="text1"/>
          <w:highlight w:val="white"/>
        </w:rPr>
        <w:t>App</w:t>
      </w:r>
      <w:r>
        <w:rPr>
          <w:color w:val="000000" w:themeColor="text1"/>
          <w:highlight w:val="white"/>
        </w:rPr>
        <w:t>Class.cpp</w:t>
      </w:r>
      <w:r w:rsidR="000B73E9">
        <w:rPr>
          <w:color w:val="000000" w:themeColor="text1"/>
          <w:highlight w:val="white"/>
        </w:rPr>
        <w:t>;</w:t>
      </w:r>
      <w:r>
        <w:rPr>
          <w:color w:val="000000" w:themeColor="text1"/>
          <w:highlight w:val="white"/>
        </w:rPr>
        <w:t xml:space="preserve"> there is no need to modify anything else.</w:t>
      </w:r>
    </w:p>
    <w:p w:rsidR="00F212C8" w:rsidRPr="00B63111" w:rsidRDefault="00F212C8" w:rsidP="000B73E9">
      <w:pPr>
        <w:autoSpaceDE w:val="0"/>
        <w:autoSpaceDN w:val="0"/>
        <w:adjustRightInd w:val="0"/>
        <w:rPr>
          <w:color w:val="000000" w:themeColor="text1"/>
          <w:highlight w:val="white"/>
        </w:rPr>
      </w:pPr>
    </w:p>
    <w:p w:rsidR="00F212C8" w:rsidRPr="00B63111" w:rsidRDefault="00F212C8" w:rsidP="000B73E9">
      <w:pPr>
        <w:pStyle w:val="ListParagraph"/>
        <w:numPr>
          <w:ilvl w:val="0"/>
          <w:numId w:val="23"/>
        </w:numPr>
        <w:autoSpaceDE w:val="0"/>
        <w:autoSpaceDN w:val="0"/>
        <w:adjustRightInd w:val="0"/>
        <w:rPr>
          <w:color w:val="000000" w:themeColor="text1"/>
          <w:highlight w:val="white"/>
        </w:rPr>
      </w:pPr>
      <w:r w:rsidRPr="00B63111">
        <w:rPr>
          <w:color w:val="000000" w:themeColor="text1"/>
          <w:highlight w:val="white"/>
        </w:rPr>
        <w:t>You get rid of the “trash files” (intermediary files).</w:t>
      </w:r>
    </w:p>
    <w:p w:rsidR="00F212C8" w:rsidRPr="00B63111" w:rsidRDefault="00F212C8" w:rsidP="000B73E9">
      <w:pPr>
        <w:pStyle w:val="ListParagraph"/>
        <w:rPr>
          <w:color w:val="000000" w:themeColor="text1"/>
          <w:highlight w:val="white"/>
        </w:rPr>
      </w:pPr>
    </w:p>
    <w:p w:rsidR="00F212C8" w:rsidRDefault="00F212C8" w:rsidP="000B73E9">
      <w:pPr>
        <w:pStyle w:val="ListParagraph"/>
        <w:numPr>
          <w:ilvl w:val="0"/>
          <w:numId w:val="23"/>
        </w:numPr>
        <w:autoSpaceDE w:val="0"/>
        <w:autoSpaceDN w:val="0"/>
        <w:adjustRightInd w:val="0"/>
        <w:rPr>
          <w:color w:val="000000" w:themeColor="text1"/>
          <w:highlight w:val="white"/>
        </w:rPr>
      </w:pPr>
      <w:r w:rsidRPr="00B63111">
        <w:rPr>
          <w:color w:val="000000" w:themeColor="text1"/>
          <w:highlight w:val="white"/>
        </w:rPr>
        <w:t xml:space="preserve">Zip your </w:t>
      </w:r>
      <w:r w:rsidR="00D547E3">
        <w:rPr>
          <w:color w:val="000000" w:themeColor="text1"/>
          <w:highlight w:val="white"/>
        </w:rPr>
        <w:t>project</w:t>
      </w:r>
      <w:r w:rsidRPr="00B63111">
        <w:rPr>
          <w:color w:val="000000" w:themeColor="text1"/>
          <w:highlight w:val="white"/>
        </w:rPr>
        <w:t xml:space="preserve"> and upload it to the dropbox in my courses.</w:t>
      </w:r>
      <w:r w:rsidR="00951ED6">
        <w:rPr>
          <w:color w:val="000000" w:themeColor="text1"/>
          <w:highlight w:val="white"/>
        </w:rPr>
        <w:t xml:space="preserve"> </w:t>
      </w:r>
      <w:r w:rsidR="002767D3">
        <w:rPr>
          <w:color w:val="000000" w:themeColor="text1"/>
          <w:highlight w:val="white"/>
        </w:rPr>
        <w:t xml:space="preserve">The </w:t>
      </w:r>
      <w:r w:rsidR="00D547E3">
        <w:rPr>
          <w:color w:val="000000" w:themeColor="text1"/>
          <w:highlight w:val="white"/>
        </w:rPr>
        <w:t>project</w:t>
      </w:r>
      <w:r w:rsidR="002767D3">
        <w:rPr>
          <w:color w:val="000000" w:themeColor="text1"/>
          <w:highlight w:val="white"/>
        </w:rPr>
        <w:t xml:space="preserve"> </w:t>
      </w:r>
      <w:r w:rsidR="00D547E3">
        <w:rPr>
          <w:color w:val="000000" w:themeColor="text1"/>
          <w:highlight w:val="white"/>
        </w:rPr>
        <w:t xml:space="preserve">should be less than 1 </w:t>
      </w:r>
      <w:r w:rsidR="002767D3">
        <w:rPr>
          <w:color w:val="000000" w:themeColor="text1"/>
          <w:highlight w:val="white"/>
        </w:rPr>
        <w:t>megabyte in size.</w:t>
      </w:r>
    </w:p>
    <w:p w:rsidR="00951ED6" w:rsidRPr="00951ED6" w:rsidRDefault="00951ED6" w:rsidP="00951ED6">
      <w:pPr>
        <w:pStyle w:val="ListParagraph"/>
        <w:rPr>
          <w:color w:val="000000" w:themeColor="text1"/>
          <w:highlight w:val="white"/>
        </w:rPr>
      </w:pPr>
    </w:p>
    <w:p w:rsidR="00951ED6" w:rsidRDefault="00951ED6" w:rsidP="00951ED6">
      <w:pPr>
        <w:pStyle w:val="ListParagraph"/>
        <w:autoSpaceDE w:val="0"/>
        <w:autoSpaceDN w:val="0"/>
        <w:adjustRightInd w:val="0"/>
        <w:ind w:left="1080" w:firstLine="0"/>
        <w:jc w:val="left"/>
        <w:rPr>
          <w:color w:val="000000" w:themeColor="text1"/>
          <w:highlight w:val="white"/>
        </w:rPr>
      </w:pPr>
    </w:p>
    <w:p w:rsidR="000D41D4" w:rsidRDefault="00F212C8" w:rsidP="000D41D4">
      <w:pPr>
        <w:autoSpaceDE w:val="0"/>
        <w:autoSpaceDN w:val="0"/>
        <w:adjustRightInd w:val="0"/>
        <w:rPr>
          <w:color w:val="000000" w:themeColor="text1"/>
          <w:highlight w:val="white"/>
        </w:rPr>
      </w:pPr>
      <w:r w:rsidRPr="00B63111">
        <w:rPr>
          <w:color w:val="000000" w:themeColor="text1"/>
          <w:highlight w:val="white"/>
        </w:rPr>
        <w:t>Grading:</w:t>
      </w:r>
    </w:p>
    <w:p w:rsidR="000D41D4" w:rsidRDefault="00686A5C" w:rsidP="00686A5C">
      <w:pPr>
        <w:autoSpaceDE w:val="0"/>
        <w:autoSpaceDN w:val="0"/>
        <w:adjustRightInd w:val="0"/>
        <w:ind w:left="1440" w:firstLine="0"/>
        <w:rPr>
          <w:color w:val="000000" w:themeColor="text1"/>
          <w:highlight w:val="white"/>
        </w:rPr>
      </w:pPr>
      <w:r w:rsidRPr="00686A5C">
        <w:rPr>
          <w:b/>
          <w:color w:val="000000" w:themeColor="text1"/>
          <w:highlight w:val="white"/>
        </w:rPr>
        <w:t>50</w:t>
      </w:r>
      <w:r w:rsidR="000D41D4">
        <w:rPr>
          <w:color w:val="000000" w:themeColor="text1"/>
          <w:highlight w:val="white"/>
        </w:rPr>
        <w:t xml:space="preserve"> points </w:t>
      </w:r>
      <w:r w:rsidR="00D9010F">
        <w:rPr>
          <w:color w:val="000000" w:themeColor="text1"/>
          <w:highlight w:val="white"/>
        </w:rPr>
        <w:t>cone</w:t>
      </w:r>
      <w:r>
        <w:rPr>
          <w:color w:val="000000" w:themeColor="text1"/>
          <w:highlight w:val="white"/>
        </w:rPr>
        <w:t xml:space="preserve"> rotates around </w:t>
      </w:r>
      <w:r w:rsidR="00D9010F">
        <w:rPr>
          <w:color w:val="000000" w:themeColor="text1"/>
          <w:highlight w:val="white"/>
        </w:rPr>
        <w:t>itself 1 degree per second</w:t>
      </w:r>
      <w:r w:rsidR="000D41D4">
        <w:rPr>
          <w:color w:val="000000" w:themeColor="text1"/>
          <w:highlight w:val="white"/>
        </w:rPr>
        <w:t>.</w:t>
      </w:r>
    </w:p>
    <w:p w:rsidR="000D41D4" w:rsidRDefault="00686A5C" w:rsidP="00686A5C">
      <w:pPr>
        <w:autoSpaceDE w:val="0"/>
        <w:autoSpaceDN w:val="0"/>
        <w:adjustRightInd w:val="0"/>
        <w:ind w:left="1440" w:firstLine="0"/>
        <w:rPr>
          <w:color w:val="000000" w:themeColor="text1"/>
          <w:highlight w:val="white"/>
        </w:rPr>
      </w:pPr>
      <w:r w:rsidRPr="00686A5C">
        <w:rPr>
          <w:b/>
          <w:color w:val="000000" w:themeColor="text1"/>
          <w:highlight w:val="white"/>
        </w:rPr>
        <w:t>5</w:t>
      </w:r>
      <w:r w:rsidR="000D41D4" w:rsidRPr="00686A5C">
        <w:rPr>
          <w:b/>
          <w:color w:val="000000" w:themeColor="text1"/>
          <w:highlight w:val="white"/>
        </w:rPr>
        <w:t>0</w:t>
      </w:r>
      <w:r w:rsidR="000D41D4">
        <w:rPr>
          <w:color w:val="000000" w:themeColor="text1"/>
          <w:highlight w:val="white"/>
        </w:rPr>
        <w:t xml:space="preserve"> points </w:t>
      </w:r>
      <w:r w:rsidR="00D9010F">
        <w:rPr>
          <w:color w:val="000000" w:themeColor="text1"/>
          <w:highlight w:val="white"/>
        </w:rPr>
        <w:t>cone moves on the route</w:t>
      </w:r>
      <w:r w:rsidR="000D41D4">
        <w:rPr>
          <w:color w:val="000000" w:themeColor="text1"/>
          <w:highlight w:val="white"/>
        </w:rPr>
        <w:t>.</w:t>
      </w:r>
    </w:p>
    <w:p w:rsidR="00686A5C" w:rsidRDefault="00686A5C" w:rsidP="00686A5C">
      <w:pPr>
        <w:autoSpaceDE w:val="0"/>
        <w:autoSpaceDN w:val="0"/>
        <w:adjustRightInd w:val="0"/>
        <w:ind w:left="1440" w:firstLine="0"/>
        <w:rPr>
          <w:color w:val="000000" w:themeColor="text1"/>
          <w:highlight w:val="white"/>
        </w:rPr>
      </w:pPr>
    </w:p>
    <w:p w:rsidR="00F212C8" w:rsidRPr="00B63111" w:rsidRDefault="000D41D4" w:rsidP="00D9010F">
      <w:pPr>
        <w:autoSpaceDE w:val="0"/>
        <w:autoSpaceDN w:val="0"/>
        <w:adjustRightInd w:val="0"/>
        <w:rPr>
          <w:color w:val="000000" w:themeColor="text1"/>
          <w:highlight w:val="white"/>
        </w:rPr>
      </w:pPr>
      <w:r>
        <w:rPr>
          <w:color w:val="000000" w:themeColor="text1"/>
          <w:highlight w:val="white"/>
        </w:rPr>
        <w:tab/>
      </w:r>
      <w:r w:rsidR="00F212C8" w:rsidRPr="00B63111">
        <w:rPr>
          <w:color w:val="000000" w:themeColor="text1"/>
          <w:highlight w:val="white"/>
        </w:rPr>
        <w:t xml:space="preserve">(-???) Cheating: </w:t>
      </w:r>
    </w:p>
    <w:p w:rsidR="00F212C8" w:rsidRPr="00B63111" w:rsidRDefault="00F212C8" w:rsidP="00951ED6">
      <w:pPr>
        <w:autoSpaceDE w:val="0"/>
        <w:autoSpaceDN w:val="0"/>
        <w:adjustRightInd w:val="0"/>
        <w:ind w:left="1440" w:firstLine="0"/>
        <w:rPr>
          <w:color w:val="000000" w:themeColor="text1"/>
          <w:highlight w:val="white"/>
        </w:rPr>
      </w:pPr>
      <w:r w:rsidRPr="00B63111">
        <w:rPr>
          <w:color w:val="000000" w:themeColor="text1"/>
          <w:highlight w:val="white"/>
        </w:rPr>
        <w:t>Talking with anyone in person or online.</w:t>
      </w:r>
      <w:r w:rsidR="00951ED6">
        <w:rPr>
          <w:color w:val="000000" w:themeColor="text1"/>
          <w:highlight w:val="white"/>
        </w:rPr>
        <w:t xml:space="preserve"> You are only allowed to use MyCourses to download this file or upload your solution. Anything else is considered cheating.</w:t>
      </w:r>
    </w:p>
    <w:p w:rsidR="00F212C8" w:rsidRPr="00B63111" w:rsidRDefault="00F212C8" w:rsidP="00F212C8">
      <w:pPr>
        <w:autoSpaceDE w:val="0"/>
        <w:autoSpaceDN w:val="0"/>
        <w:adjustRightInd w:val="0"/>
        <w:ind w:left="720"/>
        <w:rPr>
          <w:color w:val="000000" w:themeColor="text1"/>
          <w:highlight w:val="white"/>
        </w:rPr>
      </w:pPr>
    </w:p>
    <w:p w:rsidR="00F212C8" w:rsidRPr="00B63111" w:rsidRDefault="00F212C8" w:rsidP="00F212C8">
      <w:pPr>
        <w:autoSpaceDE w:val="0"/>
        <w:autoSpaceDN w:val="0"/>
        <w:adjustRightInd w:val="0"/>
        <w:ind w:left="720"/>
        <w:rPr>
          <w:color w:val="000000" w:themeColor="text1"/>
          <w:highlight w:val="white"/>
        </w:rPr>
      </w:pPr>
      <w:r w:rsidRPr="00B63111">
        <w:rPr>
          <w:color w:val="000000" w:themeColor="text1"/>
          <w:highlight w:val="white"/>
        </w:rPr>
        <w:t>(-100) Code not compiling or executing.</w:t>
      </w:r>
    </w:p>
    <w:p w:rsidR="00F212C8" w:rsidRPr="00B63111" w:rsidRDefault="00F212C8" w:rsidP="00F212C8">
      <w:pPr>
        <w:autoSpaceDE w:val="0"/>
        <w:autoSpaceDN w:val="0"/>
        <w:adjustRightInd w:val="0"/>
        <w:ind w:left="720"/>
        <w:rPr>
          <w:color w:val="000000" w:themeColor="text1"/>
          <w:highlight w:val="white"/>
        </w:rPr>
      </w:pPr>
    </w:p>
    <w:p w:rsidR="00F212C8" w:rsidRPr="00B63111" w:rsidRDefault="00951ED6" w:rsidP="00951ED6">
      <w:pPr>
        <w:autoSpaceDE w:val="0"/>
        <w:autoSpaceDN w:val="0"/>
        <w:adjustRightInd w:val="0"/>
        <w:ind w:left="1440" w:firstLine="0"/>
        <w:rPr>
          <w:color w:val="000000" w:themeColor="text1"/>
          <w:highlight w:val="white"/>
        </w:rPr>
      </w:pPr>
      <w:r>
        <w:rPr>
          <w:color w:val="000000" w:themeColor="text1"/>
          <w:highlight w:val="white"/>
        </w:rPr>
        <w:t>(-10 to -20) Memory leaks (You are not reserving new memory for this test so this shouldn’t be an issue)</w:t>
      </w:r>
    </w:p>
    <w:p w:rsidR="00F212C8" w:rsidRPr="00B63111" w:rsidRDefault="00F212C8" w:rsidP="00F212C8">
      <w:pPr>
        <w:autoSpaceDE w:val="0"/>
        <w:autoSpaceDN w:val="0"/>
        <w:adjustRightInd w:val="0"/>
        <w:ind w:left="720"/>
        <w:rPr>
          <w:color w:val="000000" w:themeColor="text1"/>
          <w:highlight w:val="white"/>
        </w:rPr>
      </w:pPr>
    </w:p>
    <w:p w:rsidR="00F212C8" w:rsidRDefault="00F212C8" w:rsidP="00F212C8">
      <w:pPr>
        <w:autoSpaceDE w:val="0"/>
        <w:autoSpaceDN w:val="0"/>
        <w:adjustRightInd w:val="0"/>
        <w:ind w:left="1440" w:firstLine="0"/>
        <w:rPr>
          <w:color w:val="000000" w:themeColor="text1"/>
          <w:highlight w:val="white"/>
        </w:rPr>
      </w:pPr>
      <w:r w:rsidRPr="00B63111">
        <w:rPr>
          <w:color w:val="000000" w:themeColor="text1"/>
          <w:highlight w:val="white"/>
        </w:rPr>
        <w:t>(-10) For each uncommented method</w:t>
      </w:r>
      <w:r w:rsidR="007C20D7">
        <w:rPr>
          <w:color w:val="000000" w:themeColor="text1"/>
          <w:highlight w:val="white"/>
        </w:rPr>
        <w:t>;</w:t>
      </w:r>
      <w:r w:rsidRPr="00B63111">
        <w:rPr>
          <w:color w:val="000000" w:themeColor="text1"/>
          <w:highlight w:val="white"/>
        </w:rPr>
        <w:t xml:space="preserve"> I need to know what you are doing</w:t>
      </w:r>
      <w:r w:rsidR="00F91DD8">
        <w:rPr>
          <w:color w:val="000000" w:themeColor="text1"/>
          <w:highlight w:val="white"/>
        </w:rPr>
        <w:t xml:space="preserve"> or trying to do</w:t>
      </w:r>
      <w:r w:rsidRPr="00B63111">
        <w:rPr>
          <w:color w:val="000000" w:themeColor="text1"/>
          <w:highlight w:val="white"/>
        </w:rPr>
        <w:t>.</w:t>
      </w:r>
    </w:p>
    <w:p w:rsidR="00903D9B" w:rsidRDefault="00903D9B" w:rsidP="00F212C8">
      <w:pPr>
        <w:autoSpaceDE w:val="0"/>
        <w:autoSpaceDN w:val="0"/>
        <w:adjustRightInd w:val="0"/>
        <w:ind w:left="1440" w:firstLine="0"/>
        <w:rPr>
          <w:color w:val="000000" w:themeColor="text1"/>
          <w:highlight w:val="white"/>
        </w:rPr>
      </w:pPr>
    </w:p>
    <w:p w:rsidR="00F212C8" w:rsidRPr="00B63111" w:rsidRDefault="00F212C8" w:rsidP="00F212C8">
      <w:pPr>
        <w:autoSpaceDE w:val="0"/>
        <w:autoSpaceDN w:val="0"/>
        <w:adjustRightInd w:val="0"/>
        <w:ind w:left="720"/>
        <w:rPr>
          <w:color w:val="000000" w:themeColor="text1"/>
          <w:highlight w:val="white"/>
        </w:rPr>
      </w:pPr>
      <w:r w:rsidRPr="00B63111">
        <w:rPr>
          <w:color w:val="000000" w:themeColor="text1"/>
          <w:highlight w:val="white"/>
        </w:rPr>
        <w:t>(-10) You forgot to delete the _Delete folder</w:t>
      </w:r>
    </w:p>
    <w:p w:rsidR="00F212C8" w:rsidRPr="00B63111" w:rsidRDefault="00F212C8" w:rsidP="00F212C8">
      <w:pPr>
        <w:autoSpaceDE w:val="0"/>
        <w:autoSpaceDN w:val="0"/>
        <w:adjustRightInd w:val="0"/>
        <w:ind w:left="720"/>
        <w:rPr>
          <w:color w:val="000000" w:themeColor="text1"/>
          <w:highlight w:val="white"/>
        </w:rPr>
      </w:pPr>
    </w:p>
    <w:p w:rsidR="00F212C8" w:rsidRDefault="00F212C8" w:rsidP="00F212C8">
      <w:pPr>
        <w:autoSpaceDE w:val="0"/>
        <w:autoSpaceDN w:val="0"/>
        <w:adjustRightInd w:val="0"/>
        <w:ind w:left="720"/>
        <w:rPr>
          <w:color w:val="000000" w:themeColor="text1"/>
          <w:highlight w:val="white"/>
        </w:rPr>
      </w:pPr>
      <w:r w:rsidRPr="00B63111">
        <w:rPr>
          <w:color w:val="000000" w:themeColor="text1"/>
          <w:highlight w:val="white"/>
        </w:rPr>
        <w:t>(-10)</w:t>
      </w:r>
      <w:r w:rsidR="007C20D7">
        <w:rPr>
          <w:color w:val="000000" w:themeColor="text1"/>
          <w:highlight w:val="white"/>
        </w:rPr>
        <w:t xml:space="preserve"> Y</w:t>
      </w:r>
      <w:r w:rsidRPr="00B63111">
        <w:rPr>
          <w:color w:val="000000" w:themeColor="text1"/>
          <w:highlight w:val="white"/>
        </w:rPr>
        <w:t>ou forgot to delete the .</w:t>
      </w:r>
      <w:proofErr w:type="spellStart"/>
      <w:r w:rsidRPr="00B63111">
        <w:rPr>
          <w:color w:val="000000" w:themeColor="text1"/>
          <w:highlight w:val="white"/>
        </w:rPr>
        <w:t>sdf</w:t>
      </w:r>
      <w:proofErr w:type="spellEnd"/>
      <w:r w:rsidRPr="00B63111">
        <w:rPr>
          <w:color w:val="000000" w:themeColor="text1"/>
          <w:highlight w:val="white"/>
        </w:rPr>
        <w:t xml:space="preserve"> file</w:t>
      </w:r>
    </w:p>
    <w:p w:rsidR="007C20D7" w:rsidRDefault="007C20D7" w:rsidP="00F212C8">
      <w:pPr>
        <w:autoSpaceDE w:val="0"/>
        <w:autoSpaceDN w:val="0"/>
        <w:adjustRightInd w:val="0"/>
        <w:ind w:left="720"/>
        <w:rPr>
          <w:color w:val="000000" w:themeColor="text1"/>
          <w:highlight w:val="white"/>
        </w:rPr>
      </w:pPr>
    </w:p>
    <w:p w:rsidR="007C20D7" w:rsidRDefault="007C20D7" w:rsidP="00F212C8">
      <w:pPr>
        <w:autoSpaceDE w:val="0"/>
        <w:autoSpaceDN w:val="0"/>
        <w:adjustRightInd w:val="0"/>
        <w:ind w:left="720"/>
        <w:rPr>
          <w:color w:val="000000" w:themeColor="text1"/>
          <w:highlight w:val="white"/>
        </w:rPr>
      </w:pPr>
      <w:r>
        <w:rPr>
          <w:color w:val="000000" w:themeColor="text1"/>
          <w:highlight w:val="white"/>
        </w:rPr>
        <w:t>(-</w:t>
      </w:r>
      <w:r w:rsidR="002767D3">
        <w:rPr>
          <w:color w:val="000000" w:themeColor="text1"/>
          <w:highlight w:val="white"/>
        </w:rPr>
        <w:t>5</w:t>
      </w:r>
      <w:r>
        <w:rPr>
          <w:color w:val="000000" w:themeColor="text1"/>
          <w:highlight w:val="white"/>
        </w:rPr>
        <w:t>0) Your application is not time based</w:t>
      </w:r>
    </w:p>
    <w:p w:rsidR="007C20D7" w:rsidRDefault="007C20D7" w:rsidP="00F212C8">
      <w:pPr>
        <w:autoSpaceDE w:val="0"/>
        <w:autoSpaceDN w:val="0"/>
        <w:adjustRightInd w:val="0"/>
        <w:ind w:left="720"/>
        <w:rPr>
          <w:color w:val="000000" w:themeColor="text1"/>
          <w:highlight w:val="white"/>
        </w:rPr>
      </w:pPr>
    </w:p>
    <w:p w:rsidR="007C20D7" w:rsidRPr="00B63111" w:rsidRDefault="007C20D7" w:rsidP="007C20D7">
      <w:pPr>
        <w:autoSpaceDE w:val="0"/>
        <w:autoSpaceDN w:val="0"/>
        <w:adjustRightInd w:val="0"/>
        <w:ind w:left="1440" w:firstLine="0"/>
        <w:rPr>
          <w:color w:val="000000" w:themeColor="text1"/>
          <w:highlight w:val="white"/>
        </w:rPr>
      </w:pPr>
      <w:r>
        <w:rPr>
          <w:color w:val="000000" w:themeColor="text1"/>
          <w:highlight w:val="white"/>
        </w:rPr>
        <w:t xml:space="preserve">(-50) Your model only translates </w:t>
      </w:r>
      <w:r w:rsidR="002767D3">
        <w:rPr>
          <w:color w:val="000000" w:themeColor="text1"/>
          <w:highlight w:val="white"/>
        </w:rPr>
        <w:t>or rotates, but does not both at the same time.</w:t>
      </w:r>
    </w:p>
    <w:p w:rsidR="00F212C8" w:rsidRPr="00B63111" w:rsidRDefault="00F212C8" w:rsidP="00F212C8">
      <w:pPr>
        <w:autoSpaceDE w:val="0"/>
        <w:autoSpaceDN w:val="0"/>
        <w:adjustRightInd w:val="0"/>
        <w:rPr>
          <w:color w:val="000000" w:themeColor="text1"/>
          <w:highlight w:val="white"/>
        </w:rPr>
      </w:pPr>
    </w:p>
    <w:p w:rsidR="00F212C8" w:rsidRDefault="00F212C8" w:rsidP="00F212C8">
      <w:pPr>
        <w:autoSpaceDE w:val="0"/>
        <w:autoSpaceDN w:val="0"/>
        <w:adjustRightInd w:val="0"/>
        <w:rPr>
          <w:color w:val="000000" w:themeColor="text1"/>
          <w:highlight w:val="white"/>
        </w:rPr>
      </w:pPr>
      <w:r w:rsidRPr="00B63111">
        <w:rPr>
          <w:color w:val="000000" w:themeColor="text1"/>
          <w:highlight w:val="white"/>
        </w:rPr>
        <w:t>Extra points:</w:t>
      </w:r>
    </w:p>
    <w:p w:rsidR="003A291A" w:rsidRPr="002767D3" w:rsidRDefault="002767D3" w:rsidP="002767D3">
      <w:pPr>
        <w:autoSpaceDE w:val="0"/>
        <w:autoSpaceDN w:val="0"/>
        <w:adjustRightInd w:val="0"/>
        <w:ind w:left="720"/>
        <w:rPr>
          <w:color w:val="000000" w:themeColor="text1"/>
          <w:highlight w:val="white"/>
        </w:rPr>
      </w:pPr>
      <w:r>
        <w:rPr>
          <w:color w:val="000000" w:themeColor="text1"/>
          <w:highlight w:val="white"/>
        </w:rPr>
        <w:t>T</w:t>
      </w:r>
      <w:r w:rsidR="00F212C8" w:rsidRPr="00B63111">
        <w:rPr>
          <w:color w:val="000000" w:themeColor="text1"/>
          <w:highlight w:val="white"/>
        </w:rPr>
        <w:t xml:space="preserve">here are no </w:t>
      </w:r>
      <w:r w:rsidR="004D52FC">
        <w:rPr>
          <w:color w:val="000000" w:themeColor="text1"/>
          <w:highlight w:val="white"/>
        </w:rPr>
        <w:t>other e</w:t>
      </w:r>
      <w:r w:rsidR="00F212C8" w:rsidRPr="00B63111">
        <w:rPr>
          <w:color w:val="000000" w:themeColor="text1"/>
          <w:highlight w:val="white"/>
        </w:rPr>
        <w:t xml:space="preserve">xtra points specified for this exam, except for one thing: surprise me (in a good way). As I don’t know how surprised I will be I can’t tell you how many </w:t>
      </w:r>
      <w:r w:rsidR="00F212C8">
        <w:rPr>
          <w:color w:val="000000" w:themeColor="text1"/>
          <w:highlight w:val="white"/>
        </w:rPr>
        <w:t xml:space="preserve">extra </w:t>
      </w:r>
      <w:r w:rsidR="00F212C8" w:rsidRPr="00B63111">
        <w:rPr>
          <w:color w:val="000000" w:themeColor="text1"/>
          <w:highlight w:val="white"/>
        </w:rPr>
        <w:t>points I w</w:t>
      </w:r>
      <w:r w:rsidR="00951ED6">
        <w:rPr>
          <w:color w:val="000000" w:themeColor="text1"/>
          <w:highlight w:val="white"/>
        </w:rPr>
        <w:t xml:space="preserve">ill give you, just do your best, and as usual, in order to get the extra </w:t>
      </w:r>
      <w:r w:rsidR="00951ED6">
        <w:rPr>
          <w:color w:val="000000" w:themeColor="text1"/>
          <w:highlight w:val="white"/>
        </w:rPr>
        <w:lastRenderedPageBreak/>
        <w:t>points you need to have a satisfactory degree in the required part.</w:t>
      </w:r>
      <w:r>
        <w:rPr>
          <w:color w:val="000000" w:themeColor="text1"/>
          <w:highlight w:val="white"/>
        </w:rPr>
        <w:t xml:space="preserve"> If you are going for the extra credit make a new project within the same solution and name it something else.</w:t>
      </w:r>
    </w:p>
    <w:sectPr w:rsidR="003A291A" w:rsidRPr="00276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22CB7395"/>
    <w:multiLevelType w:val="hybridMultilevel"/>
    <w:tmpl w:val="9AA4EE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4566F9"/>
    <w:multiLevelType w:val="hybridMultilevel"/>
    <w:tmpl w:val="35AED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50BF04E0"/>
    <w:multiLevelType w:val="hybridMultilevel"/>
    <w:tmpl w:val="71F8BD06"/>
    <w:lvl w:ilvl="0" w:tplc="B47CA794">
      <w:start w:val="1"/>
      <w:numFmt w:val="lowerLetter"/>
      <w:lvlText w:val="%1)"/>
      <w:lvlJc w:val="left"/>
      <w:pPr>
        <w:ind w:left="1080" w:hanging="360"/>
      </w:pPr>
      <w:rPr>
        <w:rFonts w:ascii="Consolas" w:eastAsiaTheme="minorHAnsi" w:hAnsi="Consolas" w:cs="Consolas" w:hint="default"/>
        <w:sz w:val="1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7"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AC6DAF"/>
    <w:multiLevelType w:val="hybridMultilevel"/>
    <w:tmpl w:val="8286BA7C"/>
    <w:lvl w:ilvl="0" w:tplc="F3C46C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BEC7257"/>
    <w:multiLevelType w:val="hybridMultilevel"/>
    <w:tmpl w:val="702CC6D4"/>
    <w:lvl w:ilvl="0" w:tplc="D6E463EA">
      <w:numFmt w:val="bullet"/>
      <w:lvlText w:val=""/>
      <w:lvlJc w:val="left"/>
      <w:pPr>
        <w:ind w:left="1080" w:hanging="360"/>
      </w:pPr>
      <w:rPr>
        <w:rFonts w:ascii="Symbol" w:eastAsiaTheme="minorHAnsi" w:hAnsi="Symbol" w:cs="Consola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C145B46"/>
    <w:multiLevelType w:val="hybridMultilevel"/>
    <w:tmpl w:val="35F66B68"/>
    <w:lvl w:ilvl="0" w:tplc="17AC638A">
      <w:start w:val="1"/>
      <w:numFmt w:val="lowerLetter"/>
      <w:lvlText w:val="%1)"/>
      <w:lvlJc w:val="left"/>
      <w:pPr>
        <w:ind w:left="1800" w:hanging="360"/>
      </w:pPr>
      <w:rPr>
        <w:rFonts w:hint="default"/>
        <w:color w:val="2B91AF"/>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5"/>
  </w:num>
  <w:num w:numId="3">
    <w:abstractNumId w:val="12"/>
  </w:num>
  <w:num w:numId="4">
    <w:abstractNumId w:val="18"/>
  </w:num>
  <w:num w:numId="5">
    <w:abstractNumId w:val="16"/>
  </w:num>
  <w:num w:numId="6">
    <w:abstractNumId w:val="3"/>
  </w:num>
  <w:num w:numId="7">
    <w:abstractNumId w:val="9"/>
  </w:num>
  <w:num w:numId="8">
    <w:abstractNumId w:val="4"/>
  </w:num>
  <w:num w:numId="9">
    <w:abstractNumId w:val="15"/>
  </w:num>
  <w:num w:numId="10">
    <w:abstractNumId w:val="7"/>
  </w:num>
  <w:num w:numId="11">
    <w:abstractNumId w:val="0"/>
  </w:num>
  <w:num w:numId="12">
    <w:abstractNumId w:val="13"/>
  </w:num>
  <w:num w:numId="13">
    <w:abstractNumId w:val="2"/>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9"/>
  </w:num>
  <w:num w:numId="17">
    <w:abstractNumId w:val="1"/>
  </w:num>
  <w:num w:numId="18">
    <w:abstractNumId w:val="8"/>
  </w:num>
  <w:num w:numId="19">
    <w:abstractNumId w:val="6"/>
  </w:num>
  <w:num w:numId="20">
    <w:abstractNumId w:val="11"/>
  </w:num>
  <w:num w:numId="21">
    <w:abstractNumId w:val="22"/>
  </w:num>
  <w:num w:numId="22">
    <w:abstractNumId w:val="2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34D79"/>
    <w:rsid w:val="00046E42"/>
    <w:rsid w:val="00067C50"/>
    <w:rsid w:val="00084F60"/>
    <w:rsid w:val="000B73E9"/>
    <w:rsid w:val="000D41D4"/>
    <w:rsid w:val="000E3CAB"/>
    <w:rsid w:val="000F5405"/>
    <w:rsid w:val="00115DE6"/>
    <w:rsid w:val="00142947"/>
    <w:rsid w:val="00147B72"/>
    <w:rsid w:val="00172952"/>
    <w:rsid w:val="001820D6"/>
    <w:rsid w:val="00184AA7"/>
    <w:rsid w:val="00195B5C"/>
    <w:rsid w:val="001C0A1E"/>
    <w:rsid w:val="001C1DD1"/>
    <w:rsid w:val="00210C8C"/>
    <w:rsid w:val="002236E7"/>
    <w:rsid w:val="002327E3"/>
    <w:rsid w:val="0024471B"/>
    <w:rsid w:val="00250C9C"/>
    <w:rsid w:val="0026757A"/>
    <w:rsid w:val="002767D3"/>
    <w:rsid w:val="0028755E"/>
    <w:rsid w:val="00290D23"/>
    <w:rsid w:val="002912FC"/>
    <w:rsid w:val="002C0048"/>
    <w:rsid w:val="002C4449"/>
    <w:rsid w:val="002D6723"/>
    <w:rsid w:val="002E19CD"/>
    <w:rsid w:val="00307489"/>
    <w:rsid w:val="003126A9"/>
    <w:rsid w:val="00335E79"/>
    <w:rsid w:val="0036407E"/>
    <w:rsid w:val="0039019E"/>
    <w:rsid w:val="003A291A"/>
    <w:rsid w:val="003F4084"/>
    <w:rsid w:val="00406585"/>
    <w:rsid w:val="00420610"/>
    <w:rsid w:val="00465D7F"/>
    <w:rsid w:val="004763AD"/>
    <w:rsid w:val="00491108"/>
    <w:rsid w:val="004D52FC"/>
    <w:rsid w:val="004E2FA0"/>
    <w:rsid w:val="00522FCE"/>
    <w:rsid w:val="00576857"/>
    <w:rsid w:val="00595E11"/>
    <w:rsid w:val="005D4EC3"/>
    <w:rsid w:val="005E4AC1"/>
    <w:rsid w:val="006142DD"/>
    <w:rsid w:val="00615A6D"/>
    <w:rsid w:val="00686A5C"/>
    <w:rsid w:val="00691BC4"/>
    <w:rsid w:val="006C5367"/>
    <w:rsid w:val="006E3C2B"/>
    <w:rsid w:val="006F18CD"/>
    <w:rsid w:val="006F6C42"/>
    <w:rsid w:val="0070016E"/>
    <w:rsid w:val="00714A3E"/>
    <w:rsid w:val="00726814"/>
    <w:rsid w:val="00731BB4"/>
    <w:rsid w:val="00743449"/>
    <w:rsid w:val="00747690"/>
    <w:rsid w:val="00781011"/>
    <w:rsid w:val="007B37D0"/>
    <w:rsid w:val="007C20D7"/>
    <w:rsid w:val="007E4722"/>
    <w:rsid w:val="00802F0E"/>
    <w:rsid w:val="00806D32"/>
    <w:rsid w:val="00813FA4"/>
    <w:rsid w:val="008622E2"/>
    <w:rsid w:val="008C2AF6"/>
    <w:rsid w:val="008E3CE7"/>
    <w:rsid w:val="008F3965"/>
    <w:rsid w:val="00903D9B"/>
    <w:rsid w:val="00951ED6"/>
    <w:rsid w:val="00997F35"/>
    <w:rsid w:val="009E337D"/>
    <w:rsid w:val="009F08B1"/>
    <w:rsid w:val="00A05569"/>
    <w:rsid w:val="00A25336"/>
    <w:rsid w:val="00A47D51"/>
    <w:rsid w:val="00A56049"/>
    <w:rsid w:val="00A660AD"/>
    <w:rsid w:val="00A75439"/>
    <w:rsid w:val="00A836AB"/>
    <w:rsid w:val="00AA5121"/>
    <w:rsid w:val="00B618A7"/>
    <w:rsid w:val="00B773AC"/>
    <w:rsid w:val="00B838FE"/>
    <w:rsid w:val="00BA048C"/>
    <w:rsid w:val="00C35080"/>
    <w:rsid w:val="00CB1844"/>
    <w:rsid w:val="00CF5E6D"/>
    <w:rsid w:val="00CF6747"/>
    <w:rsid w:val="00D01A7B"/>
    <w:rsid w:val="00D547E3"/>
    <w:rsid w:val="00D871F1"/>
    <w:rsid w:val="00D9010F"/>
    <w:rsid w:val="00E27D10"/>
    <w:rsid w:val="00E3265D"/>
    <w:rsid w:val="00E567C5"/>
    <w:rsid w:val="00E807E5"/>
    <w:rsid w:val="00EA2B3A"/>
    <w:rsid w:val="00EC08CD"/>
    <w:rsid w:val="00EC1586"/>
    <w:rsid w:val="00EC782F"/>
    <w:rsid w:val="00EF3C9F"/>
    <w:rsid w:val="00F212C8"/>
    <w:rsid w:val="00F90903"/>
    <w:rsid w:val="00F91DD8"/>
    <w:rsid w:val="00F95645"/>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10D7C"/>
  <w15:docId w15:val="{29FF28E7-2CB7-4EF0-AF73-C65DD09D6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E42"/>
    <w:pPr>
      <w:spacing w:after="0" w:line="240" w:lineRule="auto"/>
      <w:ind w:firstLine="720"/>
      <w:jc w:val="both"/>
    </w:pPr>
    <w:rPr>
      <w:rFonts w:ascii="Times New Roman" w:hAnsi="Times New Roman" w:cs="Times New Roman"/>
      <w:color w:val="000000"/>
      <w:sz w:val="24"/>
      <w:szCs w:val="24"/>
    </w:rPr>
  </w:style>
  <w:style w:type="paragraph" w:styleId="Heading1">
    <w:name w:val="heading 1"/>
    <w:basedOn w:val="Normal"/>
    <w:link w:val="Heading1Char"/>
    <w:uiPriority w:val="9"/>
    <w:qFormat/>
    <w:rsid w:val="008C2AF6"/>
    <w:pPr>
      <w:spacing w:before="100" w:beforeAutospacing="1" w:after="100" w:afterAutospacing="1"/>
      <w:outlineLvl w:val="0"/>
    </w:pPr>
    <w:rPr>
      <w:rFonts w:eastAsia="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pPr>
    <w:rPr>
      <w:rFonts w:eastAsia="Times New Roman"/>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rPr>
      <w:rFonts w:ascii="Arial" w:eastAsia="Times New Roman" w:hAnsi="Arial"/>
      <w:szCs w:val="20"/>
    </w:rPr>
  </w:style>
  <w:style w:type="paragraph" w:styleId="Caption">
    <w:name w:val="caption"/>
    <w:basedOn w:val="Normal"/>
    <w:next w:val="Normal"/>
    <w:qFormat/>
    <w:rsid w:val="00522FCE"/>
    <w:pPr>
      <w:spacing w:before="120" w:after="120"/>
    </w:pPr>
    <w:rPr>
      <w:rFonts w:eastAsia="Times New Roman"/>
      <w:b/>
      <w:sz w:val="20"/>
      <w:szCs w:val="20"/>
    </w:rPr>
  </w:style>
  <w:style w:type="paragraph" w:styleId="ListBullet2">
    <w:name w:val="List Bullet 2"/>
    <w:basedOn w:val="Normal"/>
    <w:autoRedefine/>
    <w:rsid w:val="00522FCE"/>
    <w:rPr>
      <w:rFonts w:ascii="Arial" w:eastAsia="Times New Roman" w:hAnsi="Arial" w:cs="Arial"/>
      <w:b/>
      <w:i/>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6698D8-BF94-4B02-9076-F0F962803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79B01214.dotm</Template>
  <TotalTime>10</TotalTime>
  <Pages>3</Pages>
  <Words>464</Words>
  <Characters>2649</Characters>
  <Application>Microsoft Office Word</Application>
  <DocSecurity>0</DocSecurity>
  <Lines>22</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Luis Bobadilla Sotelo</cp:lastModifiedBy>
  <cp:revision>4</cp:revision>
  <cp:lastPrinted>2014-01-25T03:03:00Z</cp:lastPrinted>
  <dcterms:created xsi:type="dcterms:W3CDTF">2017-10-16T19:16:00Z</dcterms:created>
  <dcterms:modified xsi:type="dcterms:W3CDTF">2017-10-16T20:12:00Z</dcterms:modified>
</cp:coreProperties>
</file>