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6605F" w14:textId="77777777" w:rsidR="00AB6B70" w:rsidRDefault="00AB6B70" w:rsidP="00AB6B70">
      <w:pPr>
        <w:pStyle w:val="a9"/>
        <w:widowControl/>
        <w:snapToGrid w:val="0"/>
        <w:spacing w:before="100" w:after="100"/>
        <w:ind w:left="0"/>
        <w:outlineLvl w:val="0"/>
      </w:pPr>
      <w:bookmarkStart w:id="0" w:name="_Toc180664494"/>
      <w:r>
        <w:rPr>
          <w:rFonts w:ascii="Times New Roman" w:eastAsia="標楷體" w:hAnsi="Times New Roman"/>
          <w:b/>
          <w:sz w:val="28"/>
          <w:szCs w:val="28"/>
        </w:rPr>
        <w:t>附件九</w:t>
      </w:r>
      <w:r>
        <w:rPr>
          <w:rFonts w:ascii="Times New Roman" w:eastAsia="標楷體" w:hAnsi="Times New Roman"/>
          <w:b/>
          <w:color w:val="FFFFFF"/>
          <w:sz w:val="28"/>
          <w:szCs w:val="28"/>
        </w:rPr>
        <w:t>、</w:t>
      </w:r>
      <w:r>
        <w:rPr>
          <w:rFonts w:ascii="Times New Roman" w:eastAsia="標楷體" w:hAnsi="Times New Roman"/>
          <w:b/>
          <w:color w:val="FFFFFF"/>
          <w:spacing w:val="20"/>
          <w:kern w:val="0"/>
          <w:sz w:val="28"/>
          <w:szCs w:val="28"/>
        </w:rPr>
        <w:t>海洋委員會補助科技專案計畫契約書</w:t>
      </w:r>
      <w:bookmarkEnd w:id="0"/>
    </w:p>
    <w:p w14:paraId="1B7BFB73" w14:textId="77777777" w:rsidR="00AB6B70" w:rsidRDefault="00AB6B70" w:rsidP="00AB6B70">
      <w:pPr>
        <w:snapToGrid w:val="0"/>
        <w:spacing w:line="400" w:lineRule="exact"/>
        <w:rPr>
          <w:rFonts w:ascii="Times New Roman" w:eastAsia="標楷體" w:hAnsi="Times New Roman"/>
          <w:sz w:val="28"/>
          <w:szCs w:val="28"/>
        </w:rPr>
      </w:pPr>
    </w:p>
    <w:p w14:paraId="7E6A2392" w14:textId="77777777" w:rsidR="00AB6B70" w:rsidRDefault="00AB6B70" w:rsidP="00AB6B70">
      <w:pPr>
        <w:snapToGrid w:val="0"/>
        <w:spacing w:before="120"/>
        <w:ind w:left="238"/>
        <w:jc w:val="center"/>
        <w:rPr>
          <w:rFonts w:ascii="Times New Roman" w:eastAsia="標楷體" w:hAnsi="Times New Roman"/>
          <w:b/>
          <w:spacing w:val="20"/>
          <w:kern w:val="0"/>
          <w:sz w:val="36"/>
          <w:szCs w:val="36"/>
        </w:rPr>
      </w:pPr>
      <w:r>
        <w:rPr>
          <w:rFonts w:ascii="Times New Roman" w:eastAsia="標楷體" w:hAnsi="Times New Roman"/>
          <w:b/>
          <w:spacing w:val="20"/>
          <w:kern w:val="0"/>
          <w:sz w:val="36"/>
          <w:szCs w:val="36"/>
        </w:rPr>
        <w:t>海洋委員會補助科技專案計畫契約書</w:t>
      </w:r>
    </w:p>
    <w:p w14:paraId="48E38C1A" w14:textId="77777777" w:rsidR="00AB6B70" w:rsidRDefault="00AB6B70" w:rsidP="00AB6B70">
      <w:pPr>
        <w:pStyle w:val="af2"/>
        <w:snapToGrid w:val="0"/>
        <w:spacing w:before="120"/>
        <w:ind w:left="499" w:hanging="499"/>
        <w:jc w:val="both"/>
      </w:pPr>
      <w:r>
        <w:rPr>
          <w:rFonts w:ascii="Times New Roman" w:eastAsia="標楷體" w:hAnsi="Times New Roman"/>
          <w:sz w:val="26"/>
        </w:rPr>
        <w:t>契約編號（與計畫編號相同）：</w:t>
      </w:r>
      <w:r>
        <w:rPr>
          <w:rFonts w:ascii="Times New Roman" w:eastAsia="標楷體" w:hAnsi="Times New Roman"/>
          <w:sz w:val="26"/>
        </w:rPr>
        <w:t>○○○</w:t>
      </w:r>
      <w:r>
        <w:rPr>
          <w:rFonts w:ascii="Times New Roman" w:eastAsia="標楷體" w:hAnsi="Times New Roman"/>
          <w:sz w:val="26"/>
          <w:szCs w:val="26"/>
        </w:rPr>
        <w:t>海科技</w:t>
      </w:r>
      <w:r>
        <w:rPr>
          <w:rFonts w:ascii="Times New Roman" w:eastAsia="標楷體" w:hAnsi="Times New Roman"/>
          <w:sz w:val="26"/>
          <w:szCs w:val="26"/>
        </w:rPr>
        <w:t>-</w:t>
      </w:r>
      <w:r>
        <w:rPr>
          <w:rFonts w:ascii="Times New Roman" w:eastAsia="標楷體" w:hAnsi="Times New Roman"/>
          <w:sz w:val="26"/>
        </w:rPr>
        <w:t>○</w:t>
      </w:r>
      <w:r>
        <w:rPr>
          <w:rFonts w:ascii="Times New Roman" w:eastAsia="標楷體" w:hAnsi="Times New Roman"/>
          <w:sz w:val="26"/>
          <w:szCs w:val="26"/>
        </w:rPr>
        <w:t>.</w:t>
      </w:r>
      <w:r>
        <w:rPr>
          <w:rFonts w:ascii="Times New Roman" w:eastAsia="標楷體" w:hAnsi="Times New Roman"/>
          <w:sz w:val="26"/>
        </w:rPr>
        <w:t>○</w:t>
      </w:r>
      <w:r>
        <w:rPr>
          <w:rFonts w:ascii="Times New Roman" w:eastAsia="標楷體" w:hAnsi="Times New Roman"/>
          <w:sz w:val="26"/>
          <w:szCs w:val="26"/>
        </w:rPr>
        <w:t>.</w:t>
      </w:r>
      <w:r>
        <w:rPr>
          <w:rFonts w:ascii="Times New Roman" w:eastAsia="標楷體" w:hAnsi="Times New Roman"/>
          <w:sz w:val="26"/>
        </w:rPr>
        <w:t>○</w:t>
      </w:r>
      <w:r>
        <w:rPr>
          <w:rFonts w:ascii="Times New Roman" w:eastAsia="標楷體" w:hAnsi="Times New Roman"/>
          <w:sz w:val="26"/>
          <w:szCs w:val="26"/>
        </w:rPr>
        <w:t>-</w:t>
      </w:r>
      <w:r>
        <w:rPr>
          <w:rFonts w:ascii="Times New Roman" w:eastAsia="標楷體" w:hAnsi="Times New Roman"/>
          <w:sz w:val="26"/>
        </w:rPr>
        <w:t>○</w:t>
      </w:r>
      <w:r>
        <w:rPr>
          <w:rFonts w:ascii="Times New Roman" w:eastAsia="標楷體" w:hAnsi="Times New Roman"/>
          <w:sz w:val="26"/>
          <w:szCs w:val="26"/>
        </w:rPr>
        <w:t>-</w:t>
      </w:r>
      <w:r>
        <w:rPr>
          <w:rFonts w:ascii="Times New Roman" w:eastAsia="標楷體" w:hAnsi="Times New Roman"/>
          <w:sz w:val="26"/>
        </w:rPr>
        <w:t>○○</w:t>
      </w:r>
    </w:p>
    <w:p w14:paraId="5C82A938" w14:textId="77777777" w:rsidR="00AB6B70" w:rsidRDefault="00AB6B70" w:rsidP="00AB6B70">
      <w:pPr>
        <w:pStyle w:val="af2"/>
        <w:snapToGrid w:val="0"/>
        <w:spacing w:before="120"/>
        <w:jc w:val="both"/>
      </w:pPr>
      <w:r>
        <w:rPr>
          <w:rFonts w:ascii="Times New Roman" w:eastAsia="標楷體" w:hAnsi="Times New Roman"/>
          <w:sz w:val="26"/>
        </w:rPr>
        <w:t>海洋委員會</w:t>
      </w:r>
      <w:r>
        <w:rPr>
          <w:rFonts w:ascii="Times New Roman" w:eastAsia="標楷體" w:hAnsi="Times New Roman"/>
          <w:sz w:val="26"/>
        </w:rPr>
        <w:t xml:space="preserve"> </w:t>
      </w:r>
      <w:r>
        <w:rPr>
          <w:rFonts w:ascii="Times New Roman" w:eastAsia="標楷體" w:hAnsi="Times New Roman"/>
          <w:sz w:val="26"/>
        </w:rPr>
        <w:t>（以下簡稱甲方）為辦理</w:t>
      </w:r>
      <w:r>
        <w:rPr>
          <w:rFonts w:ascii="Times New Roman" w:eastAsia="標楷體" w:hAnsi="Times New Roman"/>
          <w:sz w:val="26"/>
        </w:rPr>
        <w:t>○○○○○○○○</w:t>
      </w:r>
      <w:r>
        <w:rPr>
          <w:rFonts w:ascii="Times New Roman" w:eastAsia="標楷體" w:hAnsi="Times New Roman"/>
          <w:sz w:val="26"/>
          <w:szCs w:val="26"/>
        </w:rPr>
        <w:t>（計畫名稱）</w:t>
      </w:r>
      <w:r>
        <w:rPr>
          <w:rFonts w:ascii="Times New Roman" w:eastAsia="標楷體" w:hAnsi="Times New Roman"/>
          <w:sz w:val="26"/>
        </w:rPr>
        <w:t>計畫（以下簡稱本計畫），特補助</w:t>
      </w:r>
      <w:r>
        <w:rPr>
          <w:rFonts w:ascii="Times New Roman" w:eastAsia="標楷體" w:hAnsi="Times New Roman"/>
          <w:sz w:val="26"/>
        </w:rPr>
        <w:t>○○○○○○</w:t>
      </w:r>
      <w:r>
        <w:rPr>
          <w:rFonts w:ascii="Times New Roman" w:eastAsia="標楷體" w:hAnsi="Times New Roman"/>
          <w:sz w:val="26"/>
        </w:rPr>
        <w:t>（以下簡稱乙方）負責執行，經雙方協議同意訂立本契約書共同遵守。</w:t>
      </w:r>
    </w:p>
    <w:p w14:paraId="1BA2B924" w14:textId="77777777" w:rsidR="00AB6B70" w:rsidRDefault="00AB6B70" w:rsidP="00AB6B70">
      <w:pPr>
        <w:pStyle w:val="af2"/>
        <w:snapToGrid w:val="0"/>
        <w:spacing w:before="120"/>
        <w:jc w:val="both"/>
        <w:rPr>
          <w:rFonts w:ascii="Times New Roman" w:eastAsia="標楷體" w:hAnsi="Times New Roman"/>
          <w:sz w:val="26"/>
          <w:szCs w:val="26"/>
        </w:rPr>
      </w:pPr>
      <w:r>
        <w:rPr>
          <w:rFonts w:ascii="Times New Roman" w:eastAsia="標楷體" w:hAnsi="Times New Roman"/>
          <w:sz w:val="26"/>
          <w:szCs w:val="26"/>
        </w:rPr>
        <w:t>乙方如依本契約附件計畫書所載，與第三人（不包括轉分包等履行輔助人）共同執行本計畫，但該第三人未與甲、乙方共同簽訂本契約時（以下簡稱「共同執行之第三人」），乙方同意依本契約第三十三條「共同執行特約條款」之規定，使各該共同執行之第三人遵守本契約中有關乙方之義</w:t>
      </w:r>
      <w:proofErr w:type="gramStart"/>
      <w:r>
        <w:rPr>
          <w:rFonts w:ascii="Times New Roman" w:eastAsia="標楷體" w:hAnsi="Times New Roman"/>
          <w:sz w:val="26"/>
          <w:szCs w:val="26"/>
        </w:rPr>
        <w:t>務</w:t>
      </w:r>
      <w:proofErr w:type="gramEnd"/>
      <w:r>
        <w:rPr>
          <w:rFonts w:ascii="Times New Roman" w:eastAsia="標楷體" w:hAnsi="Times New Roman"/>
          <w:sz w:val="26"/>
          <w:szCs w:val="26"/>
        </w:rPr>
        <w:t>，並使甲方對各該共同執行之第三人有直接請求之權利。各該共同執行之第三人有違反本契約規定之行為或拒絕甲方之請求者，視為乙方違反本契約，乙方應對</w:t>
      </w:r>
      <w:proofErr w:type="gramStart"/>
      <w:r>
        <w:rPr>
          <w:rFonts w:ascii="Times New Roman" w:eastAsia="標楷體" w:hAnsi="Times New Roman"/>
          <w:sz w:val="26"/>
          <w:szCs w:val="26"/>
        </w:rPr>
        <w:t>甲方負全部</w:t>
      </w:r>
      <w:proofErr w:type="gramEnd"/>
      <w:r>
        <w:rPr>
          <w:rFonts w:ascii="Times New Roman" w:eastAsia="標楷體" w:hAnsi="Times New Roman"/>
          <w:sz w:val="26"/>
          <w:szCs w:val="26"/>
        </w:rPr>
        <w:t>責任。</w:t>
      </w:r>
    </w:p>
    <w:p w14:paraId="4CA54DDA" w14:textId="77777777" w:rsidR="00AB6B70" w:rsidRDefault="00AB6B70" w:rsidP="00AB6B70">
      <w:pPr>
        <w:pStyle w:val="af2"/>
        <w:snapToGrid w:val="0"/>
        <w:spacing w:before="120"/>
        <w:ind w:hanging="538"/>
        <w:jc w:val="both"/>
        <w:rPr>
          <w:rFonts w:ascii="Times New Roman" w:eastAsia="標楷體" w:hAnsi="Times New Roman"/>
        </w:rPr>
      </w:pPr>
    </w:p>
    <w:p w14:paraId="7CA891BD" w14:textId="77777777" w:rsidR="00AB6B70" w:rsidRDefault="00AB6B70" w:rsidP="00AB6B70">
      <w:pPr>
        <w:pStyle w:val="af2"/>
        <w:numPr>
          <w:ilvl w:val="0"/>
          <w:numId w:val="2"/>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計畫內容</w:t>
      </w:r>
    </w:p>
    <w:p w14:paraId="69EBEEED" w14:textId="77777777" w:rsidR="00AB6B70" w:rsidRDefault="00AB6B70" w:rsidP="00AB6B70">
      <w:pPr>
        <w:pStyle w:val="af2"/>
        <w:numPr>
          <w:ilvl w:val="0"/>
          <w:numId w:val="4"/>
        </w:numPr>
        <w:spacing w:before="120"/>
        <w:ind w:left="1134" w:hanging="215"/>
        <w:jc w:val="both"/>
        <w:rPr>
          <w:rFonts w:ascii="Times New Roman" w:eastAsia="標楷體" w:hAnsi="Times New Roman"/>
          <w:sz w:val="26"/>
        </w:rPr>
      </w:pPr>
      <w:r>
        <w:rPr>
          <w:rFonts w:ascii="Times New Roman" w:eastAsia="標楷體" w:hAnsi="Times New Roman"/>
          <w:sz w:val="26"/>
        </w:rPr>
        <w:t>本契約所補助之計畫內容詳如本契約附件計畫書核定本</w:t>
      </w:r>
    </w:p>
    <w:p w14:paraId="1B39F043" w14:textId="77777777" w:rsidR="00AB6B70" w:rsidRDefault="00AB6B70" w:rsidP="00AB6B70">
      <w:pPr>
        <w:pStyle w:val="af2"/>
        <w:numPr>
          <w:ilvl w:val="0"/>
          <w:numId w:val="3"/>
        </w:numPr>
        <w:spacing w:before="120"/>
        <w:ind w:left="1418" w:hanging="499"/>
        <w:jc w:val="both"/>
      </w:pPr>
      <w:r>
        <w:rPr>
          <w:rFonts w:ascii="Times New Roman" w:eastAsia="標楷體" w:hAnsi="Times New Roman"/>
          <w:sz w:val="26"/>
        </w:rPr>
        <w:t>前款附件為本契約之一部分，附件內容與契約本文有牴觸時，以本契約為</w:t>
      </w:r>
      <w:proofErr w:type="gramStart"/>
      <w:r>
        <w:rPr>
          <w:rFonts w:ascii="Times New Roman" w:eastAsia="標楷體" w:hAnsi="Times New Roman"/>
          <w:sz w:val="26"/>
        </w:rPr>
        <w:t>準</w:t>
      </w:r>
      <w:proofErr w:type="gramEnd"/>
      <w:r>
        <w:rPr>
          <w:rFonts w:ascii="Times New Roman" w:eastAsia="標楷體" w:hAnsi="Times New Roman"/>
          <w:sz w:val="26"/>
        </w:rPr>
        <w:t>。</w:t>
      </w:r>
    </w:p>
    <w:p w14:paraId="18C2FEFA"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計畫執行期間</w:t>
      </w:r>
    </w:p>
    <w:p w14:paraId="0BBC7EFC" w14:textId="77777777" w:rsidR="00AB6B70" w:rsidRDefault="00AB6B70" w:rsidP="00AB6B70">
      <w:pPr>
        <w:pStyle w:val="af2"/>
        <w:numPr>
          <w:ilvl w:val="0"/>
          <w:numId w:val="6"/>
        </w:numPr>
        <w:spacing w:before="120"/>
        <w:ind w:left="1418" w:hanging="567"/>
        <w:jc w:val="both"/>
        <w:rPr>
          <w:rFonts w:ascii="Times New Roman" w:eastAsia="標楷體" w:hAnsi="Times New Roman"/>
          <w:sz w:val="26"/>
        </w:rPr>
      </w:pPr>
      <w:bookmarkStart w:id="1" w:name="_Hlk176166839"/>
      <w:r>
        <w:rPr>
          <w:rFonts w:ascii="Times New Roman" w:eastAsia="標楷體" w:hAnsi="Times New Roman"/>
          <w:sz w:val="26"/>
        </w:rPr>
        <w:t>計畫執行期間</w:t>
      </w:r>
      <w:bookmarkEnd w:id="1"/>
      <w:r>
        <w:rPr>
          <w:rFonts w:ascii="Times New Roman" w:eastAsia="標楷體" w:hAnsi="Times New Roman"/>
          <w:sz w:val="26"/>
        </w:rPr>
        <w:t>自中華民國</w:t>
      </w:r>
      <w:r>
        <w:rPr>
          <w:rFonts w:ascii="Times New Roman" w:eastAsia="標楷體" w:hAnsi="Times New Roman"/>
          <w:sz w:val="26"/>
        </w:rPr>
        <w:t>○</w:t>
      </w:r>
      <w:r>
        <w:rPr>
          <w:rFonts w:ascii="Times New Roman" w:eastAsia="標楷體" w:hAnsi="Times New Roman"/>
          <w:sz w:val="26"/>
        </w:rPr>
        <w:t>年</w:t>
      </w:r>
      <w:r>
        <w:rPr>
          <w:rFonts w:ascii="Times New Roman" w:eastAsia="標楷體" w:hAnsi="Times New Roman"/>
          <w:sz w:val="26"/>
        </w:rPr>
        <w:t>○</w:t>
      </w:r>
      <w:r>
        <w:rPr>
          <w:rFonts w:ascii="Times New Roman" w:eastAsia="標楷體" w:hAnsi="Times New Roman"/>
          <w:sz w:val="26"/>
        </w:rPr>
        <w:t>月</w:t>
      </w:r>
      <w:r>
        <w:rPr>
          <w:rFonts w:ascii="Times New Roman" w:eastAsia="標楷體" w:hAnsi="Times New Roman"/>
          <w:sz w:val="26"/>
        </w:rPr>
        <w:t>○</w:t>
      </w:r>
      <w:r>
        <w:rPr>
          <w:rFonts w:ascii="Times New Roman" w:eastAsia="標楷體" w:hAnsi="Times New Roman"/>
          <w:sz w:val="26"/>
        </w:rPr>
        <w:t>日至中華民國</w:t>
      </w:r>
      <w:r>
        <w:rPr>
          <w:rFonts w:ascii="Times New Roman" w:eastAsia="標楷體" w:hAnsi="Times New Roman"/>
          <w:sz w:val="26"/>
        </w:rPr>
        <w:t>○</w:t>
      </w:r>
      <w:r>
        <w:rPr>
          <w:rFonts w:ascii="Times New Roman" w:eastAsia="標楷體" w:hAnsi="Times New Roman"/>
          <w:sz w:val="26"/>
        </w:rPr>
        <w:t>年</w:t>
      </w:r>
      <w:r>
        <w:rPr>
          <w:rFonts w:ascii="Times New Roman" w:eastAsia="標楷體" w:hAnsi="Times New Roman"/>
          <w:sz w:val="26"/>
        </w:rPr>
        <w:t>○</w:t>
      </w:r>
      <w:r>
        <w:rPr>
          <w:rFonts w:ascii="Times New Roman" w:eastAsia="標楷體" w:hAnsi="Times New Roman"/>
          <w:sz w:val="26"/>
        </w:rPr>
        <w:t>月</w:t>
      </w:r>
      <w:r>
        <w:rPr>
          <w:rFonts w:ascii="Times New Roman" w:eastAsia="標楷體" w:hAnsi="Times New Roman"/>
          <w:sz w:val="26"/>
        </w:rPr>
        <w:t>○</w:t>
      </w:r>
      <w:r>
        <w:rPr>
          <w:rFonts w:ascii="Times New Roman" w:eastAsia="標楷體" w:hAnsi="Times New Roman"/>
          <w:sz w:val="26"/>
        </w:rPr>
        <w:t>日止。</w:t>
      </w:r>
    </w:p>
    <w:p w14:paraId="59604BEF" w14:textId="77777777" w:rsidR="00AB6B70" w:rsidRDefault="00AB6B70" w:rsidP="00AB6B70">
      <w:pPr>
        <w:pStyle w:val="af2"/>
        <w:numPr>
          <w:ilvl w:val="0"/>
          <w:numId w:val="5"/>
        </w:numPr>
        <w:spacing w:before="120"/>
        <w:ind w:left="1418" w:hanging="567"/>
        <w:jc w:val="both"/>
        <w:rPr>
          <w:rFonts w:ascii="Times New Roman" w:eastAsia="標楷體" w:hAnsi="Times New Roman"/>
          <w:sz w:val="26"/>
        </w:rPr>
      </w:pPr>
      <w:bookmarkStart w:id="2" w:name="_Hlk176166919"/>
      <w:r>
        <w:rPr>
          <w:rFonts w:ascii="Times New Roman" w:eastAsia="標楷體" w:hAnsi="Times New Roman"/>
          <w:sz w:val="26"/>
        </w:rPr>
        <w:t>契約期間：自本計畫核准時起，</w:t>
      </w:r>
      <w:proofErr w:type="gramStart"/>
      <w:r>
        <w:rPr>
          <w:rFonts w:ascii="Times New Roman" w:eastAsia="標楷體" w:hAnsi="Times New Roman"/>
          <w:sz w:val="26"/>
        </w:rPr>
        <w:t>至甲方</w:t>
      </w:r>
      <w:proofErr w:type="gramEnd"/>
      <w:r>
        <w:rPr>
          <w:rFonts w:ascii="Times New Roman" w:eastAsia="標楷體" w:hAnsi="Times New Roman"/>
          <w:sz w:val="26"/>
        </w:rPr>
        <w:t>認定乙方為履行本契約計畫完成所有應盡義務時止。</w:t>
      </w:r>
      <w:bookmarkEnd w:id="2"/>
    </w:p>
    <w:p w14:paraId="5E4DE71D"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計畫經費金額</w:t>
      </w:r>
    </w:p>
    <w:p w14:paraId="6DA834D3" w14:textId="77777777" w:rsidR="00AB6B70" w:rsidRDefault="00AB6B70" w:rsidP="00AB6B70">
      <w:pPr>
        <w:pStyle w:val="af2"/>
        <w:numPr>
          <w:ilvl w:val="0"/>
          <w:numId w:val="8"/>
        </w:numPr>
        <w:spacing w:before="120"/>
        <w:ind w:left="1418" w:hanging="567"/>
        <w:jc w:val="both"/>
      </w:pPr>
      <w:r>
        <w:rPr>
          <w:rFonts w:ascii="Times New Roman" w:eastAsia="標楷體" w:hAnsi="Times New Roman"/>
          <w:sz w:val="26"/>
        </w:rPr>
        <w:t>本計畫補助經費計新臺幣</w:t>
      </w:r>
      <w:r>
        <w:rPr>
          <w:rFonts w:ascii="Times New Roman" w:eastAsia="標楷體" w:hAnsi="Times New Roman"/>
          <w:sz w:val="26"/>
        </w:rPr>
        <w:t>0,000,000</w:t>
      </w:r>
      <w:r>
        <w:rPr>
          <w:rFonts w:ascii="Times New Roman" w:eastAsia="標楷體" w:hAnsi="Times New Roman"/>
          <w:sz w:val="26"/>
        </w:rPr>
        <w:t>元整，包括甲方補助撥給乙方之補助款（以下簡稱「補助款」）新臺幣</w:t>
      </w:r>
      <w:r>
        <w:rPr>
          <w:rFonts w:ascii="Times New Roman" w:eastAsia="標楷體" w:hAnsi="Times New Roman"/>
          <w:sz w:val="26"/>
        </w:rPr>
        <w:t>○○</w:t>
      </w:r>
      <w:r>
        <w:rPr>
          <w:rFonts w:ascii="Times New Roman" w:eastAsia="標楷體" w:hAnsi="Times New Roman"/>
          <w:sz w:val="26"/>
        </w:rPr>
        <w:t>元整，乙方配合款新臺幣</w:t>
      </w:r>
      <w:r>
        <w:rPr>
          <w:rFonts w:ascii="Times New Roman" w:eastAsia="標楷體" w:hAnsi="Times New Roman"/>
          <w:sz w:val="26"/>
        </w:rPr>
        <w:t>○○</w:t>
      </w:r>
      <w:r>
        <w:rPr>
          <w:rFonts w:ascii="Times New Roman" w:eastAsia="標楷體" w:hAnsi="Times New Roman"/>
          <w:sz w:val="26"/>
        </w:rPr>
        <w:t>元整，經費內容詳如計畫書之海洋科技專案經費需求表。</w:t>
      </w:r>
    </w:p>
    <w:p w14:paraId="68FF7511" w14:textId="77777777" w:rsidR="00AB6B70" w:rsidRDefault="00AB6B70" w:rsidP="00AB6B70">
      <w:pPr>
        <w:pStyle w:val="af2"/>
        <w:numPr>
          <w:ilvl w:val="0"/>
          <w:numId w:val="7"/>
        </w:numPr>
        <w:spacing w:before="120"/>
        <w:ind w:left="1418" w:hanging="567"/>
        <w:jc w:val="both"/>
      </w:pPr>
      <w:r>
        <w:rPr>
          <w:rFonts w:ascii="Times New Roman" w:eastAsia="標楷體" w:hAnsi="Times New Roman"/>
          <w:sz w:val="26"/>
        </w:rPr>
        <w:t>本計畫執行期間若因甲方發生年度預算裁減、執行節約措施等不可歸責之因素，或乙方發生年度工作項目調整，致影響履約者，甲方得以書面通知乙方變更計畫經費之金額及給付方式、或經通知後逕自終止補助契約且不負任何賠償責任，乙方應同意配合辦理。</w:t>
      </w:r>
    </w:p>
    <w:p w14:paraId="2B3AF51A" w14:textId="77777777" w:rsidR="00AB6B70" w:rsidRDefault="00AB6B70" w:rsidP="00AB6B70">
      <w:pPr>
        <w:pStyle w:val="af2"/>
        <w:numPr>
          <w:ilvl w:val="0"/>
          <w:numId w:val="1"/>
        </w:numPr>
        <w:snapToGrid w:val="0"/>
        <w:spacing w:before="120" w:line="360" w:lineRule="atLeast"/>
        <w:ind w:left="500" w:hanging="500"/>
        <w:jc w:val="both"/>
      </w:pPr>
      <w:r>
        <w:rPr>
          <w:rFonts w:ascii="Times New Roman" w:eastAsia="標楷體" w:hAnsi="Times New Roman"/>
          <w:b/>
          <w:sz w:val="26"/>
        </w:rPr>
        <w:t>計畫經費之撥付方式與條件</w:t>
      </w:r>
      <w:r>
        <w:rPr>
          <w:rFonts w:ascii="Times New Roman" w:eastAsia="標楷體" w:hAnsi="Times New Roman"/>
          <w:sz w:val="26"/>
        </w:rPr>
        <w:t>（付款期數、條件、比例等，可視個案情況調整）</w:t>
      </w:r>
    </w:p>
    <w:p w14:paraId="0FD9BDD1" w14:textId="77777777" w:rsidR="00AB6B70" w:rsidRDefault="00AB6B70" w:rsidP="00AB6B70">
      <w:pPr>
        <w:pStyle w:val="af2"/>
        <w:numPr>
          <w:ilvl w:val="0"/>
          <w:numId w:val="10"/>
        </w:numPr>
        <w:spacing w:before="120"/>
        <w:ind w:left="1418" w:hanging="567"/>
        <w:jc w:val="both"/>
      </w:pPr>
      <w:bookmarkStart w:id="3" w:name="_Hlk176176408"/>
      <w:r>
        <w:rPr>
          <w:rFonts w:ascii="Times New Roman" w:eastAsia="標楷體" w:hAnsi="Times New Roman"/>
          <w:sz w:val="26"/>
        </w:rPr>
        <w:t>計畫</w:t>
      </w:r>
      <w:r>
        <w:rPr>
          <w:rFonts w:ascii="Times New Roman" w:eastAsia="標楷體" w:hAnsi="Times New Roman"/>
          <w:sz w:val="26"/>
          <w:szCs w:val="26"/>
        </w:rPr>
        <w:t>補助款</w:t>
      </w:r>
      <w:r>
        <w:rPr>
          <w:rFonts w:ascii="Times New Roman" w:eastAsia="標楷體" w:hAnsi="Times New Roman"/>
          <w:sz w:val="26"/>
        </w:rPr>
        <w:t>由甲方分</w:t>
      </w:r>
      <w:r>
        <w:rPr>
          <w:rFonts w:ascii="Times New Roman" w:eastAsia="標楷體" w:hAnsi="Times New Roman"/>
          <w:sz w:val="26"/>
        </w:rPr>
        <w:t>2</w:t>
      </w:r>
      <w:r>
        <w:rPr>
          <w:rFonts w:ascii="Times New Roman" w:eastAsia="標楷體" w:hAnsi="Times New Roman"/>
          <w:sz w:val="26"/>
        </w:rPr>
        <w:t>期撥付</w:t>
      </w:r>
      <w:r>
        <w:rPr>
          <w:rFonts w:ascii="Times New Roman" w:eastAsia="標楷體" w:hAnsi="Times New Roman"/>
          <w:sz w:val="26"/>
          <w:szCs w:val="26"/>
        </w:rPr>
        <w:t>補助</w:t>
      </w:r>
      <w:proofErr w:type="gramStart"/>
      <w:r>
        <w:rPr>
          <w:rFonts w:ascii="Times New Roman" w:eastAsia="標楷體" w:hAnsi="Times New Roman"/>
          <w:sz w:val="26"/>
          <w:szCs w:val="26"/>
        </w:rPr>
        <w:t>款</w:t>
      </w:r>
      <w:r>
        <w:rPr>
          <w:rFonts w:ascii="Times New Roman" w:eastAsia="標楷體" w:hAnsi="Times New Roman"/>
          <w:sz w:val="26"/>
        </w:rPr>
        <w:t>予乙</w:t>
      </w:r>
      <w:proofErr w:type="gramEnd"/>
      <w:r>
        <w:rPr>
          <w:rFonts w:ascii="Times New Roman" w:eastAsia="標楷體" w:hAnsi="Times New Roman"/>
          <w:sz w:val="26"/>
        </w:rPr>
        <w:t>方，乙方於簽約後檢具與請款金額一致之領據，向甲方申請撥付。</w:t>
      </w:r>
      <w:bookmarkEnd w:id="3"/>
    </w:p>
    <w:p w14:paraId="2F53A676" w14:textId="77777777" w:rsidR="00AB6B70" w:rsidRDefault="00AB6B70" w:rsidP="00AB6B70">
      <w:pPr>
        <w:pStyle w:val="af2"/>
        <w:numPr>
          <w:ilvl w:val="0"/>
          <w:numId w:val="12"/>
        </w:numPr>
        <w:snapToGrid w:val="0"/>
        <w:spacing w:before="120"/>
        <w:ind w:left="1418" w:hanging="425"/>
        <w:jc w:val="both"/>
      </w:pPr>
      <w:proofErr w:type="gramStart"/>
      <w:r>
        <w:rPr>
          <w:rFonts w:ascii="Times New Roman" w:eastAsia="標楷體" w:hAnsi="Times New Roman"/>
          <w:sz w:val="26"/>
        </w:rPr>
        <w:t>第</w:t>
      </w:r>
      <w:r>
        <w:rPr>
          <w:rFonts w:ascii="Times New Roman" w:eastAsia="標楷體" w:hAnsi="Times New Roman"/>
          <w:sz w:val="26"/>
        </w:rPr>
        <w:t>1</w:t>
      </w:r>
      <w:r>
        <w:rPr>
          <w:rFonts w:ascii="Times New Roman" w:eastAsia="標楷體" w:hAnsi="Times New Roman"/>
          <w:sz w:val="26"/>
        </w:rPr>
        <w:t>期款</w:t>
      </w:r>
      <w:proofErr w:type="gramEnd"/>
      <w:r>
        <w:rPr>
          <w:rFonts w:ascii="Times New Roman" w:eastAsia="標楷體" w:hAnsi="Times New Roman"/>
          <w:sz w:val="26"/>
        </w:rPr>
        <w:t>：契約生效後撥付計畫總</w:t>
      </w:r>
      <w:r>
        <w:rPr>
          <w:rFonts w:ascii="Times New Roman" w:eastAsia="標楷體" w:hAnsi="Times New Roman"/>
          <w:sz w:val="26"/>
          <w:szCs w:val="26"/>
        </w:rPr>
        <w:t>補助款</w:t>
      </w:r>
      <w:r>
        <w:rPr>
          <w:rFonts w:ascii="Times New Roman" w:eastAsia="標楷體" w:hAnsi="Times New Roman"/>
          <w:sz w:val="26"/>
        </w:rPr>
        <w:t>40</w:t>
      </w:r>
      <w:bookmarkStart w:id="4" w:name="_Hlk511985170"/>
      <w:r>
        <w:rPr>
          <w:rFonts w:ascii="Times New Roman" w:eastAsia="標楷體" w:hAnsi="Times New Roman"/>
          <w:sz w:val="26"/>
        </w:rPr>
        <w:t>%</w:t>
      </w:r>
      <w:r>
        <w:rPr>
          <w:rFonts w:ascii="Times New Roman" w:eastAsia="標楷體" w:hAnsi="Times New Roman"/>
          <w:sz w:val="26"/>
        </w:rPr>
        <w:t>，計新臺幣</w:t>
      </w:r>
      <w:r>
        <w:rPr>
          <w:rFonts w:ascii="Times New Roman" w:eastAsia="標楷體" w:hAnsi="Times New Roman"/>
          <w:sz w:val="26"/>
        </w:rPr>
        <w:t>○○</w:t>
      </w:r>
      <w:r>
        <w:rPr>
          <w:rFonts w:ascii="Times New Roman" w:eastAsia="標楷體" w:hAnsi="Times New Roman"/>
          <w:sz w:val="26"/>
        </w:rPr>
        <w:t>元整</w:t>
      </w:r>
      <w:bookmarkEnd w:id="4"/>
      <w:r>
        <w:rPr>
          <w:rFonts w:ascii="Times New Roman" w:eastAsia="標楷體" w:hAnsi="Times New Roman"/>
          <w:sz w:val="26"/>
          <w:szCs w:val="26"/>
        </w:rPr>
        <w:t>。</w:t>
      </w:r>
    </w:p>
    <w:p w14:paraId="3725C4CD" w14:textId="77777777" w:rsidR="00AB6B70" w:rsidRDefault="00AB6B70" w:rsidP="00AB6B70">
      <w:pPr>
        <w:pStyle w:val="af2"/>
        <w:numPr>
          <w:ilvl w:val="0"/>
          <w:numId w:val="11"/>
        </w:numPr>
        <w:snapToGrid w:val="0"/>
        <w:spacing w:before="120"/>
        <w:ind w:left="1418" w:hanging="425"/>
        <w:jc w:val="both"/>
      </w:pPr>
      <w:proofErr w:type="gramStart"/>
      <w:r>
        <w:rPr>
          <w:rFonts w:ascii="Times New Roman" w:eastAsia="標楷體" w:hAnsi="Times New Roman"/>
          <w:sz w:val="26"/>
        </w:rPr>
        <w:lastRenderedPageBreak/>
        <w:t>第</w:t>
      </w:r>
      <w:r>
        <w:rPr>
          <w:rFonts w:ascii="Times New Roman" w:eastAsia="標楷體" w:hAnsi="Times New Roman"/>
          <w:sz w:val="26"/>
        </w:rPr>
        <w:t>2</w:t>
      </w:r>
      <w:r>
        <w:rPr>
          <w:rFonts w:ascii="Times New Roman" w:eastAsia="標楷體" w:hAnsi="Times New Roman"/>
          <w:sz w:val="26"/>
        </w:rPr>
        <w:t>期款</w:t>
      </w:r>
      <w:proofErr w:type="gramEnd"/>
      <w:r>
        <w:rPr>
          <w:rFonts w:ascii="Times New Roman" w:eastAsia="標楷體" w:hAnsi="Times New Roman"/>
          <w:sz w:val="26"/>
        </w:rPr>
        <w:t>：</w:t>
      </w:r>
      <w:r>
        <w:rPr>
          <w:rFonts w:ascii="Times New Roman" w:eastAsia="標楷體" w:hAnsi="Times New Roman"/>
          <w:kern w:val="0"/>
          <w:sz w:val="26"/>
        </w:rPr>
        <w:t>經期末審查通過，並繳交期末暨成果效益報告</w:t>
      </w:r>
      <w:r>
        <w:rPr>
          <w:rFonts w:ascii="Times New Roman" w:eastAsia="標楷體" w:hAnsi="Times New Roman"/>
          <w:sz w:val="26"/>
        </w:rPr>
        <w:t>，撥付計畫總</w:t>
      </w:r>
      <w:r>
        <w:rPr>
          <w:rFonts w:ascii="Times New Roman" w:eastAsia="標楷體" w:hAnsi="Times New Roman"/>
          <w:sz w:val="26"/>
          <w:szCs w:val="26"/>
        </w:rPr>
        <w:t>補助款</w:t>
      </w:r>
      <w:r>
        <w:rPr>
          <w:rFonts w:ascii="Times New Roman" w:eastAsia="標楷體" w:hAnsi="Times New Roman"/>
          <w:sz w:val="26"/>
        </w:rPr>
        <w:t>60%</w:t>
      </w:r>
      <w:r>
        <w:rPr>
          <w:rFonts w:ascii="Times New Roman" w:eastAsia="標楷體" w:hAnsi="Times New Roman"/>
          <w:sz w:val="26"/>
        </w:rPr>
        <w:t>，計新臺幣</w:t>
      </w:r>
      <w:r>
        <w:rPr>
          <w:rFonts w:ascii="Times New Roman" w:eastAsia="標楷體" w:hAnsi="Times New Roman"/>
          <w:sz w:val="26"/>
        </w:rPr>
        <w:t>○○</w:t>
      </w:r>
      <w:r>
        <w:rPr>
          <w:rFonts w:ascii="Times New Roman" w:eastAsia="標楷體" w:hAnsi="Times New Roman"/>
          <w:sz w:val="26"/>
        </w:rPr>
        <w:t>元整。</w:t>
      </w:r>
    </w:p>
    <w:p w14:paraId="3EFBAE56" w14:textId="77777777" w:rsidR="00AB6B70" w:rsidRDefault="00AB6B70" w:rsidP="00AB6B70">
      <w:pPr>
        <w:pStyle w:val="af2"/>
        <w:numPr>
          <w:ilvl w:val="0"/>
          <w:numId w:val="9"/>
        </w:numPr>
        <w:spacing w:before="120"/>
        <w:ind w:left="1418" w:hanging="567"/>
        <w:jc w:val="both"/>
        <w:rPr>
          <w:rFonts w:ascii="Times New Roman" w:eastAsia="標楷體" w:hAnsi="Times New Roman"/>
          <w:sz w:val="26"/>
        </w:rPr>
      </w:pPr>
      <w:r>
        <w:rPr>
          <w:rFonts w:ascii="Times New Roman" w:eastAsia="標楷體" w:hAnsi="Times New Roman"/>
          <w:sz w:val="26"/>
        </w:rPr>
        <w:t>契約價金之給付，依契約價金總額結算。因契約變更致履約標的項目或數量有增減時，就變更部分予以加減價結算。若有相關項目如稅捐、利潤或管理費等另列一式計價者，應依結算總價與契約價金總額比例增減之。但契約已訂明不適用比例增減條件者，不在此限。</w:t>
      </w:r>
    </w:p>
    <w:p w14:paraId="585BE61E" w14:textId="77777777" w:rsidR="00AB6B70" w:rsidRDefault="00AB6B70" w:rsidP="00AB6B70">
      <w:pPr>
        <w:pStyle w:val="af2"/>
        <w:numPr>
          <w:ilvl w:val="0"/>
          <w:numId w:val="9"/>
        </w:numPr>
        <w:spacing w:before="120"/>
        <w:ind w:left="1418" w:hanging="567"/>
        <w:jc w:val="both"/>
      </w:pPr>
      <w:bookmarkStart w:id="5" w:name="_Hlk176177097"/>
      <w:r>
        <w:rPr>
          <w:rFonts w:ascii="Times New Roman" w:eastAsia="標楷體" w:hAnsi="Times New Roman"/>
          <w:sz w:val="26"/>
        </w:rPr>
        <w:t>本計畫完成或本契約經終止、解除時，如有須繳回補助款者，應於本計畫完成或契約終止、解除後</w:t>
      </w:r>
      <w:r>
        <w:rPr>
          <w:rFonts w:ascii="Times New Roman" w:eastAsia="標楷體" w:hAnsi="Times New Roman"/>
          <w:sz w:val="26"/>
        </w:rPr>
        <w:t>15</w:t>
      </w:r>
      <w:r>
        <w:rPr>
          <w:rFonts w:ascii="Times New Roman" w:eastAsia="標楷體" w:hAnsi="Times New Roman"/>
          <w:sz w:val="26"/>
        </w:rPr>
        <w:t>日內一併交由甲方，如經甲方催收逾一個月仍</w:t>
      </w:r>
      <w:proofErr w:type="gramStart"/>
      <w:r>
        <w:rPr>
          <w:rFonts w:ascii="Times New Roman" w:eastAsia="標楷體" w:hAnsi="Times New Roman"/>
          <w:sz w:val="26"/>
        </w:rPr>
        <w:t>未繳送者</w:t>
      </w:r>
      <w:proofErr w:type="gramEnd"/>
      <w:r>
        <w:rPr>
          <w:rFonts w:ascii="Times New Roman" w:eastAsia="標楷體" w:hAnsi="Times New Roman"/>
          <w:sz w:val="26"/>
        </w:rPr>
        <w:t>，甲方得提交仲裁或提出訴訟。因乙方未繳回或延遲繳回，</w:t>
      </w:r>
      <w:proofErr w:type="gramStart"/>
      <w:r>
        <w:rPr>
          <w:rFonts w:ascii="Times New Roman" w:eastAsia="標楷體" w:hAnsi="Times New Roman"/>
          <w:sz w:val="26"/>
        </w:rPr>
        <w:t>致甲方</w:t>
      </w:r>
      <w:proofErr w:type="gramEnd"/>
      <w:r>
        <w:rPr>
          <w:rFonts w:ascii="Times New Roman" w:eastAsia="標楷體" w:hAnsi="Times New Roman"/>
          <w:sz w:val="26"/>
        </w:rPr>
        <w:t>所產生訴訟費、律師費、顧問費與其他</w:t>
      </w:r>
      <w:proofErr w:type="gramStart"/>
      <w:r>
        <w:rPr>
          <w:rFonts w:ascii="Times New Roman" w:eastAsia="標楷體" w:hAnsi="Times New Roman"/>
          <w:sz w:val="26"/>
        </w:rPr>
        <w:t>之</w:t>
      </w:r>
      <w:proofErr w:type="gramEnd"/>
      <w:r>
        <w:rPr>
          <w:rFonts w:ascii="Times New Roman" w:eastAsia="標楷體" w:hAnsi="Times New Roman"/>
          <w:sz w:val="26"/>
        </w:rPr>
        <w:t>損失及相關費用、利息等，概由乙方全額負擔。</w:t>
      </w:r>
      <w:bookmarkEnd w:id="5"/>
      <w:r>
        <w:rPr>
          <w:rFonts w:ascii="Times New Roman" w:eastAsia="標楷體" w:hAnsi="Times New Roman"/>
          <w:sz w:val="26"/>
        </w:rPr>
        <w:t>前述乙方應負責繳回之所有款項及賠償範圍包括所有共同執行之第三人部分</w:t>
      </w:r>
      <w:r>
        <w:rPr>
          <w:rFonts w:ascii="Times New Roman" w:eastAsia="標楷體" w:hAnsi="Times New Roman"/>
          <w:sz w:val="26"/>
        </w:rPr>
        <w:t xml:space="preserve"> </w:t>
      </w:r>
      <w:r>
        <w:rPr>
          <w:rFonts w:ascii="Times New Roman" w:eastAsia="標楷體" w:hAnsi="Times New Roman"/>
          <w:sz w:val="26"/>
        </w:rPr>
        <w:t>。</w:t>
      </w:r>
      <w:r>
        <w:rPr>
          <w:rFonts w:ascii="Times New Roman" w:eastAsia="標楷體" w:hAnsi="Times New Roman"/>
          <w:sz w:val="26"/>
        </w:rPr>
        <w:br/>
      </w:r>
    </w:p>
    <w:p w14:paraId="5897F4AC"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6" w:name="_Ref453056775"/>
      <w:r>
        <w:rPr>
          <w:rFonts w:ascii="Times New Roman" w:eastAsia="標楷體" w:hAnsi="Times New Roman"/>
          <w:b/>
          <w:sz w:val="26"/>
        </w:rPr>
        <w:t>計畫經費之支存</w:t>
      </w:r>
      <w:bookmarkEnd w:id="6"/>
    </w:p>
    <w:p w14:paraId="58925A47" w14:textId="77777777" w:rsidR="00AB6B70" w:rsidRDefault="00AB6B70" w:rsidP="00AB6B70">
      <w:pPr>
        <w:pStyle w:val="af2"/>
        <w:numPr>
          <w:ilvl w:val="0"/>
          <w:numId w:val="14"/>
        </w:numPr>
        <w:spacing w:before="120"/>
        <w:ind w:left="1276" w:hanging="567"/>
        <w:jc w:val="both"/>
      </w:pPr>
      <w:r>
        <w:rPr>
          <w:rFonts w:ascii="Times New Roman" w:eastAsia="標楷體" w:hAnsi="Times New Roman"/>
          <w:sz w:val="26"/>
        </w:rPr>
        <w:t>乙方應將計畫經費專戶儲存管理，並依甲方核定之預算項目核實動支，以用於與本計畫內容直接有關者為限。其動支情形，甲方得隨時派員查核，已實施校務基金之學校經費應納入基金收支管理。</w:t>
      </w:r>
    </w:p>
    <w:p w14:paraId="019E2FF0" w14:textId="77777777" w:rsidR="00AB6B70" w:rsidRDefault="00AB6B70" w:rsidP="00AB6B70">
      <w:pPr>
        <w:pStyle w:val="af2"/>
        <w:numPr>
          <w:ilvl w:val="0"/>
          <w:numId w:val="13"/>
        </w:numPr>
        <w:spacing w:before="120"/>
        <w:ind w:left="1276" w:hanging="567"/>
        <w:jc w:val="both"/>
      </w:pPr>
      <w:r>
        <w:rPr>
          <w:rFonts w:ascii="Times New Roman" w:eastAsia="標楷體" w:hAnsi="Times New Roman"/>
          <w:sz w:val="26"/>
        </w:rPr>
        <w:t>實施校務基金之學校及中央研究院科學研究基金，於計畫執行結束後，計畫賸餘款應予繳回。</w:t>
      </w:r>
    </w:p>
    <w:p w14:paraId="2CA1AB02" w14:textId="77777777" w:rsidR="00AB6B70" w:rsidRDefault="00AB6B70" w:rsidP="00AB6B70">
      <w:pPr>
        <w:pStyle w:val="af2"/>
        <w:numPr>
          <w:ilvl w:val="0"/>
          <w:numId w:val="13"/>
        </w:numPr>
        <w:spacing w:before="120"/>
        <w:ind w:left="1276" w:hanging="567"/>
        <w:jc w:val="both"/>
      </w:pPr>
      <w:r>
        <w:rPr>
          <w:rFonts w:ascii="Times New Roman" w:eastAsia="標楷體" w:hAnsi="Times New Roman"/>
          <w:sz w:val="26"/>
        </w:rPr>
        <w:t>乙方執行本計畫有關計畫經費之支存及會計事務之處理，應依甲方經費處理規定辦理。除已實施校務基金之學校及中央研究院科學研究基金外，乙方於計畫執行結束後，經費如有結餘，應如數</w:t>
      </w:r>
      <w:proofErr w:type="gramStart"/>
      <w:r>
        <w:rPr>
          <w:rFonts w:ascii="Times New Roman" w:eastAsia="標楷體" w:hAnsi="Times New Roman"/>
          <w:sz w:val="26"/>
        </w:rPr>
        <w:t>繳還甲方</w:t>
      </w:r>
      <w:proofErr w:type="gramEnd"/>
      <w:r>
        <w:rPr>
          <w:rFonts w:ascii="Times New Roman" w:eastAsia="標楷體" w:hAnsi="Times New Roman"/>
          <w:sz w:val="26"/>
        </w:rPr>
        <w:t>，如有衍生其他收入（如罰款及計畫內所發生之物品、財產及廢料變賣收入、利息等），亦應</w:t>
      </w:r>
      <w:proofErr w:type="gramStart"/>
      <w:r>
        <w:rPr>
          <w:rFonts w:ascii="Times New Roman" w:eastAsia="標楷體" w:hAnsi="Times New Roman"/>
          <w:sz w:val="26"/>
        </w:rPr>
        <w:t>繳還甲方</w:t>
      </w:r>
      <w:proofErr w:type="gramEnd"/>
      <w:r>
        <w:rPr>
          <w:rFonts w:ascii="Times New Roman" w:eastAsia="標楷體" w:hAnsi="Times New Roman"/>
          <w:sz w:val="26"/>
        </w:rPr>
        <w:t>。</w:t>
      </w:r>
    </w:p>
    <w:p w14:paraId="512A34A2" w14:textId="77777777" w:rsidR="00AB6B70" w:rsidRDefault="00AB6B70" w:rsidP="00AB6B70">
      <w:pPr>
        <w:pStyle w:val="af2"/>
        <w:numPr>
          <w:ilvl w:val="0"/>
          <w:numId w:val="13"/>
        </w:numPr>
        <w:spacing w:before="120"/>
        <w:ind w:left="1276" w:hanging="567"/>
        <w:jc w:val="both"/>
      </w:pPr>
      <w:r>
        <w:rPr>
          <w:rFonts w:ascii="Times New Roman" w:eastAsia="標楷體" w:hAnsi="Times New Roman"/>
          <w:sz w:val="26"/>
        </w:rPr>
        <w:t>乙方執行計畫產生之研發成果收入，應依「海洋委員會科學技術研究發展成果歸屬及運用辦法」（以下簡稱研發成果歸屬及運用辦法）及相關規定辦理。</w:t>
      </w:r>
    </w:p>
    <w:p w14:paraId="5B320613" w14:textId="77777777" w:rsidR="00AB6B70" w:rsidRDefault="00AB6B70" w:rsidP="00AB6B70">
      <w:pPr>
        <w:pStyle w:val="af2"/>
        <w:numPr>
          <w:ilvl w:val="0"/>
          <w:numId w:val="13"/>
        </w:numPr>
        <w:spacing w:before="120"/>
        <w:ind w:left="1276" w:hanging="567"/>
        <w:jc w:val="both"/>
      </w:pPr>
      <w:r>
        <w:rPr>
          <w:rFonts w:ascii="Times New Roman" w:eastAsia="標楷體" w:hAnsi="Times New Roman"/>
          <w:sz w:val="26"/>
        </w:rPr>
        <w:t>乙方在計畫執行中，如因實際需要必須變更預算時，須依據甲方主管計畫經費處理手冊規定提出預算變更明細表述明理由，</w:t>
      </w:r>
      <w:proofErr w:type="gramStart"/>
      <w:r>
        <w:rPr>
          <w:rFonts w:ascii="Times New Roman" w:eastAsia="標楷體" w:hAnsi="Times New Roman"/>
          <w:sz w:val="26"/>
        </w:rPr>
        <w:t>經徵得甲</w:t>
      </w:r>
      <w:proofErr w:type="gramEnd"/>
      <w:r>
        <w:rPr>
          <w:rFonts w:ascii="Times New Roman" w:eastAsia="標楷體" w:hAnsi="Times New Roman"/>
          <w:sz w:val="26"/>
        </w:rPr>
        <w:t>方書面同意後為之，且須於計畫執行期限結束</w:t>
      </w:r>
      <w:r>
        <w:rPr>
          <w:rFonts w:ascii="Times New Roman" w:eastAsia="標楷體" w:hAnsi="Times New Roman"/>
          <w:sz w:val="26"/>
        </w:rPr>
        <w:t>2</w:t>
      </w:r>
      <w:r>
        <w:rPr>
          <w:rFonts w:ascii="Times New Roman" w:eastAsia="標楷體" w:hAnsi="Times New Roman"/>
          <w:sz w:val="26"/>
        </w:rPr>
        <w:t>個月前辦理。</w:t>
      </w:r>
    </w:p>
    <w:p w14:paraId="291FF98B" w14:textId="77777777" w:rsidR="00AB6B70" w:rsidRDefault="00AB6B70" w:rsidP="00AB6B70">
      <w:pPr>
        <w:pStyle w:val="af2"/>
        <w:numPr>
          <w:ilvl w:val="0"/>
          <w:numId w:val="13"/>
        </w:numPr>
        <w:spacing w:before="120"/>
        <w:ind w:left="1276" w:hanging="567"/>
        <w:jc w:val="both"/>
      </w:pPr>
      <w:r>
        <w:rPr>
          <w:rFonts w:ascii="Times New Roman" w:eastAsia="標楷體" w:hAnsi="Times New Roman"/>
          <w:sz w:val="26"/>
        </w:rPr>
        <w:t>乙方如於計畫所屬會計年度內因不可抗力因素不能結束計畫而必須延期時，得申請展延經費繼續支用，展延手續依據甲方主管計畫經費處理手冊之規定辦理。</w:t>
      </w:r>
    </w:p>
    <w:p w14:paraId="4AB51FE3"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7" w:name="_Ref453056819"/>
      <w:r>
        <w:rPr>
          <w:rFonts w:ascii="Times New Roman" w:eastAsia="標楷體" w:hAnsi="Times New Roman"/>
          <w:b/>
          <w:sz w:val="26"/>
        </w:rPr>
        <w:t>計畫內容之變更、契約變更及轉讓</w:t>
      </w:r>
      <w:bookmarkEnd w:id="7"/>
      <w:r>
        <w:rPr>
          <w:rFonts w:ascii="Times New Roman" w:eastAsia="標楷體" w:hAnsi="Times New Roman"/>
          <w:b/>
          <w:sz w:val="26"/>
        </w:rPr>
        <w:t xml:space="preserve">　</w:t>
      </w:r>
    </w:p>
    <w:p w14:paraId="219531DD" w14:textId="77777777" w:rsidR="00AB6B70" w:rsidRDefault="00AB6B70" w:rsidP="00AB6B70">
      <w:pPr>
        <w:pStyle w:val="af2"/>
        <w:numPr>
          <w:ilvl w:val="0"/>
          <w:numId w:val="16"/>
        </w:numPr>
        <w:spacing w:before="120"/>
        <w:ind w:left="1276" w:hanging="567"/>
        <w:jc w:val="both"/>
        <w:rPr>
          <w:rFonts w:ascii="Times New Roman" w:eastAsia="標楷體" w:hAnsi="Times New Roman"/>
          <w:sz w:val="26"/>
        </w:rPr>
      </w:pPr>
      <w:r>
        <w:rPr>
          <w:rFonts w:ascii="Times New Roman" w:eastAsia="標楷體" w:hAnsi="Times New Roman"/>
          <w:sz w:val="26"/>
        </w:rPr>
        <w:t>乙方如認為本計畫有變更內容之必要時，應於計畫執行期限結束</w:t>
      </w:r>
      <w:r>
        <w:rPr>
          <w:rFonts w:ascii="Times New Roman" w:eastAsia="標楷體" w:hAnsi="Times New Roman"/>
          <w:sz w:val="26"/>
        </w:rPr>
        <w:t>2</w:t>
      </w:r>
      <w:r>
        <w:rPr>
          <w:rFonts w:ascii="Times New Roman" w:eastAsia="標楷體" w:hAnsi="Times New Roman"/>
          <w:sz w:val="26"/>
        </w:rPr>
        <w:t>個月前，敘明變更理由向甲方提出申請，經甲方同意後執行。乙方於甲方接受其所提出須變更之相關文件前，不得自行變更契約。</w:t>
      </w:r>
    </w:p>
    <w:p w14:paraId="73A6C26D" w14:textId="77777777" w:rsidR="00AB6B70" w:rsidRDefault="00AB6B70" w:rsidP="00AB6B70">
      <w:pPr>
        <w:pStyle w:val="af2"/>
        <w:numPr>
          <w:ilvl w:val="0"/>
          <w:numId w:val="15"/>
        </w:numPr>
        <w:spacing w:before="120"/>
        <w:ind w:left="1276" w:hanging="567"/>
        <w:jc w:val="both"/>
        <w:rPr>
          <w:rFonts w:ascii="Times New Roman" w:eastAsia="標楷體" w:hAnsi="Times New Roman"/>
          <w:sz w:val="26"/>
        </w:rPr>
      </w:pPr>
      <w:r>
        <w:rPr>
          <w:rFonts w:ascii="Times New Roman" w:eastAsia="標楷體" w:hAnsi="Times New Roman"/>
          <w:sz w:val="26"/>
        </w:rPr>
        <w:t>本計畫執行</w:t>
      </w:r>
      <w:proofErr w:type="gramStart"/>
      <w:r>
        <w:rPr>
          <w:rFonts w:ascii="Times New Roman" w:eastAsia="標楷體" w:hAnsi="Times New Roman"/>
          <w:sz w:val="26"/>
        </w:rPr>
        <w:t>期間，</w:t>
      </w:r>
      <w:proofErr w:type="gramEnd"/>
      <w:r>
        <w:rPr>
          <w:rFonts w:ascii="Times New Roman" w:eastAsia="標楷體" w:hAnsi="Times New Roman"/>
          <w:sz w:val="26"/>
        </w:rPr>
        <w:t>如因技術、市場、或其他外在不可抗力因素、情勢變遷而無法完成本計畫時，雙方皆得提出具體理由申請緩辦或停辦本計畫，經甲方審查同意後以書面通知乙方終止契約；本契約經甲方核定為停辦或緩辦者，乙方應於收到甲方通知函後</w:t>
      </w:r>
      <w:r>
        <w:rPr>
          <w:rFonts w:ascii="Times New Roman" w:eastAsia="標楷體" w:hAnsi="Times New Roman"/>
          <w:sz w:val="26"/>
        </w:rPr>
        <w:t>1</w:t>
      </w:r>
      <w:r>
        <w:rPr>
          <w:rFonts w:ascii="Times New Roman" w:eastAsia="標楷體" w:hAnsi="Times New Roman"/>
          <w:sz w:val="26"/>
        </w:rPr>
        <w:t>個月內，將本計畫未支用之計畫經費及已完成或進行中之一切相關資料</w:t>
      </w:r>
      <w:proofErr w:type="gramStart"/>
      <w:r>
        <w:rPr>
          <w:rFonts w:ascii="Times New Roman" w:eastAsia="標楷體" w:hAnsi="Times New Roman"/>
          <w:sz w:val="26"/>
        </w:rPr>
        <w:t>返還甲方</w:t>
      </w:r>
      <w:proofErr w:type="gramEnd"/>
      <w:r>
        <w:rPr>
          <w:rFonts w:ascii="Times New Roman" w:eastAsia="標楷體" w:hAnsi="Times New Roman"/>
          <w:sz w:val="26"/>
        </w:rPr>
        <w:t>。</w:t>
      </w:r>
    </w:p>
    <w:p w14:paraId="5F7DB2F3" w14:textId="77777777" w:rsidR="00AB6B70" w:rsidRDefault="00AB6B70" w:rsidP="00AB6B70">
      <w:pPr>
        <w:pStyle w:val="af2"/>
        <w:numPr>
          <w:ilvl w:val="0"/>
          <w:numId w:val="15"/>
        </w:numPr>
        <w:spacing w:before="120"/>
        <w:ind w:left="1276" w:hanging="567"/>
        <w:jc w:val="both"/>
        <w:rPr>
          <w:rFonts w:ascii="Times New Roman" w:eastAsia="標楷體" w:hAnsi="Times New Roman"/>
          <w:sz w:val="26"/>
        </w:rPr>
      </w:pPr>
      <w:r>
        <w:rPr>
          <w:rFonts w:ascii="Times New Roman" w:eastAsia="標楷體" w:hAnsi="Times New Roman"/>
          <w:sz w:val="26"/>
        </w:rPr>
        <w:t>本契約之解除，不影響甲方損害賠償請求權之行使。</w:t>
      </w:r>
    </w:p>
    <w:p w14:paraId="74470F15" w14:textId="77777777" w:rsidR="00AB6B70" w:rsidRDefault="00AB6B70" w:rsidP="00AB6B70">
      <w:pPr>
        <w:pStyle w:val="af2"/>
        <w:numPr>
          <w:ilvl w:val="0"/>
          <w:numId w:val="15"/>
        </w:numPr>
        <w:spacing w:before="120"/>
        <w:ind w:left="1276" w:hanging="567"/>
        <w:jc w:val="both"/>
        <w:rPr>
          <w:rFonts w:ascii="Times New Roman" w:eastAsia="標楷體" w:hAnsi="Times New Roman"/>
          <w:sz w:val="26"/>
        </w:rPr>
      </w:pPr>
      <w:r>
        <w:rPr>
          <w:rFonts w:ascii="Times New Roman" w:eastAsia="標楷體" w:hAnsi="Times New Roman"/>
          <w:sz w:val="26"/>
        </w:rPr>
        <w:t>如經甲方發現同一研究人員主持計畫（單一或細部）項數超過</w:t>
      </w:r>
      <w:r>
        <w:rPr>
          <w:rFonts w:ascii="Times New Roman" w:eastAsia="標楷體" w:hAnsi="Times New Roman"/>
          <w:sz w:val="26"/>
        </w:rPr>
        <w:t>2</w:t>
      </w:r>
      <w:r>
        <w:rPr>
          <w:rFonts w:ascii="Times New Roman" w:eastAsia="標楷體" w:hAnsi="Times New Roman"/>
          <w:sz w:val="26"/>
        </w:rPr>
        <w:t>項者，甲方得要求其選擇更換主持人或放棄超出</w:t>
      </w:r>
      <w:r>
        <w:rPr>
          <w:rFonts w:ascii="Times New Roman" w:eastAsia="標楷體" w:hAnsi="Times New Roman"/>
          <w:sz w:val="26"/>
        </w:rPr>
        <w:t>2</w:t>
      </w:r>
      <w:r>
        <w:rPr>
          <w:rFonts w:ascii="Times New Roman" w:eastAsia="標楷體" w:hAnsi="Times New Roman"/>
          <w:sz w:val="26"/>
        </w:rPr>
        <w:t>項之計畫。</w:t>
      </w:r>
    </w:p>
    <w:p w14:paraId="651A8DAA" w14:textId="77777777" w:rsidR="00AB6B70" w:rsidRDefault="00AB6B70" w:rsidP="00AB6B70">
      <w:pPr>
        <w:pStyle w:val="af2"/>
        <w:numPr>
          <w:ilvl w:val="0"/>
          <w:numId w:val="15"/>
        </w:numPr>
        <w:spacing w:before="120"/>
        <w:ind w:left="1276" w:hanging="567"/>
        <w:jc w:val="both"/>
        <w:rPr>
          <w:rFonts w:ascii="Times New Roman" w:eastAsia="標楷體" w:hAnsi="Times New Roman"/>
          <w:sz w:val="26"/>
        </w:rPr>
      </w:pPr>
      <w:r>
        <w:rPr>
          <w:rFonts w:ascii="Times New Roman" w:eastAsia="標楷體" w:hAnsi="Times New Roman"/>
          <w:sz w:val="26"/>
        </w:rPr>
        <w:t>乙方所提計畫之變更如涉及共同執行之第三人加入或退出時，除受前一至四款之限制外，並應依下列方式辦理：</w:t>
      </w:r>
    </w:p>
    <w:p w14:paraId="46B9A878" w14:textId="77777777" w:rsidR="00AB6B70" w:rsidRDefault="00AB6B70" w:rsidP="00AB6B70">
      <w:pPr>
        <w:pStyle w:val="af2"/>
        <w:numPr>
          <w:ilvl w:val="0"/>
          <w:numId w:val="17"/>
        </w:numPr>
        <w:snapToGrid w:val="0"/>
        <w:ind w:left="1843"/>
        <w:jc w:val="both"/>
        <w:rPr>
          <w:rFonts w:ascii="Times New Roman" w:eastAsia="標楷體" w:hAnsi="Times New Roman"/>
          <w:sz w:val="26"/>
        </w:rPr>
      </w:pPr>
      <w:r>
        <w:rPr>
          <w:rFonts w:ascii="Times New Roman" w:eastAsia="標楷體" w:hAnsi="Times New Roman"/>
          <w:sz w:val="26"/>
        </w:rPr>
        <w:t>乙方如認為共同執行之第三人有退出之必要時，應於計畫執行期限結束</w:t>
      </w:r>
      <w:r>
        <w:rPr>
          <w:rFonts w:ascii="Times New Roman" w:eastAsia="標楷體" w:hAnsi="Times New Roman"/>
          <w:sz w:val="26"/>
        </w:rPr>
        <w:t>2</w:t>
      </w:r>
      <w:r>
        <w:rPr>
          <w:rFonts w:ascii="Times New Roman" w:eastAsia="標楷體" w:hAnsi="Times New Roman"/>
          <w:sz w:val="26"/>
        </w:rPr>
        <w:t>個月前，敘明退出理由向甲方提出申請，經甲方同意後執行。乙方於甲方接受其所提出須退出之相關文件前，不得自行變更契約。</w:t>
      </w:r>
    </w:p>
    <w:p w14:paraId="5B80EB25" w14:textId="77777777" w:rsidR="00AB6B70" w:rsidRDefault="00AB6B70" w:rsidP="00AB6B70">
      <w:pPr>
        <w:pStyle w:val="af2"/>
        <w:numPr>
          <w:ilvl w:val="0"/>
          <w:numId w:val="17"/>
        </w:numPr>
        <w:snapToGrid w:val="0"/>
        <w:ind w:left="1843"/>
        <w:jc w:val="both"/>
        <w:rPr>
          <w:rFonts w:ascii="Times New Roman" w:eastAsia="標楷體" w:hAnsi="Times New Roman"/>
          <w:sz w:val="26"/>
        </w:rPr>
      </w:pPr>
      <w:r>
        <w:rPr>
          <w:rFonts w:ascii="Times New Roman" w:eastAsia="標楷體" w:hAnsi="Times New Roman"/>
          <w:sz w:val="26"/>
        </w:rPr>
        <w:t>共同執行之第三人退出時，乙方應以書面理由說明該共同執行之第三人退出執行後對計畫可能產生之影響，並由乙方負責繳回已轉撥予該第三人之補助款，但得扣除經甲方認定屬計畫執行合理支用之金額，連同退出之第三人於退出後應領取之補助款，並重新評估計畫人力、經費等配置，提具變更後之計畫書，向甲方申請計畫變更；如甲方認定其變更無法達成計畫之目的時，即視為可歸責於乙方之事由，甲方得依本契約終止或解除之相關約定辦理；如經甲方同意者，則於</w:t>
      </w:r>
      <w:proofErr w:type="gramStart"/>
      <w:r>
        <w:rPr>
          <w:rFonts w:ascii="Times New Roman" w:eastAsia="標楷體" w:hAnsi="Times New Roman"/>
          <w:sz w:val="26"/>
        </w:rPr>
        <w:t>甲方函復</w:t>
      </w:r>
      <w:proofErr w:type="gramEnd"/>
      <w:r>
        <w:rPr>
          <w:rFonts w:ascii="Times New Roman" w:eastAsia="標楷體" w:hAnsi="Times New Roman"/>
          <w:sz w:val="26"/>
        </w:rPr>
        <w:t>同意變更時，發生效力。</w:t>
      </w:r>
    </w:p>
    <w:p w14:paraId="7BC9C553" w14:textId="77777777" w:rsidR="00AB6B70" w:rsidRDefault="00AB6B70" w:rsidP="00AB6B70">
      <w:pPr>
        <w:pStyle w:val="af2"/>
        <w:numPr>
          <w:ilvl w:val="0"/>
          <w:numId w:val="1"/>
        </w:numPr>
        <w:tabs>
          <w:tab w:val="left" w:pos="1290"/>
        </w:tabs>
        <w:snapToGrid w:val="0"/>
        <w:spacing w:before="120" w:line="360" w:lineRule="atLeast"/>
        <w:ind w:left="1293" w:hanging="1293"/>
        <w:jc w:val="both"/>
        <w:rPr>
          <w:rFonts w:ascii="Times New Roman" w:eastAsia="標楷體" w:hAnsi="Times New Roman"/>
          <w:b/>
          <w:sz w:val="26"/>
        </w:rPr>
      </w:pPr>
      <w:bookmarkStart w:id="8" w:name="_Ref453056839"/>
      <w:r>
        <w:rPr>
          <w:rFonts w:ascii="Times New Roman" w:eastAsia="標楷體" w:hAnsi="Times New Roman"/>
          <w:b/>
          <w:sz w:val="26"/>
        </w:rPr>
        <w:t>計畫之共同執行</w:t>
      </w:r>
    </w:p>
    <w:p w14:paraId="06A40E05" w14:textId="77777777" w:rsidR="00AB6B70" w:rsidRDefault="00AB6B70" w:rsidP="00AB6B70">
      <w:pPr>
        <w:pStyle w:val="af2"/>
        <w:numPr>
          <w:ilvl w:val="0"/>
          <w:numId w:val="18"/>
        </w:numPr>
        <w:ind w:left="1871" w:hanging="567"/>
        <w:jc w:val="both"/>
        <w:rPr>
          <w:rFonts w:ascii="Times New Roman" w:eastAsia="標楷體" w:hAnsi="Times New Roman"/>
          <w:sz w:val="26"/>
        </w:rPr>
      </w:pPr>
      <w:r>
        <w:rPr>
          <w:rFonts w:ascii="Times New Roman" w:eastAsia="標楷體" w:hAnsi="Times New Roman"/>
          <w:sz w:val="26"/>
        </w:rPr>
        <w:t>乙方如為複數執行單位而共同執行本計畫者，乙方全體就本契約之履行負連帶責任。</w:t>
      </w:r>
    </w:p>
    <w:p w14:paraId="5EBA9BDF" w14:textId="77777777" w:rsidR="00AB6B70" w:rsidRDefault="00AB6B70" w:rsidP="00AB6B70">
      <w:pPr>
        <w:pStyle w:val="af2"/>
        <w:numPr>
          <w:ilvl w:val="0"/>
          <w:numId w:val="18"/>
        </w:numPr>
        <w:ind w:left="1871" w:hanging="567"/>
        <w:jc w:val="both"/>
      </w:pPr>
      <w:r>
        <w:rPr>
          <w:rFonts w:ascii="Times New Roman" w:eastAsia="標楷體" w:hAnsi="Times New Roman"/>
          <w:sz w:val="26"/>
        </w:rPr>
        <w:t>乙方全體約定，由</w:t>
      </w:r>
      <w:r>
        <w:rPr>
          <w:rFonts w:ascii="標楷體" w:eastAsia="標楷體" w:hAnsi="標楷體"/>
          <w:sz w:val="26"/>
        </w:rPr>
        <w:t>○○○○○○</w:t>
      </w:r>
      <w:r>
        <w:rPr>
          <w:rFonts w:ascii="Times New Roman" w:eastAsia="標楷體" w:hAnsi="Times New Roman"/>
          <w:sz w:val="26"/>
        </w:rPr>
        <w:t>擔任計畫主導單位，主導處理本契約各該規定涉及乙方之應辦事項。</w:t>
      </w:r>
    </w:p>
    <w:p w14:paraId="37FAB3D9" w14:textId="77777777" w:rsidR="00AB6B70" w:rsidRDefault="00AB6B70" w:rsidP="00AB6B70">
      <w:pPr>
        <w:pStyle w:val="af2"/>
        <w:numPr>
          <w:ilvl w:val="0"/>
          <w:numId w:val="1"/>
        </w:numPr>
        <w:tabs>
          <w:tab w:val="left" w:pos="1290"/>
        </w:tabs>
        <w:snapToGrid w:val="0"/>
        <w:spacing w:before="120" w:line="360" w:lineRule="atLeast"/>
        <w:ind w:left="500" w:hanging="500"/>
        <w:jc w:val="both"/>
      </w:pPr>
      <w:r>
        <w:rPr>
          <w:rFonts w:ascii="Times New Roman" w:eastAsia="標楷體" w:hAnsi="Times New Roman"/>
          <w:b/>
          <w:dstrike/>
          <w:sz w:val="26"/>
        </w:rPr>
        <w:t>計畫所需工程</w:t>
      </w:r>
      <w:bookmarkEnd w:id="8"/>
      <w:r>
        <w:rPr>
          <w:rFonts w:ascii="Times New Roman" w:eastAsia="標楷體" w:hAnsi="Times New Roman"/>
          <w:b/>
          <w:dstrike/>
          <w:sz w:val="26"/>
          <w:szCs w:val="26"/>
        </w:rPr>
        <w:t>、購置定製財物程序及勞務採購</w:t>
      </w:r>
    </w:p>
    <w:p w14:paraId="27D24CA6" w14:textId="77777777" w:rsidR="00AB6B70" w:rsidRDefault="00AB6B70" w:rsidP="00AB6B70">
      <w:pPr>
        <w:pStyle w:val="af2"/>
        <w:numPr>
          <w:ilvl w:val="0"/>
          <w:numId w:val="20"/>
        </w:numPr>
        <w:spacing w:before="120"/>
        <w:ind w:left="1276" w:hanging="567"/>
        <w:jc w:val="both"/>
      </w:pPr>
      <w:r>
        <w:rPr>
          <w:rFonts w:ascii="Times New Roman" w:eastAsia="標楷體" w:hAnsi="Times New Roman"/>
          <w:dstrike/>
          <w:sz w:val="26"/>
        </w:rPr>
        <w:t>本計畫經</w:t>
      </w:r>
      <w:r>
        <w:rPr>
          <w:rFonts w:ascii="Times New Roman" w:eastAsia="標楷體" w:hAnsi="Times New Roman"/>
          <w:dstrike/>
          <w:sz w:val="26"/>
          <w:szCs w:val="26"/>
        </w:rPr>
        <w:t>費預算項下所需工程、購置定製財物及勞務採購，應依照「科學技術研究發展採購監督管理辦法」及相關規定辦理，甲方及審計機關得對乙方有關本計畫之一切收</w:t>
      </w:r>
      <w:r>
        <w:rPr>
          <w:rFonts w:ascii="Times New Roman" w:eastAsia="標楷體" w:hAnsi="Times New Roman"/>
          <w:dstrike/>
          <w:sz w:val="26"/>
        </w:rPr>
        <w:t>支及財物隨時稽查之。</w:t>
      </w:r>
    </w:p>
    <w:p w14:paraId="49D3345A" w14:textId="77777777" w:rsidR="00AB6B70" w:rsidRDefault="00AB6B70" w:rsidP="00AB6B70">
      <w:pPr>
        <w:pStyle w:val="af2"/>
        <w:numPr>
          <w:ilvl w:val="0"/>
          <w:numId w:val="19"/>
        </w:numPr>
        <w:spacing w:before="120"/>
        <w:ind w:left="1276" w:hanging="567"/>
        <w:jc w:val="both"/>
      </w:pPr>
      <w:r>
        <w:rPr>
          <w:rFonts w:ascii="Times New Roman" w:eastAsia="標楷體" w:hAnsi="Times New Roman"/>
          <w:dstrike/>
          <w:sz w:val="26"/>
        </w:rPr>
        <w:t>乙方為法人或團體接受甲方補助辦理工程之</w:t>
      </w:r>
      <w:proofErr w:type="gramStart"/>
      <w:r>
        <w:rPr>
          <w:rFonts w:ascii="Times New Roman" w:eastAsia="標楷體" w:hAnsi="Times New Roman"/>
          <w:dstrike/>
          <w:sz w:val="26"/>
        </w:rPr>
        <w:t>定作</w:t>
      </w:r>
      <w:proofErr w:type="gramEnd"/>
      <w:r>
        <w:rPr>
          <w:rFonts w:ascii="Times New Roman" w:eastAsia="標楷體" w:hAnsi="Times New Roman"/>
          <w:dstrike/>
          <w:sz w:val="26"/>
        </w:rPr>
        <w:t>、財物之買受、定製、承租或勞務之委任等，其補助金額占採購金額半數以上，且補助金額在公告金額以上者，適用「科學技術研究發展採購監督管理辦法」之規定，並</w:t>
      </w:r>
      <w:proofErr w:type="gramStart"/>
      <w:r>
        <w:rPr>
          <w:rFonts w:ascii="Times New Roman" w:eastAsia="標楷體" w:hAnsi="Times New Roman"/>
          <w:dstrike/>
          <w:sz w:val="26"/>
        </w:rPr>
        <w:t>應受甲方</w:t>
      </w:r>
      <w:proofErr w:type="gramEnd"/>
      <w:r>
        <w:rPr>
          <w:rFonts w:ascii="Times New Roman" w:eastAsia="標楷體" w:hAnsi="Times New Roman"/>
          <w:dstrike/>
          <w:sz w:val="26"/>
        </w:rPr>
        <w:t>之監督。</w:t>
      </w:r>
    </w:p>
    <w:p w14:paraId="468C3570" w14:textId="77777777" w:rsidR="00AB6B70" w:rsidRDefault="00AB6B70" w:rsidP="00AB6B70">
      <w:pPr>
        <w:pStyle w:val="af2"/>
        <w:numPr>
          <w:ilvl w:val="0"/>
          <w:numId w:val="1"/>
        </w:numPr>
        <w:tabs>
          <w:tab w:val="left" w:pos="1290"/>
        </w:tabs>
        <w:snapToGrid w:val="0"/>
        <w:spacing w:before="120" w:line="360" w:lineRule="atLeast"/>
        <w:ind w:left="500" w:hanging="500"/>
        <w:jc w:val="both"/>
      </w:pPr>
      <w:bookmarkStart w:id="9" w:name="_Ref453057030"/>
      <w:r>
        <w:rPr>
          <w:rFonts w:ascii="Times New Roman" w:eastAsia="標楷體" w:hAnsi="Times New Roman"/>
          <w:b/>
          <w:sz w:val="26"/>
        </w:rPr>
        <w:t>計畫經費抽查</w:t>
      </w:r>
      <w:r>
        <w:rPr>
          <w:rFonts w:ascii="Times New Roman" w:eastAsia="標楷體" w:hAnsi="Times New Roman"/>
          <w:b/>
          <w:dstrike/>
          <w:sz w:val="26"/>
        </w:rPr>
        <w:t>及財產管理</w:t>
      </w:r>
      <w:bookmarkEnd w:id="9"/>
    </w:p>
    <w:p w14:paraId="0BEAF43D" w14:textId="77777777" w:rsidR="00AB6B70" w:rsidRDefault="00AB6B70" w:rsidP="00AB6B70">
      <w:pPr>
        <w:pStyle w:val="af2"/>
        <w:numPr>
          <w:ilvl w:val="0"/>
          <w:numId w:val="22"/>
        </w:numPr>
        <w:spacing w:before="120"/>
        <w:ind w:left="1276" w:hanging="499"/>
        <w:jc w:val="both"/>
      </w:pPr>
      <w:r>
        <w:rPr>
          <w:rFonts w:ascii="Times New Roman" w:eastAsia="標楷體" w:hAnsi="Times New Roman"/>
          <w:sz w:val="26"/>
        </w:rPr>
        <w:t>甲方</w:t>
      </w:r>
      <w:proofErr w:type="gramStart"/>
      <w:r>
        <w:rPr>
          <w:rFonts w:ascii="Times New Roman" w:eastAsia="標楷體" w:hAnsi="Times New Roman"/>
          <w:sz w:val="26"/>
        </w:rPr>
        <w:t>及受甲方</w:t>
      </w:r>
      <w:proofErr w:type="gramEnd"/>
      <w:r>
        <w:rPr>
          <w:rFonts w:ascii="Times New Roman" w:eastAsia="標楷體" w:hAnsi="Times New Roman"/>
          <w:sz w:val="26"/>
        </w:rPr>
        <w:t>委派之會計稽核人員及審計機關相關人員得隨時查核計畫執行情形</w:t>
      </w:r>
      <w:r>
        <w:rPr>
          <w:rFonts w:ascii="Times New Roman" w:eastAsia="標楷體" w:hAnsi="Times New Roman"/>
          <w:dstrike/>
          <w:sz w:val="26"/>
        </w:rPr>
        <w:t>及計畫所購置之財產</w:t>
      </w:r>
      <w:r>
        <w:rPr>
          <w:rFonts w:ascii="Times New Roman" w:eastAsia="標楷體" w:hAnsi="Times New Roman"/>
          <w:sz w:val="26"/>
        </w:rPr>
        <w:t>，執行單位不得拒絕或隱匿。</w:t>
      </w:r>
      <w:r>
        <w:rPr>
          <w:rFonts w:ascii="Times New Roman" w:eastAsia="標楷體" w:hAnsi="Times New Roman"/>
          <w:dstrike/>
          <w:sz w:val="26"/>
        </w:rPr>
        <w:t>乙方同意於計畫完成後或因故無法繼續執行時，甲方得視實際需要，通知乙</w:t>
      </w:r>
      <w:proofErr w:type="gramStart"/>
      <w:r>
        <w:rPr>
          <w:rFonts w:ascii="Times New Roman" w:eastAsia="標楷體" w:hAnsi="Times New Roman"/>
          <w:dstrike/>
          <w:sz w:val="26"/>
        </w:rPr>
        <w:t>方撥借至</w:t>
      </w:r>
      <w:proofErr w:type="gramEnd"/>
      <w:r>
        <w:rPr>
          <w:rFonts w:ascii="Times New Roman" w:eastAsia="標楷體" w:hAnsi="Times New Roman"/>
          <w:dstrike/>
          <w:sz w:val="26"/>
        </w:rPr>
        <w:t>其他機構使用，以免閒置。</w:t>
      </w:r>
    </w:p>
    <w:p w14:paraId="4FA886E0" w14:textId="77777777" w:rsidR="00AB6B70" w:rsidRDefault="00AB6B70" w:rsidP="00AB6B70">
      <w:pPr>
        <w:pStyle w:val="af2"/>
        <w:numPr>
          <w:ilvl w:val="0"/>
          <w:numId w:val="21"/>
        </w:numPr>
        <w:spacing w:before="120"/>
        <w:ind w:left="1276" w:hanging="499"/>
        <w:jc w:val="both"/>
      </w:pPr>
      <w:r>
        <w:rPr>
          <w:rFonts w:ascii="Times New Roman" w:eastAsia="標楷體" w:hAnsi="Times New Roman"/>
          <w:sz w:val="26"/>
        </w:rPr>
        <w:t>凡經發現成效不佳、未依核定計畫用途支用、虛（浮）報、或其他違反相關規定等情事，除應繳回該部分之經費外，得對乙方停止補（捐）助</w:t>
      </w:r>
      <w:r>
        <w:rPr>
          <w:rFonts w:ascii="Times New Roman" w:eastAsia="標楷體" w:hAnsi="Times New Roman"/>
          <w:sz w:val="26"/>
        </w:rPr>
        <w:t>5</w:t>
      </w:r>
      <w:r>
        <w:rPr>
          <w:rFonts w:ascii="Times New Roman" w:eastAsia="標楷體" w:hAnsi="Times New Roman"/>
          <w:sz w:val="26"/>
        </w:rPr>
        <w:t>年。</w:t>
      </w:r>
    </w:p>
    <w:p w14:paraId="0F4B1A7E" w14:textId="77777777" w:rsidR="00AB6B70" w:rsidRDefault="00AB6B70" w:rsidP="00AB6B70">
      <w:pPr>
        <w:pStyle w:val="af2"/>
        <w:numPr>
          <w:ilvl w:val="0"/>
          <w:numId w:val="21"/>
        </w:numPr>
        <w:spacing w:before="120"/>
        <w:ind w:left="1276" w:hanging="499"/>
        <w:jc w:val="both"/>
      </w:pPr>
      <w:r>
        <w:rPr>
          <w:rFonts w:ascii="Times New Roman" w:eastAsia="標楷體" w:hAnsi="Times New Roman"/>
          <w:sz w:val="26"/>
        </w:rPr>
        <w:t>乙方對於剔除款有異議時，應於文到</w:t>
      </w:r>
      <w:r>
        <w:rPr>
          <w:rFonts w:ascii="Times New Roman" w:eastAsia="標楷體" w:hAnsi="Times New Roman"/>
          <w:sz w:val="26"/>
        </w:rPr>
        <w:t>15</w:t>
      </w:r>
      <w:r>
        <w:rPr>
          <w:rFonts w:ascii="Times New Roman" w:eastAsia="標楷體" w:hAnsi="Times New Roman"/>
          <w:sz w:val="26"/>
        </w:rPr>
        <w:t>日內申復，逾期不予受理。經甲方複核決定之案件，不得申請再議，並應於文到</w:t>
      </w:r>
      <w:r>
        <w:rPr>
          <w:rFonts w:ascii="Times New Roman" w:eastAsia="標楷體" w:hAnsi="Times New Roman"/>
          <w:sz w:val="26"/>
        </w:rPr>
        <w:t>5</w:t>
      </w:r>
      <w:r>
        <w:rPr>
          <w:rFonts w:ascii="Times New Roman" w:eastAsia="標楷體" w:hAnsi="Times New Roman"/>
          <w:sz w:val="26"/>
        </w:rPr>
        <w:t>日內，將剔除款繳還，不得收回</w:t>
      </w:r>
      <w:proofErr w:type="gramStart"/>
      <w:r>
        <w:rPr>
          <w:rFonts w:ascii="Times New Roman" w:eastAsia="標楷體" w:hAnsi="Times New Roman"/>
          <w:sz w:val="26"/>
        </w:rPr>
        <w:t>入帳</w:t>
      </w:r>
      <w:proofErr w:type="gramEnd"/>
      <w:r>
        <w:rPr>
          <w:rFonts w:ascii="Times New Roman" w:eastAsia="標楷體" w:hAnsi="Times New Roman"/>
          <w:sz w:val="26"/>
        </w:rPr>
        <w:t>再行使用。</w:t>
      </w:r>
    </w:p>
    <w:p w14:paraId="4F440274" w14:textId="77777777" w:rsidR="00AB6B70" w:rsidRDefault="00AB6B70" w:rsidP="00AB6B70">
      <w:pPr>
        <w:pStyle w:val="af2"/>
        <w:numPr>
          <w:ilvl w:val="0"/>
          <w:numId w:val="21"/>
        </w:numPr>
        <w:spacing w:before="120"/>
        <w:ind w:left="1276" w:hanging="499"/>
        <w:jc w:val="both"/>
      </w:pPr>
      <w:r>
        <w:rPr>
          <w:rFonts w:ascii="Times New Roman" w:eastAsia="標楷體" w:hAnsi="Times New Roman"/>
          <w:dstrike/>
          <w:sz w:val="26"/>
        </w:rPr>
        <w:t>甲方補助計畫項下所購置之財產，其所有權歸屬於乙方，由乙方自行登錄管理，並應盡善良管理人之責任，其為政府機關者，應依國有公用財產管理手冊之規定辦理；非屬政府機關者，適用計畫之共同執行。</w:t>
      </w:r>
      <w:r>
        <w:fldChar w:fldCharType="begin"/>
      </w:r>
      <w:r>
        <w:instrText xml:space="preserve"> REF _Ref453056839 </w:instrText>
      </w:r>
      <w:r>
        <w:fldChar w:fldCharType="separate"/>
      </w:r>
      <w:r>
        <w:t>計畫之共同執行</w:t>
      </w:r>
      <w:r>
        <w:fldChar w:fldCharType="end"/>
      </w:r>
      <w:r>
        <w:rPr>
          <w:rFonts w:ascii="Times New Roman" w:eastAsia="標楷體" w:hAnsi="Times New Roman"/>
          <w:dstrike/>
          <w:sz w:val="26"/>
        </w:rPr>
        <w:t>計畫所需工程第二款規定所購置之財產，於未達行政財物標準分類最低使用年限前，未經甲方書面同意，不得處分或設定他項權利。但經甲方同意處分有所得者，應按補助比率</w:t>
      </w:r>
      <w:proofErr w:type="gramStart"/>
      <w:r>
        <w:rPr>
          <w:rFonts w:ascii="Times New Roman" w:eastAsia="標楷體" w:hAnsi="Times New Roman"/>
          <w:dstrike/>
          <w:sz w:val="26"/>
        </w:rPr>
        <w:t>繳還甲方</w:t>
      </w:r>
      <w:proofErr w:type="gramEnd"/>
      <w:r>
        <w:rPr>
          <w:rFonts w:ascii="Times New Roman" w:eastAsia="標楷體" w:hAnsi="Times New Roman"/>
          <w:dstrike/>
          <w:sz w:val="26"/>
        </w:rPr>
        <w:t>。</w:t>
      </w:r>
    </w:p>
    <w:p w14:paraId="7F1EFC32" w14:textId="77777777" w:rsidR="00AB6B70" w:rsidRDefault="00AB6B70" w:rsidP="00AB6B70">
      <w:pPr>
        <w:pStyle w:val="af2"/>
        <w:numPr>
          <w:ilvl w:val="0"/>
          <w:numId w:val="21"/>
        </w:numPr>
        <w:spacing w:before="120"/>
        <w:ind w:left="1276" w:hanging="499"/>
        <w:jc w:val="both"/>
      </w:pPr>
      <w:r>
        <w:rPr>
          <w:rFonts w:ascii="Times New Roman" w:eastAsia="標楷體" w:hAnsi="Times New Roman"/>
          <w:sz w:val="26"/>
        </w:rPr>
        <w:t>乙方如委任會計師辦理財務簽證，其審計委任書應訂明政府審計人員得向會計師調閱與本計畫有關之查核工作底稿，並得諮詢之。</w:t>
      </w:r>
    </w:p>
    <w:p w14:paraId="62BE051F" w14:textId="77777777" w:rsidR="00AB6B70" w:rsidRDefault="00AB6B70" w:rsidP="00AB6B70">
      <w:pPr>
        <w:pStyle w:val="af2"/>
        <w:numPr>
          <w:ilvl w:val="0"/>
          <w:numId w:val="1"/>
        </w:numPr>
        <w:tabs>
          <w:tab w:val="left" w:pos="129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保密義務</w:t>
      </w:r>
    </w:p>
    <w:p w14:paraId="2ED752F3" w14:textId="77777777" w:rsidR="00AB6B70" w:rsidRDefault="00AB6B70" w:rsidP="00AB6B70">
      <w:pPr>
        <w:pStyle w:val="af2"/>
        <w:numPr>
          <w:ilvl w:val="0"/>
          <w:numId w:val="24"/>
        </w:numPr>
        <w:spacing w:before="120"/>
        <w:ind w:left="1276" w:hanging="567"/>
        <w:jc w:val="both"/>
        <w:rPr>
          <w:rFonts w:ascii="Times New Roman" w:eastAsia="標楷體" w:hAnsi="Times New Roman"/>
          <w:sz w:val="26"/>
        </w:rPr>
      </w:pPr>
      <w:r>
        <w:rPr>
          <w:rFonts w:ascii="Times New Roman" w:eastAsia="標楷體" w:hAnsi="Times New Roman"/>
          <w:sz w:val="26"/>
        </w:rPr>
        <w:t>乙方履約期間所知悉之甲方機密或任何不公開之文書、圖畫、消息、物品或其他資訊，</w:t>
      </w:r>
      <w:proofErr w:type="gramStart"/>
      <w:r>
        <w:rPr>
          <w:rFonts w:ascii="Times New Roman" w:eastAsia="標楷體" w:hAnsi="Times New Roman"/>
          <w:sz w:val="26"/>
        </w:rPr>
        <w:t>均應保密</w:t>
      </w:r>
      <w:proofErr w:type="gramEnd"/>
      <w:r>
        <w:rPr>
          <w:rFonts w:ascii="Times New Roman" w:eastAsia="標楷體" w:hAnsi="Times New Roman"/>
          <w:sz w:val="26"/>
        </w:rPr>
        <w:t>，不得洩漏。</w:t>
      </w:r>
    </w:p>
    <w:p w14:paraId="15960235" w14:textId="77777777" w:rsidR="00AB6B70" w:rsidRDefault="00AB6B70" w:rsidP="00AB6B70">
      <w:pPr>
        <w:pStyle w:val="af2"/>
        <w:numPr>
          <w:ilvl w:val="0"/>
          <w:numId w:val="23"/>
        </w:numPr>
        <w:spacing w:before="120"/>
        <w:ind w:left="1276" w:hanging="567"/>
        <w:jc w:val="both"/>
        <w:rPr>
          <w:rFonts w:ascii="Times New Roman" w:eastAsia="標楷體" w:hAnsi="Times New Roman"/>
          <w:sz w:val="26"/>
        </w:rPr>
      </w:pPr>
      <w:r>
        <w:rPr>
          <w:rFonts w:ascii="Times New Roman" w:eastAsia="標楷體" w:hAnsi="Times New Roman"/>
          <w:sz w:val="26"/>
        </w:rPr>
        <w:t>本契約之計畫主持人及參與計畫</w:t>
      </w:r>
      <w:proofErr w:type="gramStart"/>
      <w:r>
        <w:rPr>
          <w:rFonts w:ascii="Times New Roman" w:eastAsia="標楷體" w:hAnsi="Times New Roman"/>
          <w:sz w:val="26"/>
        </w:rPr>
        <w:t>工作人員均應嚴守</w:t>
      </w:r>
      <w:proofErr w:type="gramEnd"/>
      <w:r>
        <w:rPr>
          <w:rFonts w:ascii="Times New Roman" w:eastAsia="標楷體" w:hAnsi="Times New Roman"/>
          <w:sz w:val="26"/>
        </w:rPr>
        <w:t>契約應保密事項，未經甲方書面同意，乙方不得將契約內容、執行情形及研發成果公開或洩漏於本契約所簽訂保密契約以外之人員；</w:t>
      </w:r>
      <w:proofErr w:type="gramStart"/>
      <w:r>
        <w:rPr>
          <w:rFonts w:ascii="Times New Roman" w:eastAsia="標楷體" w:hAnsi="Times New Roman"/>
          <w:sz w:val="26"/>
        </w:rPr>
        <w:t>且乙方</w:t>
      </w:r>
      <w:proofErr w:type="gramEnd"/>
      <w:r>
        <w:rPr>
          <w:rFonts w:ascii="Times New Roman" w:eastAsia="標楷體" w:hAnsi="Times New Roman"/>
          <w:sz w:val="26"/>
        </w:rPr>
        <w:t>應與其聘用之研究人員訂定保密契約，乙方之聘用研究人員違反刑法、保密協定或營業秘密法及其相關規定時，乙方應依法</w:t>
      </w:r>
      <w:proofErr w:type="gramStart"/>
      <w:r>
        <w:rPr>
          <w:rFonts w:ascii="Times New Roman" w:eastAsia="標楷體" w:hAnsi="Times New Roman"/>
          <w:sz w:val="26"/>
        </w:rPr>
        <w:t>追償並應</w:t>
      </w:r>
      <w:proofErr w:type="gramEnd"/>
      <w:r>
        <w:rPr>
          <w:rFonts w:ascii="Times New Roman" w:eastAsia="標楷體" w:hAnsi="Times New Roman"/>
          <w:sz w:val="26"/>
        </w:rPr>
        <w:t>與之對</w:t>
      </w:r>
      <w:proofErr w:type="gramStart"/>
      <w:r>
        <w:rPr>
          <w:rFonts w:ascii="Times New Roman" w:eastAsia="標楷體" w:hAnsi="Times New Roman"/>
          <w:sz w:val="26"/>
        </w:rPr>
        <w:t>甲方負連帶</w:t>
      </w:r>
      <w:proofErr w:type="gramEnd"/>
      <w:r>
        <w:rPr>
          <w:rFonts w:ascii="Times New Roman" w:eastAsia="標楷體" w:hAnsi="Times New Roman"/>
          <w:sz w:val="26"/>
        </w:rPr>
        <w:t>損害賠償責任。</w:t>
      </w:r>
    </w:p>
    <w:p w14:paraId="36DF5B22" w14:textId="77777777" w:rsidR="00AB6B70" w:rsidRDefault="00AB6B70" w:rsidP="00AB6B70">
      <w:pPr>
        <w:pStyle w:val="af2"/>
        <w:numPr>
          <w:ilvl w:val="0"/>
          <w:numId w:val="23"/>
        </w:numPr>
        <w:spacing w:before="120"/>
        <w:ind w:left="1276" w:hanging="567"/>
        <w:jc w:val="both"/>
        <w:rPr>
          <w:rFonts w:ascii="Times New Roman" w:eastAsia="標楷體" w:hAnsi="Times New Roman"/>
          <w:sz w:val="26"/>
        </w:rPr>
      </w:pPr>
      <w:r>
        <w:rPr>
          <w:rFonts w:ascii="Times New Roman" w:eastAsia="標楷體" w:hAnsi="Times New Roman"/>
          <w:sz w:val="26"/>
        </w:rPr>
        <w:t>乙方應依行政院「科技資料保密要點」之規定訂定機密等級，於可能洩密途徑中，履行保密責任及採取洩密之補救措施；並遵守「臺灣地區科</w:t>
      </w:r>
      <w:proofErr w:type="gramStart"/>
      <w:r>
        <w:rPr>
          <w:rFonts w:ascii="Times New Roman" w:eastAsia="標楷體" w:hAnsi="Times New Roman"/>
          <w:sz w:val="26"/>
        </w:rPr>
        <w:t>研</w:t>
      </w:r>
      <w:proofErr w:type="gramEnd"/>
      <w:r>
        <w:rPr>
          <w:rFonts w:ascii="Times New Roman" w:eastAsia="標楷體" w:hAnsi="Times New Roman"/>
          <w:sz w:val="26"/>
        </w:rPr>
        <w:t>機構與大陸地區科</w:t>
      </w:r>
      <w:proofErr w:type="gramStart"/>
      <w:r>
        <w:rPr>
          <w:rFonts w:ascii="Times New Roman" w:eastAsia="標楷體" w:hAnsi="Times New Roman"/>
          <w:sz w:val="26"/>
        </w:rPr>
        <w:t>研</w:t>
      </w:r>
      <w:proofErr w:type="gramEnd"/>
      <w:r>
        <w:rPr>
          <w:rFonts w:ascii="Times New Roman" w:eastAsia="標楷體" w:hAnsi="Times New Roman"/>
          <w:sz w:val="26"/>
        </w:rPr>
        <w:t>機構進行科技交流注意事項」第二點、第三點及第七點規定，及相關法令與甲方之相關保密要求，不得有侵害甲方權利，違者除應負法律責任外，亦</w:t>
      </w:r>
      <w:proofErr w:type="gramStart"/>
      <w:r>
        <w:rPr>
          <w:rFonts w:ascii="Times New Roman" w:eastAsia="標楷體" w:hAnsi="Times New Roman"/>
          <w:sz w:val="26"/>
        </w:rPr>
        <w:t>應負甲方</w:t>
      </w:r>
      <w:proofErr w:type="gramEnd"/>
      <w:r>
        <w:rPr>
          <w:rFonts w:ascii="Times New Roman" w:eastAsia="標楷體" w:hAnsi="Times New Roman"/>
          <w:sz w:val="26"/>
        </w:rPr>
        <w:t>因此而產生之損害賠償。</w:t>
      </w:r>
    </w:p>
    <w:p w14:paraId="31B803D0" w14:textId="77777777" w:rsidR="00AB6B70" w:rsidRDefault="00AB6B70" w:rsidP="00AB6B70">
      <w:pPr>
        <w:pStyle w:val="af2"/>
        <w:numPr>
          <w:ilvl w:val="0"/>
          <w:numId w:val="23"/>
        </w:numPr>
        <w:spacing w:before="120"/>
        <w:ind w:left="1276" w:hanging="567"/>
        <w:jc w:val="both"/>
        <w:rPr>
          <w:rFonts w:ascii="Times New Roman" w:eastAsia="標楷體" w:hAnsi="Times New Roman"/>
          <w:sz w:val="26"/>
        </w:rPr>
      </w:pPr>
      <w:r>
        <w:rPr>
          <w:rFonts w:ascii="Times New Roman" w:eastAsia="標楷體" w:hAnsi="Times New Roman"/>
          <w:sz w:val="26"/>
        </w:rPr>
        <w:t>本計畫各項文件、資料、底圖、甲方提供乙方參考之技術資料文件或乙方及其工作人員因履行本契約而取得之甲方業務資料，乙方有代為保密及責成參與人員保密之義務，未經甲方書面同意，乙方不得將任何文件之全部或</w:t>
      </w:r>
      <w:proofErr w:type="gramStart"/>
      <w:r>
        <w:rPr>
          <w:rFonts w:ascii="Times New Roman" w:eastAsia="標楷體" w:hAnsi="Times New Roman"/>
          <w:sz w:val="26"/>
        </w:rPr>
        <w:t>一</w:t>
      </w:r>
      <w:proofErr w:type="gramEnd"/>
      <w:r>
        <w:rPr>
          <w:rFonts w:ascii="Times New Roman" w:eastAsia="標楷體" w:hAnsi="Times New Roman"/>
          <w:sz w:val="26"/>
        </w:rPr>
        <w:t>部份發表、供與、</w:t>
      </w:r>
      <w:proofErr w:type="gramStart"/>
      <w:r>
        <w:rPr>
          <w:rFonts w:ascii="Times New Roman" w:eastAsia="標楷體" w:hAnsi="Times New Roman"/>
          <w:sz w:val="26"/>
        </w:rPr>
        <w:t>給與或售與</w:t>
      </w:r>
      <w:proofErr w:type="gramEnd"/>
      <w:r>
        <w:rPr>
          <w:rFonts w:ascii="Times New Roman" w:eastAsia="標楷體" w:hAnsi="Times New Roman"/>
          <w:sz w:val="26"/>
        </w:rPr>
        <w:t>第三人。但經由甲方公布或公開後即解除保密之義務。本契約因期限屆滿、解除或其他原因而消滅時，乙方及其工作人員仍負有前一至三款之保密責任。</w:t>
      </w:r>
    </w:p>
    <w:p w14:paraId="7B7721F1" w14:textId="77777777" w:rsidR="00AB6B70" w:rsidRDefault="00AB6B70" w:rsidP="00AB6B70">
      <w:pPr>
        <w:pStyle w:val="af2"/>
        <w:numPr>
          <w:ilvl w:val="0"/>
          <w:numId w:val="23"/>
        </w:numPr>
        <w:spacing w:before="120"/>
        <w:ind w:left="1276" w:hanging="567"/>
        <w:jc w:val="both"/>
        <w:rPr>
          <w:rFonts w:ascii="Times New Roman" w:eastAsia="標楷體" w:hAnsi="Times New Roman"/>
          <w:sz w:val="26"/>
        </w:rPr>
      </w:pPr>
      <w:r>
        <w:rPr>
          <w:rFonts w:ascii="Times New Roman" w:eastAsia="標楷體" w:hAnsi="Times New Roman"/>
          <w:sz w:val="26"/>
        </w:rPr>
        <w:t>乙方或其計畫執行人員有違反前四款之情事時，甲方得限制乙方或其計畫執行人</w:t>
      </w:r>
      <w:r>
        <w:rPr>
          <w:rFonts w:ascii="Times New Roman" w:eastAsia="標楷體" w:hAnsi="Times New Roman"/>
          <w:sz w:val="26"/>
        </w:rPr>
        <w:t>10</w:t>
      </w:r>
      <w:r>
        <w:rPr>
          <w:rFonts w:ascii="Times New Roman" w:eastAsia="標楷體" w:hAnsi="Times New Roman"/>
          <w:sz w:val="26"/>
        </w:rPr>
        <w:t>年內不得申請或參與補助計畫。</w:t>
      </w:r>
    </w:p>
    <w:p w14:paraId="245E2386" w14:textId="77777777" w:rsidR="00AB6B70" w:rsidRDefault="00AB6B70" w:rsidP="00AB6B70">
      <w:pPr>
        <w:pStyle w:val="af2"/>
        <w:numPr>
          <w:ilvl w:val="0"/>
          <w:numId w:val="23"/>
        </w:numPr>
        <w:spacing w:before="120"/>
        <w:ind w:left="1276" w:hanging="567"/>
        <w:jc w:val="both"/>
        <w:rPr>
          <w:rFonts w:ascii="Times New Roman" w:eastAsia="標楷體" w:hAnsi="Times New Roman"/>
          <w:sz w:val="26"/>
        </w:rPr>
      </w:pPr>
      <w:r>
        <w:rPr>
          <w:rFonts w:ascii="Times New Roman" w:eastAsia="標楷體" w:hAnsi="Times New Roman"/>
          <w:sz w:val="26"/>
        </w:rPr>
        <w:t>乙方不得指派未簽署保密條款之員工執行甲方計畫。</w:t>
      </w:r>
    </w:p>
    <w:p w14:paraId="4A8580A7" w14:textId="77777777" w:rsidR="00AB6B70" w:rsidRDefault="00AB6B70" w:rsidP="00AB6B70">
      <w:pPr>
        <w:pStyle w:val="af2"/>
        <w:numPr>
          <w:ilvl w:val="0"/>
          <w:numId w:val="1"/>
        </w:numPr>
        <w:snapToGrid w:val="0"/>
        <w:spacing w:before="120" w:line="360" w:lineRule="atLeast"/>
        <w:ind w:left="500" w:hanging="500"/>
        <w:jc w:val="both"/>
      </w:pPr>
      <w:r>
        <w:rPr>
          <w:rFonts w:ascii="Times New Roman" w:eastAsia="標楷體" w:hAnsi="Times New Roman"/>
          <w:b/>
          <w:sz w:val="26"/>
          <w:szCs w:val="26"/>
        </w:rPr>
        <w:t>期中及期末審查標準</w:t>
      </w:r>
    </w:p>
    <w:p w14:paraId="7EA5709D" w14:textId="77777777" w:rsidR="00AB6B70" w:rsidRDefault="00AB6B70" w:rsidP="00AB6B70">
      <w:pPr>
        <w:pStyle w:val="af2"/>
        <w:spacing w:before="120"/>
        <w:ind w:left="499" w:hanging="499"/>
        <w:jc w:val="both"/>
      </w:pPr>
      <w:r>
        <w:rPr>
          <w:rFonts w:ascii="Times New Roman" w:eastAsia="標楷體" w:hAnsi="Times New Roman"/>
          <w:sz w:val="26"/>
        </w:rPr>
        <w:t>詳如本契約附件計畫書。</w:t>
      </w:r>
    </w:p>
    <w:p w14:paraId="2BDE3118"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計畫執行之管制</w:t>
      </w:r>
    </w:p>
    <w:p w14:paraId="060E3B84" w14:textId="77777777" w:rsidR="00AB6B70" w:rsidRDefault="00AB6B70" w:rsidP="00AB6B70">
      <w:pPr>
        <w:pStyle w:val="af2"/>
        <w:numPr>
          <w:ilvl w:val="0"/>
          <w:numId w:val="25"/>
        </w:numPr>
        <w:spacing w:before="120"/>
        <w:ind w:left="1276" w:hanging="566"/>
        <w:jc w:val="both"/>
        <w:rPr>
          <w:rFonts w:ascii="Times New Roman" w:eastAsia="標楷體" w:hAnsi="Times New Roman"/>
          <w:sz w:val="26"/>
        </w:rPr>
      </w:pPr>
      <w:r>
        <w:rPr>
          <w:rFonts w:ascii="Times New Roman" w:eastAsia="標楷體" w:hAnsi="Times New Roman"/>
          <w:sz w:val="26"/>
        </w:rPr>
        <w:t>計畫執行</w:t>
      </w:r>
      <w:proofErr w:type="gramStart"/>
      <w:r>
        <w:rPr>
          <w:rFonts w:ascii="Times New Roman" w:eastAsia="標楷體" w:hAnsi="Times New Roman"/>
          <w:sz w:val="26"/>
        </w:rPr>
        <w:t>期間甲</w:t>
      </w:r>
      <w:proofErr w:type="gramEnd"/>
      <w:r>
        <w:rPr>
          <w:rFonts w:ascii="Times New Roman" w:eastAsia="標楷體" w:hAnsi="Times New Roman"/>
          <w:sz w:val="26"/>
        </w:rPr>
        <w:t>方為瞭解本計畫之執行情形時，乙方應詳予說明，並依「海洋委員會海洋科技專案補助作業要點」、甲方所訂「海洋科技專案管理作業手冊」及「海洋科技專案申請作業手冊」規定時間與格式等提供資料。乙方並應依甲方之規定提報執行進度表，如係專案列管計畫，並應遵照行政院管考有關規定，填送執行進度及執行情形報告表等有關資料。</w:t>
      </w:r>
    </w:p>
    <w:p w14:paraId="6B0DE99A" w14:textId="77777777" w:rsidR="00AB6B70" w:rsidRDefault="00AB6B70" w:rsidP="00AB6B70">
      <w:pPr>
        <w:pStyle w:val="af2"/>
        <w:numPr>
          <w:ilvl w:val="0"/>
          <w:numId w:val="25"/>
        </w:numPr>
        <w:spacing w:before="120"/>
        <w:ind w:left="1276" w:hanging="566"/>
        <w:jc w:val="both"/>
        <w:rPr>
          <w:rFonts w:ascii="Times New Roman" w:eastAsia="標楷體" w:hAnsi="Times New Roman"/>
          <w:sz w:val="26"/>
        </w:rPr>
      </w:pPr>
      <w:r>
        <w:rPr>
          <w:rFonts w:ascii="Times New Roman" w:eastAsia="標楷體" w:hAnsi="Times New Roman"/>
          <w:sz w:val="26"/>
        </w:rPr>
        <w:t>甲方為增進本計畫對海洋產業升級及經濟發展之效益，於本計畫執行中或結案後，進行歷年績效評估時，乙方應全力配合；本項績效評估之紀錄，得列入乙方往後年度申請計畫評選之參考。</w:t>
      </w:r>
    </w:p>
    <w:p w14:paraId="0FC7B10F" w14:textId="77777777" w:rsidR="00AB6B70" w:rsidRDefault="00AB6B70" w:rsidP="00AB6B70">
      <w:pPr>
        <w:pStyle w:val="af2"/>
        <w:numPr>
          <w:ilvl w:val="0"/>
          <w:numId w:val="25"/>
        </w:numPr>
        <w:spacing w:before="120"/>
        <w:ind w:left="1276" w:hanging="566"/>
        <w:jc w:val="both"/>
      </w:pPr>
      <w:r>
        <w:rPr>
          <w:rFonts w:ascii="Times New Roman" w:eastAsia="標楷體" w:hAnsi="Times New Roman"/>
          <w:sz w:val="26"/>
          <w:szCs w:val="26"/>
        </w:rPr>
        <w:t>□</w:t>
      </w:r>
      <w:r>
        <w:rPr>
          <w:rFonts w:ascii="Times New Roman" w:eastAsia="標楷體" w:hAnsi="Times New Roman"/>
          <w:sz w:val="26"/>
          <w:szCs w:val="26"/>
        </w:rPr>
        <w:t>本計畫屬於「科學技術」類計畫，乙方應就執行計畫之過程撰寫研究紀錄簿，</w:t>
      </w:r>
      <w:proofErr w:type="gramStart"/>
      <w:r>
        <w:rPr>
          <w:rFonts w:ascii="Times New Roman" w:eastAsia="標楷體" w:hAnsi="Times New Roman"/>
          <w:sz w:val="26"/>
          <w:szCs w:val="26"/>
        </w:rPr>
        <w:t>俾</w:t>
      </w:r>
      <w:proofErr w:type="gramEnd"/>
      <w:r>
        <w:rPr>
          <w:rFonts w:ascii="Times New Roman" w:eastAsia="標楷體" w:hAnsi="Times New Roman"/>
          <w:sz w:val="26"/>
          <w:szCs w:val="26"/>
        </w:rPr>
        <w:t>供研發成果之需求；甲</w:t>
      </w:r>
      <w:proofErr w:type="gramStart"/>
      <w:r>
        <w:rPr>
          <w:rFonts w:ascii="Times New Roman" w:eastAsia="標楷體" w:hAnsi="Times New Roman"/>
          <w:sz w:val="26"/>
          <w:szCs w:val="26"/>
        </w:rPr>
        <w:t>方得就乙方</w:t>
      </w:r>
      <w:proofErr w:type="gramEnd"/>
      <w:r>
        <w:rPr>
          <w:rFonts w:ascii="Times New Roman" w:eastAsia="標楷體" w:hAnsi="Times New Roman"/>
          <w:sz w:val="26"/>
          <w:szCs w:val="26"/>
        </w:rPr>
        <w:t>撰寫研究紀錄</w:t>
      </w:r>
      <w:proofErr w:type="gramStart"/>
      <w:r>
        <w:rPr>
          <w:rFonts w:ascii="Times New Roman" w:eastAsia="標楷體" w:hAnsi="Times New Roman"/>
          <w:sz w:val="26"/>
          <w:szCs w:val="26"/>
        </w:rPr>
        <w:t>簿</w:t>
      </w:r>
      <w:proofErr w:type="gramEnd"/>
      <w:r>
        <w:rPr>
          <w:rFonts w:ascii="Times New Roman" w:eastAsia="標楷體" w:hAnsi="Times New Roman"/>
          <w:sz w:val="26"/>
          <w:szCs w:val="26"/>
        </w:rPr>
        <w:t>情形，做為評估未來計畫經費給付之參考。</w:t>
      </w:r>
    </w:p>
    <w:p w14:paraId="7AE04684" w14:textId="77777777" w:rsidR="00AB6B70" w:rsidRDefault="00AB6B70" w:rsidP="00AB6B70">
      <w:pPr>
        <w:pStyle w:val="af2"/>
        <w:spacing w:before="120"/>
        <w:ind w:left="1276"/>
        <w:jc w:val="both"/>
        <w:rPr>
          <w:rFonts w:ascii="Times New Roman" w:eastAsia="標楷體" w:hAnsi="Times New Roman"/>
          <w:dstrike/>
          <w:sz w:val="26"/>
          <w:szCs w:val="26"/>
        </w:rPr>
      </w:pPr>
      <w:r>
        <w:rPr>
          <w:rFonts w:ascii="Times New Roman" w:eastAsia="標楷體" w:hAnsi="Times New Roman"/>
          <w:dstrike/>
          <w:sz w:val="26"/>
          <w:szCs w:val="26"/>
        </w:rPr>
        <w:t>□</w:t>
      </w:r>
      <w:r>
        <w:rPr>
          <w:rFonts w:ascii="Times New Roman" w:eastAsia="標楷體" w:hAnsi="Times New Roman"/>
          <w:dstrike/>
          <w:sz w:val="26"/>
          <w:szCs w:val="26"/>
        </w:rPr>
        <w:t>本計畫屬「行政政策」類計畫，或</w:t>
      </w:r>
      <w:r>
        <w:rPr>
          <w:rFonts w:ascii="Times New Roman" w:eastAsia="標楷體" w:hAnsi="Times New Roman"/>
          <w:dstrike/>
          <w:sz w:val="26"/>
          <w:szCs w:val="26"/>
        </w:rPr>
        <w:t>□</w:t>
      </w:r>
      <w:r>
        <w:rPr>
          <w:rFonts w:ascii="Times New Roman" w:eastAsia="標楷體" w:hAnsi="Times New Roman"/>
          <w:dstrike/>
          <w:sz w:val="26"/>
          <w:szCs w:val="26"/>
        </w:rPr>
        <w:t>本計畫研究性質屬「其他」類别（非屬基礎研究、應用研究、技術發展及商品化等</w:t>
      </w:r>
      <w:r>
        <w:rPr>
          <w:rFonts w:ascii="Times New Roman" w:eastAsia="標楷體" w:hAnsi="Times New Roman"/>
          <w:dstrike/>
          <w:sz w:val="26"/>
          <w:szCs w:val="26"/>
        </w:rPr>
        <w:t>4</w:t>
      </w:r>
      <w:r>
        <w:rPr>
          <w:rFonts w:ascii="Times New Roman" w:eastAsia="標楷體" w:hAnsi="Times New Roman"/>
          <w:dstrike/>
          <w:sz w:val="26"/>
          <w:szCs w:val="26"/>
        </w:rPr>
        <w:t>類別計畫之工程設計、教育訓練、技術服務與推廣、影片攝製、刊物或書籍編印、辦理研討會及國際會議、人才培育等類）之計畫，乙方得免撰寫研究紀錄簿。</w:t>
      </w:r>
    </w:p>
    <w:p w14:paraId="08FE2D64" w14:textId="77777777" w:rsidR="00AB6B70" w:rsidRDefault="00AB6B70" w:rsidP="00AB6B70">
      <w:pPr>
        <w:pStyle w:val="af2"/>
        <w:numPr>
          <w:ilvl w:val="0"/>
          <w:numId w:val="25"/>
        </w:numPr>
        <w:spacing w:before="120"/>
        <w:ind w:left="1276" w:hanging="567"/>
        <w:jc w:val="both"/>
        <w:rPr>
          <w:rFonts w:ascii="Times New Roman" w:eastAsia="標楷體" w:hAnsi="Times New Roman"/>
          <w:sz w:val="26"/>
        </w:rPr>
      </w:pPr>
      <w:r>
        <w:rPr>
          <w:rFonts w:ascii="Times New Roman" w:eastAsia="標楷體" w:hAnsi="Times New Roman"/>
          <w:sz w:val="26"/>
        </w:rPr>
        <w:t>參與「國家核心科技項目」之計畫研究人員，受「臺灣地區與大陸地區人民關係條例」（以下簡稱兩岸條例）規範：</w:t>
      </w:r>
    </w:p>
    <w:p w14:paraId="1A201D7D" w14:textId="77777777" w:rsidR="00AB6B70" w:rsidRDefault="00AB6B70" w:rsidP="00AB6B70">
      <w:pPr>
        <w:pStyle w:val="af2"/>
        <w:numPr>
          <w:ilvl w:val="0"/>
          <w:numId w:val="27"/>
        </w:numPr>
        <w:snapToGrid w:val="0"/>
        <w:spacing w:before="120"/>
        <w:ind w:left="1276" w:hanging="566"/>
        <w:jc w:val="both"/>
        <w:rPr>
          <w:rFonts w:ascii="Times New Roman" w:eastAsia="標楷體" w:hAnsi="Times New Roman"/>
          <w:sz w:val="26"/>
        </w:rPr>
      </w:pPr>
      <w:r>
        <w:rPr>
          <w:rFonts w:ascii="Times New Roman" w:eastAsia="標楷體" w:hAnsi="Times New Roman"/>
          <w:sz w:val="26"/>
        </w:rPr>
        <w:t>進入中國應經申請審查許可，依兩岸條例第九條第四項第二款規定，經內政部會同國家安全局、法務部、行政院大陸委員會及相關機關組成之審查會審查許可。</w:t>
      </w:r>
    </w:p>
    <w:p w14:paraId="5D17F4D0" w14:textId="77777777" w:rsidR="00AB6B70" w:rsidRDefault="00AB6B70" w:rsidP="00AB6B70">
      <w:pPr>
        <w:pStyle w:val="af2"/>
        <w:numPr>
          <w:ilvl w:val="0"/>
          <w:numId w:val="26"/>
        </w:numPr>
        <w:snapToGrid w:val="0"/>
        <w:spacing w:before="120"/>
        <w:ind w:left="1276" w:hanging="566"/>
        <w:jc w:val="both"/>
        <w:rPr>
          <w:rFonts w:ascii="Times New Roman" w:eastAsia="標楷體" w:hAnsi="Times New Roman"/>
          <w:sz w:val="26"/>
        </w:rPr>
      </w:pPr>
      <w:r>
        <w:rPr>
          <w:rFonts w:ascii="Times New Roman" w:eastAsia="標楷體" w:hAnsi="Times New Roman"/>
          <w:sz w:val="26"/>
        </w:rPr>
        <w:t>如擬擔任中國法人、團體或其他機構之職務或其成員，依兩岸條例第三十三條第三項規定列為應經許可項目者，應先經許可。</w:t>
      </w:r>
    </w:p>
    <w:p w14:paraId="7B17B670" w14:textId="77777777" w:rsidR="00AB6B70" w:rsidRDefault="00AB6B70" w:rsidP="00AB6B70">
      <w:pPr>
        <w:pStyle w:val="af2"/>
        <w:numPr>
          <w:ilvl w:val="0"/>
          <w:numId w:val="25"/>
        </w:numPr>
        <w:snapToGrid w:val="0"/>
        <w:spacing w:line="400" w:lineRule="exact"/>
        <w:ind w:left="1276" w:hanging="567"/>
        <w:jc w:val="both"/>
        <w:rPr>
          <w:rFonts w:ascii="Times New Roman" w:eastAsia="標楷體" w:hAnsi="Times New Roman"/>
          <w:sz w:val="26"/>
        </w:rPr>
      </w:pPr>
      <w:r>
        <w:rPr>
          <w:rFonts w:ascii="Times New Roman" w:eastAsia="標楷體" w:hAnsi="Times New Roman"/>
          <w:sz w:val="26"/>
        </w:rPr>
        <w:t>本契約之研究計畫內容（請</w:t>
      </w:r>
      <w:r>
        <w:rPr>
          <w:rFonts w:ascii="Times New Roman" w:eastAsia="標楷體" w:hAnsi="Times New Roman"/>
          <w:sz w:val="26"/>
        </w:rPr>
        <w:t>2</w:t>
      </w:r>
      <w:r>
        <w:rPr>
          <w:rFonts w:ascii="Times New Roman" w:eastAsia="標楷體" w:hAnsi="Times New Roman"/>
          <w:sz w:val="26"/>
        </w:rPr>
        <w:t>選</w:t>
      </w:r>
      <w:r>
        <w:rPr>
          <w:rFonts w:ascii="Times New Roman" w:eastAsia="標楷體" w:hAnsi="Times New Roman"/>
          <w:sz w:val="26"/>
        </w:rPr>
        <w:t>1</w:t>
      </w:r>
      <w:r>
        <w:rPr>
          <w:rFonts w:ascii="Times New Roman" w:eastAsia="標楷體" w:hAnsi="Times New Roman"/>
          <w:sz w:val="26"/>
        </w:rPr>
        <w:t>）</w:t>
      </w:r>
    </w:p>
    <w:p w14:paraId="57BECF96" w14:textId="77777777" w:rsidR="00AB6B70" w:rsidRDefault="00AB6B70" w:rsidP="00AB6B70">
      <w:pPr>
        <w:pStyle w:val="Web"/>
        <w:snapToGrid w:val="0"/>
        <w:spacing w:before="0" w:after="0" w:line="400" w:lineRule="exact"/>
        <w:ind w:left="1276" w:hanging="260"/>
        <w:jc w:val="both"/>
      </w:pPr>
      <w:r>
        <w:rPr>
          <w:rFonts w:eastAsia="標楷體"/>
          <w:sz w:val="26"/>
          <w:szCs w:val="20"/>
        </w:rPr>
        <w:t>□</w:t>
      </w:r>
      <w:r>
        <w:rPr>
          <w:rFonts w:eastAsia="標楷體"/>
          <w:sz w:val="26"/>
          <w:szCs w:val="20"/>
        </w:rPr>
        <w:t>涉及國家</w:t>
      </w:r>
      <w:bookmarkStart w:id="10" w:name="_Hlk179931391"/>
      <w:r>
        <w:rPr>
          <w:rFonts w:eastAsia="標楷體"/>
          <w:sz w:val="26"/>
          <w:szCs w:val="20"/>
        </w:rPr>
        <w:t>核心海洋科技項目</w:t>
      </w:r>
      <w:bookmarkEnd w:id="10"/>
      <w:r>
        <w:rPr>
          <w:rFonts w:eastAsia="標楷體"/>
          <w:sz w:val="26"/>
          <w:szCs w:val="20"/>
        </w:rPr>
        <w:t>，包含</w:t>
      </w:r>
      <w:r>
        <w:rPr>
          <w:rFonts w:eastAsia="標楷體"/>
          <w:sz w:val="26"/>
          <w:szCs w:val="20"/>
        </w:rPr>
        <w:t>1.</w:t>
      </w:r>
      <w:r>
        <w:rPr>
          <w:rFonts w:eastAsia="標楷體"/>
        </w:rPr>
        <w:t xml:space="preserve"> </w:t>
      </w:r>
      <w:r>
        <w:rPr>
          <w:rFonts w:eastAsia="標楷體"/>
          <w:sz w:val="26"/>
          <w:szCs w:val="20"/>
        </w:rPr>
        <w:t>水下研究：我國禁限制水域內水下聲學研究之實</w:t>
      </w:r>
      <w:proofErr w:type="gramStart"/>
      <w:r>
        <w:rPr>
          <w:rFonts w:eastAsia="標楷體"/>
          <w:sz w:val="26"/>
          <w:szCs w:val="20"/>
        </w:rPr>
        <w:t>海域聲場環境</w:t>
      </w:r>
      <w:proofErr w:type="gramEnd"/>
      <w:r>
        <w:rPr>
          <w:rFonts w:eastAsia="標楷體"/>
          <w:sz w:val="26"/>
          <w:szCs w:val="20"/>
        </w:rPr>
        <w:t>參數資料、</w:t>
      </w:r>
      <w:r>
        <w:rPr>
          <w:rFonts w:eastAsia="標楷體"/>
          <w:sz w:val="26"/>
          <w:szCs w:val="20"/>
        </w:rPr>
        <w:t>2.</w:t>
      </w:r>
      <w:r>
        <w:rPr>
          <w:rFonts w:eastAsia="標楷體"/>
        </w:rPr>
        <w:t xml:space="preserve"> </w:t>
      </w:r>
      <w:r>
        <w:rPr>
          <w:rFonts w:eastAsia="標楷體"/>
          <w:sz w:val="26"/>
          <w:szCs w:val="20"/>
        </w:rPr>
        <w:t>海洋地質：台灣本島領海內利用</w:t>
      </w:r>
      <w:proofErr w:type="gramStart"/>
      <w:r>
        <w:rPr>
          <w:rFonts w:eastAsia="標楷體"/>
          <w:sz w:val="26"/>
          <w:szCs w:val="20"/>
        </w:rPr>
        <w:t>多音束聲納</w:t>
      </w:r>
      <w:proofErr w:type="gramEnd"/>
      <w:r>
        <w:rPr>
          <w:rFonts w:eastAsia="標楷體"/>
          <w:sz w:val="26"/>
          <w:szCs w:val="20"/>
        </w:rPr>
        <w:t>收集後未經船隻姿態、潮位及聲速等修正處理之原始水深資料，及其經修正處理後解析度</w:t>
      </w:r>
      <w:r>
        <w:rPr>
          <w:rFonts w:eastAsia="標楷體"/>
          <w:sz w:val="26"/>
          <w:szCs w:val="20"/>
        </w:rPr>
        <w:t>200</w:t>
      </w:r>
      <w:r>
        <w:rPr>
          <w:rFonts w:eastAsia="標楷體"/>
          <w:sz w:val="26"/>
          <w:szCs w:val="20"/>
        </w:rPr>
        <w:t>公尺以內之</w:t>
      </w:r>
      <w:proofErr w:type="gramStart"/>
      <w:r>
        <w:rPr>
          <w:rFonts w:eastAsia="標楷體"/>
          <w:sz w:val="26"/>
          <w:szCs w:val="20"/>
        </w:rPr>
        <w:t>數位網格水深</w:t>
      </w:r>
      <w:proofErr w:type="gramEnd"/>
      <w:r>
        <w:rPr>
          <w:rFonts w:eastAsia="標楷體"/>
          <w:sz w:val="26"/>
          <w:szCs w:val="20"/>
        </w:rPr>
        <w:t>資料，外島地區則以禁限制水域為界、</w:t>
      </w:r>
      <w:r>
        <w:rPr>
          <w:rFonts w:eastAsia="標楷體"/>
          <w:sz w:val="26"/>
          <w:szCs w:val="20"/>
        </w:rPr>
        <w:t>3.</w:t>
      </w:r>
      <w:r>
        <w:rPr>
          <w:rFonts w:eastAsia="標楷體"/>
        </w:rPr>
        <w:t xml:space="preserve"> </w:t>
      </w:r>
      <w:r>
        <w:rPr>
          <w:rFonts w:eastAsia="標楷體"/>
          <w:sz w:val="26"/>
          <w:szCs w:val="20"/>
        </w:rPr>
        <w:t>海洋物理：我國禁限制水域內原始水文資料管制</w:t>
      </w:r>
      <w:r>
        <w:rPr>
          <w:rFonts w:eastAsia="標楷體"/>
          <w:sz w:val="26"/>
          <w:szCs w:val="20"/>
        </w:rPr>
        <w:t>3</w:t>
      </w:r>
      <w:r>
        <w:rPr>
          <w:rFonts w:eastAsia="標楷體"/>
          <w:sz w:val="26"/>
          <w:szCs w:val="20"/>
        </w:rPr>
        <w:t>年。執行本研究計畫時，應依「政府資助國家核心科技研究計畫安全管制作業手冊」之規定建立安全管制制度，並於各種可能之洩密途徑中，履行保密責任及採取必要之保密措施等；並遵守「科技資料保密要點」及「</w:t>
      </w:r>
      <w:r>
        <w:rPr>
          <w:rFonts w:eastAsia="標楷體"/>
          <w:sz w:val="26"/>
        </w:rPr>
        <w:t>臺</w:t>
      </w:r>
      <w:r>
        <w:rPr>
          <w:rFonts w:eastAsia="標楷體"/>
          <w:sz w:val="26"/>
          <w:szCs w:val="20"/>
        </w:rPr>
        <w:t>灣地區科</w:t>
      </w:r>
      <w:proofErr w:type="gramStart"/>
      <w:r>
        <w:rPr>
          <w:rFonts w:eastAsia="標楷體"/>
          <w:sz w:val="26"/>
          <w:szCs w:val="20"/>
        </w:rPr>
        <w:t>研</w:t>
      </w:r>
      <w:proofErr w:type="gramEnd"/>
      <w:r>
        <w:rPr>
          <w:rFonts w:eastAsia="標楷體"/>
          <w:sz w:val="26"/>
          <w:szCs w:val="20"/>
        </w:rPr>
        <w:t>機構與大陸地區科</w:t>
      </w:r>
      <w:proofErr w:type="gramStart"/>
      <w:r>
        <w:rPr>
          <w:rFonts w:eastAsia="標楷體"/>
          <w:sz w:val="26"/>
          <w:szCs w:val="20"/>
        </w:rPr>
        <w:t>研</w:t>
      </w:r>
      <w:proofErr w:type="gramEnd"/>
      <w:r>
        <w:rPr>
          <w:rFonts w:eastAsia="標楷體"/>
          <w:sz w:val="26"/>
          <w:szCs w:val="20"/>
        </w:rPr>
        <w:t>機構進行科技交流注意事項」第二點、第三點及第七點之規定，及相關法令與機關之相關保密要求，違者應負法律責任，機關並得視其情節於</w:t>
      </w:r>
      <w:r>
        <w:rPr>
          <w:rFonts w:eastAsia="標楷體"/>
          <w:sz w:val="26"/>
          <w:szCs w:val="20"/>
        </w:rPr>
        <w:t>10</w:t>
      </w:r>
      <w:r>
        <w:rPr>
          <w:rFonts w:eastAsia="標楷體"/>
          <w:sz w:val="26"/>
          <w:szCs w:val="20"/>
        </w:rPr>
        <w:t>年內停止接受計畫主持人與違約之研究人員申請或參與機關之補助等計畫。</w:t>
      </w:r>
    </w:p>
    <w:p w14:paraId="4E2E92B8" w14:textId="77777777" w:rsidR="00AB6B70" w:rsidRDefault="00AB6B70" w:rsidP="00AB6B70">
      <w:pPr>
        <w:pStyle w:val="Web"/>
        <w:snapToGrid w:val="0"/>
        <w:spacing w:before="0" w:after="0" w:line="400" w:lineRule="exact"/>
        <w:ind w:left="1276" w:hanging="261"/>
        <w:jc w:val="both"/>
      </w:pPr>
      <w:r>
        <w:rPr>
          <w:rFonts w:eastAsia="標楷體"/>
          <w:sz w:val="26"/>
          <w:szCs w:val="26"/>
        </w:rPr>
        <w:t>□</w:t>
      </w:r>
      <w:r>
        <w:rPr>
          <w:rFonts w:eastAsia="標楷體"/>
          <w:sz w:val="26"/>
          <w:szCs w:val="20"/>
        </w:rPr>
        <w:t>非屬</w:t>
      </w:r>
      <w:r>
        <w:rPr>
          <w:rFonts w:eastAsia="標楷體"/>
          <w:sz w:val="26"/>
        </w:rPr>
        <w:t>國家核心</w:t>
      </w:r>
      <w:r>
        <w:rPr>
          <w:rFonts w:eastAsia="標楷體"/>
          <w:sz w:val="26"/>
          <w:szCs w:val="20"/>
        </w:rPr>
        <w:t>海洋科技項目</w:t>
      </w:r>
      <w:r>
        <w:rPr>
          <w:rFonts w:eastAsia="標楷體"/>
          <w:sz w:val="26"/>
        </w:rPr>
        <w:t>。</w:t>
      </w:r>
    </w:p>
    <w:p w14:paraId="6BBF85E4" w14:textId="77777777" w:rsidR="00AB6B70" w:rsidRDefault="00AB6B70" w:rsidP="00AB6B70">
      <w:pPr>
        <w:pStyle w:val="af2"/>
        <w:numPr>
          <w:ilvl w:val="0"/>
          <w:numId w:val="25"/>
        </w:numPr>
        <w:spacing w:before="120"/>
        <w:ind w:left="1276" w:hanging="567"/>
        <w:jc w:val="both"/>
      </w:pPr>
      <w:proofErr w:type="gramStart"/>
      <w:r>
        <w:rPr>
          <w:rFonts w:ascii="Times New Roman" w:eastAsia="標楷體" w:hAnsi="Times New Roman"/>
          <w:sz w:val="26"/>
          <w:szCs w:val="26"/>
        </w:rPr>
        <w:t>本乙方</w:t>
      </w:r>
      <w:proofErr w:type="gramEnd"/>
      <w:r>
        <w:rPr>
          <w:rFonts w:ascii="Times New Roman" w:eastAsia="標楷體" w:hAnsi="Times New Roman"/>
          <w:sz w:val="26"/>
          <w:szCs w:val="26"/>
        </w:rPr>
        <w:t>之計畫主持人與相關參與研究人員未經甲方同意於中華民國管轄區域外授權實施研發成果者，甲方得撤銷乙方計畫主持人執行中之計畫補助並追回已撥付之補助款，並停止接受乙方計畫主持人與違約之研究人員申請及執行甲方或甲方所屬機關</w:t>
      </w:r>
      <w:r>
        <w:rPr>
          <w:rFonts w:ascii="Arial" w:eastAsia="標楷體" w:hAnsi="Arial" w:cs="Arial"/>
          <w:bCs/>
          <w:color w:val="000000"/>
          <w:sz w:val="28"/>
          <w:szCs w:val="32"/>
        </w:rPr>
        <w:t>（構）</w:t>
      </w:r>
      <w:r>
        <w:rPr>
          <w:rFonts w:ascii="Times New Roman" w:eastAsia="標楷體" w:hAnsi="Times New Roman"/>
          <w:sz w:val="26"/>
          <w:szCs w:val="26"/>
        </w:rPr>
        <w:t>科之技計畫</w:t>
      </w:r>
      <w:r>
        <w:rPr>
          <w:rFonts w:ascii="Times New Roman" w:eastAsia="標楷體" w:hAnsi="Times New Roman"/>
          <w:sz w:val="26"/>
          <w:szCs w:val="26"/>
        </w:rPr>
        <w:t>1</w:t>
      </w:r>
      <w:r>
        <w:rPr>
          <w:rFonts w:ascii="Times New Roman" w:eastAsia="標楷體" w:hAnsi="Times New Roman"/>
          <w:sz w:val="26"/>
          <w:szCs w:val="26"/>
        </w:rPr>
        <w:t>至</w:t>
      </w:r>
      <w:r>
        <w:rPr>
          <w:rFonts w:ascii="Times New Roman" w:eastAsia="標楷體" w:hAnsi="Times New Roman"/>
          <w:sz w:val="26"/>
          <w:szCs w:val="26"/>
        </w:rPr>
        <w:t>10</w:t>
      </w:r>
      <w:r>
        <w:rPr>
          <w:rFonts w:ascii="Times New Roman" w:eastAsia="標楷體" w:hAnsi="Times New Roman"/>
          <w:sz w:val="26"/>
          <w:szCs w:val="26"/>
        </w:rPr>
        <w:t>年，情節重大者，終身停止申請及執行科技專案。</w:t>
      </w:r>
    </w:p>
    <w:p w14:paraId="2D806EFF" w14:textId="77777777" w:rsidR="00AB6B70" w:rsidRDefault="00AB6B70" w:rsidP="00AB6B70">
      <w:pPr>
        <w:pStyle w:val="af2"/>
        <w:numPr>
          <w:ilvl w:val="0"/>
          <w:numId w:val="25"/>
        </w:numPr>
        <w:spacing w:before="120"/>
        <w:ind w:left="1276" w:hanging="567"/>
        <w:jc w:val="both"/>
        <w:rPr>
          <w:rFonts w:ascii="Times New Roman" w:eastAsia="標楷體" w:hAnsi="Times New Roman"/>
          <w:sz w:val="26"/>
        </w:rPr>
      </w:pPr>
      <w:r>
        <w:rPr>
          <w:rFonts w:ascii="Times New Roman" w:eastAsia="標楷體" w:hAnsi="Times New Roman"/>
          <w:sz w:val="26"/>
        </w:rPr>
        <w:t>研究主持人費之支領</w:t>
      </w:r>
    </w:p>
    <w:p w14:paraId="332EE728" w14:textId="77777777" w:rsidR="00AB6B70" w:rsidRDefault="00AB6B70" w:rsidP="00AB6B70">
      <w:pPr>
        <w:pStyle w:val="af2"/>
        <w:numPr>
          <w:ilvl w:val="0"/>
          <w:numId w:val="29"/>
        </w:numPr>
        <w:snapToGrid w:val="0"/>
        <w:spacing w:before="120"/>
        <w:ind w:left="1701" w:hanging="567"/>
        <w:jc w:val="both"/>
        <w:rPr>
          <w:rFonts w:ascii="Times New Roman" w:eastAsia="標楷體" w:hAnsi="Times New Roman"/>
          <w:sz w:val="26"/>
        </w:rPr>
      </w:pPr>
      <w:r>
        <w:rPr>
          <w:rFonts w:ascii="Times New Roman" w:eastAsia="標楷體" w:hAnsi="Times New Roman"/>
          <w:sz w:val="26"/>
        </w:rPr>
        <w:t>研究主持人費之支領以計畫主持人為限，其支領人資格及支領標準應依據甲方主管計畫經費處理手冊之相關規定辦理。</w:t>
      </w:r>
    </w:p>
    <w:p w14:paraId="2966BE0D" w14:textId="77777777" w:rsidR="00AB6B70" w:rsidRDefault="00AB6B70" w:rsidP="00AB6B70">
      <w:pPr>
        <w:pStyle w:val="af2"/>
        <w:numPr>
          <w:ilvl w:val="0"/>
          <w:numId w:val="28"/>
        </w:numPr>
        <w:snapToGrid w:val="0"/>
        <w:spacing w:before="120"/>
        <w:ind w:left="1701" w:hanging="567"/>
        <w:jc w:val="both"/>
      </w:pPr>
      <w:r>
        <w:rPr>
          <w:rFonts w:ascii="Times New Roman" w:eastAsia="標楷體" w:hAnsi="Times New Roman"/>
          <w:sz w:val="26"/>
        </w:rPr>
        <w:t>支領研究主持人費之研究人員執行機關應依所得稅法規定辦理扣繳及申報薪資所得稅。</w:t>
      </w:r>
    </w:p>
    <w:p w14:paraId="6595CE5D" w14:textId="77777777" w:rsidR="00AB6B70" w:rsidRDefault="00AB6B70" w:rsidP="00AB6B70">
      <w:pPr>
        <w:pStyle w:val="af2"/>
        <w:numPr>
          <w:ilvl w:val="0"/>
          <w:numId w:val="28"/>
        </w:numPr>
        <w:snapToGrid w:val="0"/>
        <w:spacing w:before="120"/>
        <w:ind w:left="1701" w:hanging="567"/>
        <w:jc w:val="both"/>
      </w:pPr>
      <w:r>
        <w:rPr>
          <w:rFonts w:ascii="Times New Roman" w:eastAsia="標楷體" w:hAnsi="Times New Roman"/>
          <w:sz w:val="26"/>
        </w:rPr>
        <w:t>研究主持人費支領人員若於計畫執行</w:t>
      </w:r>
      <w:proofErr w:type="gramStart"/>
      <w:r>
        <w:rPr>
          <w:rFonts w:ascii="Times New Roman" w:eastAsia="標楷體" w:hAnsi="Times New Roman"/>
          <w:sz w:val="26"/>
        </w:rPr>
        <w:t>期間異</w:t>
      </w:r>
      <w:proofErr w:type="gramEnd"/>
      <w:r>
        <w:rPr>
          <w:rFonts w:ascii="Times New Roman" w:eastAsia="標楷體" w:hAnsi="Times New Roman"/>
          <w:sz w:val="26"/>
        </w:rPr>
        <w:t>動，乙方應即將異動情形</w:t>
      </w:r>
      <w:proofErr w:type="gramStart"/>
      <w:r>
        <w:rPr>
          <w:rFonts w:ascii="Times New Roman" w:eastAsia="標楷體" w:hAnsi="Times New Roman"/>
          <w:sz w:val="26"/>
        </w:rPr>
        <w:t>函知甲方</w:t>
      </w:r>
      <w:proofErr w:type="gramEnd"/>
      <w:r>
        <w:rPr>
          <w:rFonts w:ascii="Times New Roman" w:eastAsia="標楷體" w:hAnsi="Times New Roman"/>
          <w:sz w:val="26"/>
        </w:rPr>
        <w:t>，其接辦人之主持人費應自實際接辦研究工作並於乙</w:t>
      </w:r>
      <w:proofErr w:type="gramStart"/>
      <w:r>
        <w:rPr>
          <w:rFonts w:ascii="Times New Roman" w:eastAsia="標楷體" w:hAnsi="Times New Roman"/>
          <w:sz w:val="26"/>
        </w:rPr>
        <w:t>方函知甲</w:t>
      </w:r>
      <w:proofErr w:type="gramEnd"/>
      <w:r>
        <w:rPr>
          <w:rFonts w:ascii="Times New Roman" w:eastAsia="標楷體" w:hAnsi="Times New Roman"/>
          <w:sz w:val="26"/>
        </w:rPr>
        <w:t>方之月份起算，不得追溯。</w:t>
      </w:r>
    </w:p>
    <w:p w14:paraId="3F1AB73A" w14:textId="77777777" w:rsidR="00AB6B70" w:rsidRDefault="00AB6B70" w:rsidP="00AB6B70">
      <w:pPr>
        <w:pStyle w:val="af2"/>
        <w:numPr>
          <w:ilvl w:val="0"/>
          <w:numId w:val="25"/>
        </w:numPr>
        <w:spacing w:before="120"/>
        <w:ind w:left="1418" w:hanging="709"/>
        <w:jc w:val="both"/>
        <w:rPr>
          <w:rFonts w:ascii="Times New Roman" w:eastAsia="標楷體" w:hAnsi="Times New Roman"/>
          <w:sz w:val="26"/>
        </w:rPr>
      </w:pPr>
      <w:r>
        <w:rPr>
          <w:rFonts w:ascii="Times New Roman" w:eastAsia="標楷體" w:hAnsi="Times New Roman"/>
          <w:sz w:val="26"/>
        </w:rPr>
        <w:t>計畫執行中乙方應善盡維護實驗環境衛生及安全之責，倘研究人員及助理因執行計畫致生命、健康、財產上受有損害時，乙方應負完全責任。</w:t>
      </w:r>
    </w:p>
    <w:p w14:paraId="7EF4060E" w14:textId="77777777" w:rsidR="00AB6B70" w:rsidRDefault="00AB6B70" w:rsidP="00AB6B70">
      <w:pPr>
        <w:pStyle w:val="af2"/>
        <w:numPr>
          <w:ilvl w:val="0"/>
          <w:numId w:val="25"/>
        </w:numPr>
        <w:spacing w:before="120"/>
        <w:ind w:left="1418" w:hanging="709"/>
        <w:jc w:val="both"/>
        <w:rPr>
          <w:rFonts w:ascii="Times New Roman" w:eastAsia="標楷體" w:hAnsi="Times New Roman"/>
          <w:sz w:val="26"/>
        </w:rPr>
      </w:pPr>
      <w:r>
        <w:rPr>
          <w:rFonts w:ascii="Times New Roman" w:eastAsia="標楷體" w:hAnsi="Times New Roman"/>
          <w:sz w:val="26"/>
        </w:rPr>
        <w:t>研發涉及基因重組、轉</w:t>
      </w:r>
      <w:proofErr w:type="gramStart"/>
      <w:r>
        <w:rPr>
          <w:rFonts w:ascii="Times New Roman" w:eastAsia="標楷體" w:hAnsi="Times New Roman"/>
          <w:sz w:val="26"/>
        </w:rPr>
        <w:t>殖</w:t>
      </w:r>
      <w:proofErr w:type="gramEnd"/>
      <w:r>
        <w:rPr>
          <w:rFonts w:ascii="Times New Roman" w:eastAsia="標楷體" w:hAnsi="Times New Roman"/>
          <w:sz w:val="26"/>
        </w:rPr>
        <w:t>時，應檢附該研究機關（構）生物實驗安全委員會之同意文件。</w:t>
      </w:r>
    </w:p>
    <w:p w14:paraId="72994D0E" w14:textId="77777777" w:rsidR="00AB6B70" w:rsidRDefault="00AB6B70" w:rsidP="00AB6B70">
      <w:pPr>
        <w:pStyle w:val="af2"/>
        <w:numPr>
          <w:ilvl w:val="0"/>
          <w:numId w:val="25"/>
        </w:numPr>
        <w:spacing w:before="120"/>
        <w:ind w:left="1418" w:hanging="709"/>
        <w:jc w:val="both"/>
        <w:rPr>
          <w:rFonts w:ascii="Times New Roman" w:eastAsia="標楷體" w:hAnsi="Times New Roman"/>
          <w:sz w:val="26"/>
        </w:rPr>
      </w:pPr>
      <w:r>
        <w:rPr>
          <w:rFonts w:ascii="Times New Roman" w:eastAsia="標楷體" w:hAnsi="Times New Roman"/>
          <w:sz w:val="26"/>
        </w:rPr>
        <w:t>乙方如有違反本契約或計畫書任何條款之情事，甲方得以書面通知乙方於通知書所定之期限內改善；逾期仍未改善者，甲方得</w:t>
      </w:r>
      <w:proofErr w:type="gramStart"/>
      <w:r>
        <w:rPr>
          <w:rFonts w:ascii="Times New Roman" w:eastAsia="標楷體" w:hAnsi="Times New Roman"/>
          <w:sz w:val="26"/>
        </w:rPr>
        <w:t>逕</w:t>
      </w:r>
      <w:proofErr w:type="gramEnd"/>
      <w:r>
        <w:rPr>
          <w:rFonts w:ascii="Times New Roman" w:eastAsia="標楷體" w:hAnsi="Times New Roman"/>
          <w:sz w:val="26"/>
        </w:rPr>
        <w:t>以書面通知乙方終止本契約。</w:t>
      </w:r>
    </w:p>
    <w:p w14:paraId="7E2E0998"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遲延履約</w:t>
      </w:r>
    </w:p>
    <w:p w14:paraId="473301A2" w14:textId="77777777" w:rsidR="00AB6B70" w:rsidRDefault="00AB6B70" w:rsidP="00AB6B70">
      <w:pPr>
        <w:pStyle w:val="af2"/>
        <w:numPr>
          <w:ilvl w:val="0"/>
          <w:numId w:val="31"/>
        </w:numPr>
        <w:spacing w:before="120"/>
        <w:ind w:left="1418" w:hanging="709"/>
        <w:jc w:val="both"/>
        <w:rPr>
          <w:rFonts w:ascii="Times New Roman" w:eastAsia="標楷體" w:hAnsi="Times New Roman"/>
          <w:sz w:val="26"/>
        </w:rPr>
      </w:pPr>
      <w:r>
        <w:rPr>
          <w:rFonts w:ascii="Times New Roman" w:eastAsia="標楷體" w:hAnsi="Times New Roman"/>
          <w:sz w:val="26"/>
        </w:rPr>
        <w:t>契約中明訂限期繳交之各項報表、報告、審查及應完成之工作等，乙方如延遲交付，甲方得課以該期之計畫經費計算逾期罰款。逾期罰款，以日為單位，乙方如未依照契約規定期限完成，應按逾期日曆天數計算，每日依計畫經費總額</w:t>
      </w:r>
      <w:r>
        <w:rPr>
          <w:rFonts w:ascii="Times New Roman" w:eastAsia="標楷體" w:hAnsi="Times New Roman"/>
          <w:sz w:val="26"/>
        </w:rPr>
        <w:t xml:space="preserve"> 1 ‰</w:t>
      </w:r>
      <w:r>
        <w:rPr>
          <w:rFonts w:ascii="Times New Roman" w:eastAsia="標楷體" w:hAnsi="Times New Roman"/>
          <w:sz w:val="26"/>
        </w:rPr>
        <w:t>計算逾期罰款。但未完成履約之部分不影響其他已完成部分之使用者，得按未完成履約部分之計畫經費，每日依其</w:t>
      </w:r>
      <w:r>
        <w:rPr>
          <w:rFonts w:ascii="Times New Roman" w:eastAsia="標楷體" w:hAnsi="Times New Roman"/>
          <w:sz w:val="26"/>
        </w:rPr>
        <w:t>1 ‰</w:t>
      </w:r>
      <w:r>
        <w:rPr>
          <w:rFonts w:ascii="Times New Roman" w:eastAsia="標楷體" w:hAnsi="Times New Roman"/>
          <w:sz w:val="26"/>
        </w:rPr>
        <w:t>計算逾期罰款。</w:t>
      </w:r>
      <w:r>
        <w:rPr>
          <w:rFonts w:ascii="Times New Roman" w:eastAsia="標楷體" w:hAnsi="Times New Roman"/>
          <w:sz w:val="26"/>
        </w:rPr>
        <w:t xml:space="preserve"> </w:t>
      </w:r>
    </w:p>
    <w:p w14:paraId="0AD26F9C" w14:textId="77777777" w:rsidR="00AB6B70" w:rsidRDefault="00AB6B70" w:rsidP="00AB6B70">
      <w:pPr>
        <w:pStyle w:val="af2"/>
        <w:numPr>
          <w:ilvl w:val="0"/>
          <w:numId w:val="30"/>
        </w:numPr>
        <w:spacing w:before="120"/>
        <w:ind w:left="1418" w:hanging="709"/>
        <w:jc w:val="both"/>
        <w:rPr>
          <w:rFonts w:ascii="Times New Roman" w:eastAsia="標楷體" w:hAnsi="Times New Roman"/>
          <w:sz w:val="26"/>
        </w:rPr>
      </w:pPr>
      <w:r>
        <w:rPr>
          <w:rFonts w:ascii="Times New Roman" w:eastAsia="標楷體" w:hAnsi="Times New Roman"/>
          <w:sz w:val="26"/>
        </w:rPr>
        <w:t>逾期罰款於計畫結束時一併核算繳納；逾期罰款之支付，甲方得自應付計畫經費中扣抵；其有不足者，得通知乙方繳納。</w:t>
      </w:r>
    </w:p>
    <w:p w14:paraId="46105949" w14:textId="77777777" w:rsidR="00AB6B70" w:rsidRDefault="00AB6B70" w:rsidP="00AB6B70">
      <w:pPr>
        <w:pStyle w:val="af2"/>
        <w:numPr>
          <w:ilvl w:val="0"/>
          <w:numId w:val="30"/>
        </w:numPr>
        <w:spacing w:before="120"/>
        <w:ind w:left="1418" w:hanging="709"/>
        <w:jc w:val="both"/>
        <w:rPr>
          <w:rFonts w:ascii="Times New Roman" w:eastAsia="標楷體" w:hAnsi="Times New Roman"/>
          <w:sz w:val="26"/>
        </w:rPr>
      </w:pPr>
      <w:r>
        <w:rPr>
          <w:rFonts w:ascii="Times New Roman" w:eastAsia="標楷體" w:hAnsi="Times New Roman"/>
          <w:sz w:val="26"/>
        </w:rPr>
        <w:t>逾期罰款之總額，以契約價金總額之</w:t>
      </w:r>
      <w:r>
        <w:rPr>
          <w:rFonts w:ascii="Times New Roman" w:eastAsia="標楷體" w:hAnsi="Times New Roman"/>
          <w:sz w:val="26"/>
        </w:rPr>
        <w:t xml:space="preserve">20% </w:t>
      </w:r>
      <w:r>
        <w:rPr>
          <w:rFonts w:ascii="Times New Roman" w:eastAsia="標楷體" w:hAnsi="Times New Roman"/>
          <w:sz w:val="26"/>
        </w:rPr>
        <w:t>為上限。</w:t>
      </w:r>
    </w:p>
    <w:p w14:paraId="7C3E2666" w14:textId="77777777" w:rsidR="00AB6B70" w:rsidRDefault="00AB6B70" w:rsidP="00AB6B70">
      <w:pPr>
        <w:pStyle w:val="af2"/>
        <w:numPr>
          <w:ilvl w:val="0"/>
          <w:numId w:val="30"/>
        </w:numPr>
        <w:spacing w:before="120"/>
        <w:ind w:left="1418" w:hanging="709"/>
        <w:jc w:val="both"/>
        <w:rPr>
          <w:rFonts w:ascii="Times New Roman" w:eastAsia="標楷體" w:hAnsi="Times New Roman"/>
          <w:sz w:val="26"/>
        </w:rPr>
      </w:pPr>
      <w:r>
        <w:rPr>
          <w:rFonts w:ascii="Times New Roman" w:eastAsia="標楷體" w:hAnsi="Times New Roman"/>
          <w:sz w:val="26"/>
        </w:rPr>
        <w:t>甲方及乙方因下列天災或事變等不可抗力或不可歸責於契約當事人之事由，致未能依時履約者，得展延履約期限；不能履約者，得免除契約責任：</w:t>
      </w:r>
    </w:p>
    <w:p w14:paraId="775411EF" w14:textId="77777777" w:rsidR="00AB6B70" w:rsidRDefault="00AB6B70" w:rsidP="00AB6B70">
      <w:pPr>
        <w:pStyle w:val="af2"/>
        <w:numPr>
          <w:ilvl w:val="0"/>
          <w:numId w:val="33"/>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戰爭、封鎖、革命、叛亂、內亂、暴動或動員。</w:t>
      </w:r>
    </w:p>
    <w:p w14:paraId="6F40F9D4"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山崩、地震、海嘯、火山爆發、颱風、豪雨、冰雹、水災、土石流、土崩、地層滑動、雷擊或其他天然災害。</w:t>
      </w:r>
    </w:p>
    <w:p w14:paraId="2ABD2B89"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墜機、</w:t>
      </w:r>
      <w:proofErr w:type="gramStart"/>
      <w:r>
        <w:rPr>
          <w:rFonts w:ascii="Times New Roman" w:eastAsia="標楷體" w:hAnsi="Times New Roman"/>
          <w:sz w:val="26"/>
        </w:rPr>
        <w:t>沉</w:t>
      </w:r>
      <w:proofErr w:type="gramEnd"/>
      <w:r>
        <w:rPr>
          <w:rFonts w:ascii="Times New Roman" w:eastAsia="標楷體" w:hAnsi="Times New Roman"/>
          <w:sz w:val="26"/>
        </w:rPr>
        <w:t>船、交通中斷或道路、港口冰封。</w:t>
      </w:r>
    </w:p>
    <w:p w14:paraId="363BE170"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罷工、勞資糾紛或民眾非理性之聚眾抗爭。</w:t>
      </w:r>
    </w:p>
    <w:p w14:paraId="32446825"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毒氣、瘟疫、火災或爆炸。</w:t>
      </w:r>
    </w:p>
    <w:p w14:paraId="055C20D9"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履約標的遭破壞、竊盜、搶奪、強盜或海盜。</w:t>
      </w:r>
    </w:p>
    <w:p w14:paraId="3A64CA4C"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履約人員遭殺害、傷害、擄人勒贖或不法拘禁。</w:t>
      </w:r>
    </w:p>
    <w:p w14:paraId="47B1988E"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水、能源或原料中斷或管制供應。</w:t>
      </w:r>
    </w:p>
    <w:p w14:paraId="03365C5A"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核子反應、核子輻射或放射性污染。</w:t>
      </w:r>
    </w:p>
    <w:p w14:paraId="5781973A"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非因乙方不法行為所致之政府或甲方依法令下達停工、徵用、沒入、拆毀或禁運命令者。</w:t>
      </w:r>
    </w:p>
    <w:p w14:paraId="21935E32"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政府法令之新增或變更。</w:t>
      </w:r>
    </w:p>
    <w:p w14:paraId="2D9171A4"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我國或外國政府之行為。</w:t>
      </w:r>
    </w:p>
    <w:p w14:paraId="3FC17360" w14:textId="77777777" w:rsidR="00AB6B70" w:rsidRDefault="00AB6B70" w:rsidP="00AB6B70">
      <w:pPr>
        <w:pStyle w:val="af2"/>
        <w:numPr>
          <w:ilvl w:val="0"/>
          <w:numId w:val="32"/>
        </w:numPr>
        <w:snapToGrid w:val="0"/>
        <w:spacing w:before="120"/>
        <w:ind w:left="2127" w:hanging="709"/>
        <w:jc w:val="both"/>
        <w:rPr>
          <w:rFonts w:ascii="Times New Roman" w:eastAsia="標楷體" w:hAnsi="Times New Roman"/>
          <w:sz w:val="26"/>
        </w:rPr>
      </w:pPr>
      <w:r>
        <w:rPr>
          <w:rFonts w:ascii="Times New Roman" w:eastAsia="標楷體" w:hAnsi="Times New Roman"/>
          <w:sz w:val="26"/>
        </w:rPr>
        <w:t>其他經甲方認定確屬不可抗力者。</w:t>
      </w:r>
    </w:p>
    <w:p w14:paraId="7B73F8B2" w14:textId="77777777" w:rsidR="00AB6B70" w:rsidRDefault="00AB6B70" w:rsidP="00AB6B70">
      <w:pPr>
        <w:pStyle w:val="af2"/>
        <w:numPr>
          <w:ilvl w:val="0"/>
          <w:numId w:val="30"/>
        </w:numPr>
        <w:spacing w:before="120"/>
        <w:ind w:left="1418" w:hanging="567"/>
        <w:jc w:val="both"/>
        <w:rPr>
          <w:rFonts w:ascii="Times New Roman" w:eastAsia="標楷體" w:hAnsi="Times New Roman"/>
          <w:sz w:val="26"/>
        </w:rPr>
      </w:pPr>
      <w:r>
        <w:rPr>
          <w:rFonts w:ascii="Times New Roman" w:eastAsia="標楷體" w:hAnsi="Times New Roman"/>
          <w:sz w:val="26"/>
        </w:rPr>
        <w:t>前款不可抗力或不可歸責事由發生或結束後，其屬可繼續履約之情形者，應繼續履約，並</w:t>
      </w:r>
      <w:proofErr w:type="gramStart"/>
      <w:r>
        <w:rPr>
          <w:rFonts w:ascii="Times New Roman" w:eastAsia="標楷體" w:hAnsi="Times New Roman"/>
          <w:sz w:val="26"/>
        </w:rPr>
        <w:t>採</w:t>
      </w:r>
      <w:proofErr w:type="gramEnd"/>
      <w:r>
        <w:rPr>
          <w:rFonts w:ascii="Times New Roman" w:eastAsia="標楷體" w:hAnsi="Times New Roman"/>
          <w:sz w:val="26"/>
        </w:rPr>
        <w:t>行必要措施以降低其所造成之不利影響或損害。</w:t>
      </w:r>
    </w:p>
    <w:p w14:paraId="2B18C82A" w14:textId="77777777" w:rsidR="00AB6B70" w:rsidRDefault="00AB6B70" w:rsidP="00AB6B70">
      <w:pPr>
        <w:pStyle w:val="af2"/>
        <w:numPr>
          <w:ilvl w:val="0"/>
          <w:numId w:val="30"/>
        </w:numPr>
        <w:spacing w:before="120"/>
        <w:ind w:left="1418" w:hanging="567"/>
        <w:jc w:val="both"/>
        <w:rPr>
          <w:rFonts w:ascii="Times New Roman" w:eastAsia="標楷體" w:hAnsi="Times New Roman"/>
          <w:sz w:val="26"/>
        </w:rPr>
      </w:pPr>
      <w:r>
        <w:rPr>
          <w:rFonts w:ascii="Times New Roman" w:eastAsia="標楷體" w:hAnsi="Times New Roman"/>
          <w:sz w:val="26"/>
        </w:rPr>
        <w:t>乙方履約有遲延者，在遲延中，對於因不可抗力而生之損害，亦應負責。</w:t>
      </w:r>
      <w:proofErr w:type="gramStart"/>
      <w:r>
        <w:rPr>
          <w:rFonts w:ascii="Times New Roman" w:eastAsia="標楷體" w:hAnsi="Times New Roman"/>
          <w:sz w:val="26"/>
        </w:rPr>
        <w:t>但經乙方</w:t>
      </w:r>
      <w:proofErr w:type="gramEnd"/>
      <w:r>
        <w:rPr>
          <w:rFonts w:ascii="Times New Roman" w:eastAsia="標楷體" w:hAnsi="Times New Roman"/>
          <w:sz w:val="26"/>
        </w:rPr>
        <w:t>證明縱</w:t>
      </w:r>
      <w:proofErr w:type="gramStart"/>
      <w:r>
        <w:rPr>
          <w:rFonts w:ascii="Times New Roman" w:eastAsia="標楷體" w:hAnsi="Times New Roman"/>
          <w:sz w:val="26"/>
        </w:rPr>
        <w:t>不</w:t>
      </w:r>
      <w:proofErr w:type="gramEnd"/>
      <w:r>
        <w:rPr>
          <w:rFonts w:ascii="Times New Roman" w:eastAsia="標楷體" w:hAnsi="Times New Roman"/>
          <w:sz w:val="26"/>
        </w:rPr>
        <w:t>遲延給付，而仍不免發生損害者，不在此限。</w:t>
      </w:r>
    </w:p>
    <w:p w14:paraId="70C3C4B4" w14:textId="77777777" w:rsidR="00AB6B70" w:rsidRDefault="00AB6B70" w:rsidP="00AB6B70">
      <w:pPr>
        <w:pStyle w:val="af2"/>
        <w:numPr>
          <w:ilvl w:val="0"/>
          <w:numId w:val="30"/>
        </w:numPr>
        <w:spacing w:before="120"/>
        <w:ind w:left="1418" w:hanging="567"/>
        <w:jc w:val="both"/>
        <w:rPr>
          <w:rFonts w:ascii="Times New Roman" w:eastAsia="標楷體" w:hAnsi="Times New Roman"/>
          <w:sz w:val="26"/>
        </w:rPr>
      </w:pPr>
      <w:r>
        <w:rPr>
          <w:rFonts w:ascii="Times New Roman" w:eastAsia="標楷體" w:hAnsi="Times New Roman"/>
          <w:sz w:val="26"/>
        </w:rPr>
        <w:t>乙方未遵守法令致生履約事故者，由乙方負責。因而遲延履約者，不得據以免責。</w:t>
      </w:r>
    </w:p>
    <w:p w14:paraId="215E183E" w14:textId="77777777" w:rsidR="00AB6B70" w:rsidRDefault="00AB6B70" w:rsidP="00AB6B70">
      <w:pPr>
        <w:pStyle w:val="af2"/>
        <w:numPr>
          <w:ilvl w:val="0"/>
          <w:numId w:val="30"/>
        </w:numPr>
        <w:spacing w:before="120"/>
        <w:ind w:left="1418" w:hanging="567"/>
        <w:jc w:val="both"/>
        <w:rPr>
          <w:rFonts w:ascii="Times New Roman" w:eastAsia="標楷體" w:hAnsi="Times New Roman"/>
          <w:sz w:val="26"/>
        </w:rPr>
      </w:pPr>
      <w:r>
        <w:rPr>
          <w:rFonts w:ascii="Times New Roman" w:eastAsia="標楷體" w:hAnsi="Times New Roman"/>
          <w:sz w:val="26"/>
        </w:rPr>
        <w:t>乙方違反前款規定且情節重大者，甲方得終止或解除本契約，乙</w:t>
      </w:r>
      <w:proofErr w:type="gramStart"/>
      <w:r>
        <w:rPr>
          <w:rFonts w:ascii="Times New Roman" w:eastAsia="標楷體" w:hAnsi="Times New Roman"/>
          <w:sz w:val="26"/>
        </w:rPr>
        <w:t>方應結清</w:t>
      </w:r>
      <w:proofErr w:type="gramEnd"/>
      <w:r>
        <w:rPr>
          <w:rFonts w:ascii="Times New Roman" w:eastAsia="標楷體" w:hAnsi="Times New Roman"/>
          <w:sz w:val="26"/>
        </w:rPr>
        <w:t>並繳回已撥付而未執行或已執行而不符合本計畫執行內容之計畫經費。如</w:t>
      </w:r>
      <w:proofErr w:type="gramStart"/>
      <w:r>
        <w:rPr>
          <w:rFonts w:ascii="Times New Roman" w:eastAsia="標楷體" w:hAnsi="Times New Roman"/>
          <w:sz w:val="26"/>
        </w:rPr>
        <w:t>因而致甲方</w:t>
      </w:r>
      <w:proofErr w:type="gramEnd"/>
      <w:r>
        <w:rPr>
          <w:rFonts w:ascii="Times New Roman" w:eastAsia="標楷體" w:hAnsi="Times New Roman"/>
          <w:sz w:val="26"/>
        </w:rPr>
        <w:t>權益受損時，乙方應負責賠償。</w:t>
      </w:r>
    </w:p>
    <w:p w14:paraId="31D4B6E6" w14:textId="77777777" w:rsidR="00AB6B70" w:rsidRDefault="00AB6B70" w:rsidP="00AB6B70">
      <w:pPr>
        <w:pStyle w:val="af2"/>
        <w:numPr>
          <w:ilvl w:val="0"/>
          <w:numId w:val="1"/>
        </w:numPr>
        <w:snapToGrid w:val="0"/>
        <w:spacing w:before="120" w:line="360" w:lineRule="atLeast"/>
        <w:ind w:left="500" w:hanging="500"/>
        <w:jc w:val="both"/>
      </w:pPr>
      <w:bookmarkStart w:id="11" w:name="_Ref503286319"/>
      <w:r>
        <w:rPr>
          <w:rFonts w:ascii="Times New Roman" w:eastAsia="標楷體" w:hAnsi="Times New Roman"/>
          <w:b/>
          <w:sz w:val="26"/>
        </w:rPr>
        <w:t>違約罰則、損害賠償及履約責任</w:t>
      </w:r>
      <w:bookmarkEnd w:id="11"/>
    </w:p>
    <w:p w14:paraId="48796E1F" w14:textId="77777777" w:rsidR="00AB6B70" w:rsidRDefault="00AB6B70" w:rsidP="00AB6B70">
      <w:pPr>
        <w:pStyle w:val="af2"/>
        <w:numPr>
          <w:ilvl w:val="0"/>
          <w:numId w:val="35"/>
        </w:numPr>
        <w:spacing w:before="120"/>
        <w:ind w:left="1418" w:hanging="640"/>
        <w:jc w:val="both"/>
        <w:rPr>
          <w:rFonts w:ascii="Times New Roman" w:eastAsia="標楷體" w:hAnsi="Times New Roman"/>
          <w:sz w:val="26"/>
        </w:rPr>
      </w:pPr>
      <w:bookmarkStart w:id="12" w:name="_Hlk180530956"/>
      <w:r>
        <w:rPr>
          <w:rFonts w:ascii="Times New Roman" w:eastAsia="標楷體" w:hAnsi="Times New Roman"/>
          <w:sz w:val="26"/>
        </w:rPr>
        <w:t>乙方於履約時，有下列情形之</w:t>
      </w:r>
      <w:proofErr w:type="gramStart"/>
      <w:r>
        <w:rPr>
          <w:rFonts w:ascii="Times New Roman" w:eastAsia="標楷體" w:hAnsi="Times New Roman"/>
          <w:sz w:val="26"/>
        </w:rPr>
        <w:t>一</w:t>
      </w:r>
      <w:proofErr w:type="gramEnd"/>
      <w:r>
        <w:rPr>
          <w:rFonts w:ascii="Times New Roman" w:eastAsia="標楷體" w:hAnsi="Times New Roman"/>
          <w:sz w:val="26"/>
        </w:rPr>
        <w:t>者，甲方得停撥或核減本計畫經費，並得要求調整工作項目或更換計畫主持人：</w:t>
      </w:r>
    </w:p>
    <w:p w14:paraId="7582698F" w14:textId="77777777" w:rsidR="00AB6B70" w:rsidRDefault="00AB6B70" w:rsidP="00AB6B70">
      <w:pPr>
        <w:pStyle w:val="af2"/>
        <w:numPr>
          <w:ilvl w:val="0"/>
          <w:numId w:val="37"/>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執行進度或經費動支落後且未能改善。</w:t>
      </w:r>
    </w:p>
    <w:p w14:paraId="27188C09"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執行項目與本契約計畫內容不符。</w:t>
      </w:r>
    </w:p>
    <w:p w14:paraId="73C0FD1F"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實地查訪或查核帳目發現有重大缺失。</w:t>
      </w:r>
    </w:p>
    <w:p w14:paraId="4DBB95E2"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未依甲方計畫管理、會計作業或研發成果管理制度執行。</w:t>
      </w:r>
    </w:p>
    <w:p w14:paraId="3071D040"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甲方所提改進建議、注意辦理事項，乙方不予改進或辦理。</w:t>
      </w:r>
    </w:p>
    <w:p w14:paraId="194EF63A"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乙方拒絕</w:t>
      </w:r>
      <w:proofErr w:type="gramStart"/>
      <w:r>
        <w:rPr>
          <w:rFonts w:ascii="Times New Roman" w:eastAsia="標楷體" w:hAnsi="Times New Roman"/>
          <w:sz w:val="26"/>
        </w:rPr>
        <w:t>政府審監單位</w:t>
      </w:r>
      <w:proofErr w:type="gramEnd"/>
      <w:r>
        <w:rPr>
          <w:rFonts w:ascii="Times New Roman" w:eastAsia="標楷體" w:hAnsi="Times New Roman"/>
          <w:sz w:val="26"/>
        </w:rPr>
        <w:t>查核。</w:t>
      </w:r>
    </w:p>
    <w:p w14:paraId="0548D3C9" w14:textId="77777777" w:rsidR="00AB6B70" w:rsidRDefault="00AB6B70" w:rsidP="00AB6B70">
      <w:pPr>
        <w:pStyle w:val="af2"/>
        <w:numPr>
          <w:ilvl w:val="0"/>
          <w:numId w:val="3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違反「科學技術研究發展採購監督管理辦法」或本契約相關規定。</w:t>
      </w:r>
    </w:p>
    <w:p w14:paraId="55F168C9" w14:textId="77777777" w:rsidR="00AB6B70" w:rsidRDefault="00AB6B70" w:rsidP="00AB6B70">
      <w:pPr>
        <w:pStyle w:val="af2"/>
        <w:numPr>
          <w:ilvl w:val="0"/>
          <w:numId w:val="34"/>
        </w:numPr>
        <w:spacing w:before="120"/>
        <w:ind w:left="1560" w:hanging="640"/>
        <w:jc w:val="both"/>
        <w:rPr>
          <w:rFonts w:ascii="Times New Roman" w:eastAsia="標楷體" w:hAnsi="Times New Roman"/>
          <w:sz w:val="26"/>
        </w:rPr>
      </w:pPr>
      <w:r>
        <w:rPr>
          <w:rFonts w:ascii="Times New Roman" w:eastAsia="標楷體" w:hAnsi="Times New Roman"/>
          <w:sz w:val="26"/>
        </w:rPr>
        <w:t>乙方違反前款規定且情節重大者，甲方得終止或解除本契約，乙</w:t>
      </w:r>
      <w:proofErr w:type="gramStart"/>
      <w:r>
        <w:rPr>
          <w:rFonts w:ascii="Times New Roman" w:eastAsia="標楷體" w:hAnsi="Times New Roman"/>
          <w:sz w:val="26"/>
        </w:rPr>
        <w:t>方應結清</w:t>
      </w:r>
      <w:proofErr w:type="gramEnd"/>
      <w:r>
        <w:rPr>
          <w:rFonts w:ascii="Times New Roman" w:eastAsia="標楷體" w:hAnsi="Times New Roman"/>
          <w:sz w:val="26"/>
        </w:rPr>
        <w:t>並繳回已撥付而未執行或已執行不符合本計畫執行內容之計畫經費，或繳回已撥付之補助款。如</w:t>
      </w:r>
      <w:proofErr w:type="gramStart"/>
      <w:r>
        <w:rPr>
          <w:rFonts w:ascii="Times New Roman" w:eastAsia="標楷體" w:hAnsi="Times New Roman"/>
          <w:sz w:val="26"/>
        </w:rPr>
        <w:t>因而致甲方</w:t>
      </w:r>
      <w:proofErr w:type="gramEnd"/>
      <w:r>
        <w:rPr>
          <w:rFonts w:ascii="Times New Roman" w:eastAsia="標楷體" w:hAnsi="Times New Roman"/>
          <w:sz w:val="26"/>
        </w:rPr>
        <w:t>權益受損時，乙方應負責賠償。</w:t>
      </w:r>
    </w:p>
    <w:p w14:paraId="294DCBA6" w14:textId="77777777" w:rsidR="00AB6B70" w:rsidRDefault="00AB6B70" w:rsidP="00AB6B70">
      <w:pPr>
        <w:pStyle w:val="af2"/>
        <w:numPr>
          <w:ilvl w:val="0"/>
          <w:numId w:val="34"/>
        </w:numPr>
        <w:spacing w:before="120"/>
        <w:ind w:left="1560" w:hanging="640"/>
        <w:jc w:val="both"/>
        <w:rPr>
          <w:rFonts w:ascii="Times New Roman" w:eastAsia="標楷體" w:hAnsi="Times New Roman"/>
          <w:sz w:val="26"/>
        </w:rPr>
      </w:pPr>
      <w:r>
        <w:rPr>
          <w:rFonts w:ascii="Times New Roman" w:eastAsia="標楷體" w:hAnsi="Times New Roman"/>
          <w:sz w:val="26"/>
        </w:rPr>
        <w:t>乙方計畫申請資訊聲明</w:t>
      </w:r>
      <w:proofErr w:type="gramStart"/>
      <w:r>
        <w:rPr>
          <w:rFonts w:ascii="Times New Roman" w:eastAsia="標楷體" w:hAnsi="Times New Roman"/>
          <w:sz w:val="26"/>
        </w:rPr>
        <w:t>不實經發現</w:t>
      </w:r>
      <w:proofErr w:type="gramEnd"/>
      <w:r>
        <w:rPr>
          <w:rFonts w:ascii="Times New Roman" w:eastAsia="標楷體" w:hAnsi="Times New Roman"/>
          <w:sz w:val="26"/>
        </w:rPr>
        <w:t>者，甲方得解除契約，並追回已撥付之補助款。</w:t>
      </w:r>
    </w:p>
    <w:p w14:paraId="288A76F9" w14:textId="77777777" w:rsidR="00AB6B70" w:rsidRDefault="00AB6B70" w:rsidP="00AB6B70">
      <w:pPr>
        <w:pStyle w:val="af2"/>
        <w:numPr>
          <w:ilvl w:val="0"/>
          <w:numId w:val="34"/>
        </w:numPr>
        <w:spacing w:before="120"/>
        <w:ind w:left="1560" w:hanging="640"/>
        <w:jc w:val="both"/>
        <w:rPr>
          <w:rFonts w:ascii="Times New Roman" w:eastAsia="標楷體" w:hAnsi="Times New Roman"/>
          <w:sz w:val="26"/>
        </w:rPr>
      </w:pPr>
      <w:r>
        <w:rPr>
          <w:rFonts w:ascii="Times New Roman" w:eastAsia="標楷體" w:hAnsi="Times New Roman"/>
          <w:sz w:val="26"/>
        </w:rPr>
        <w:t>本計畫執行</w:t>
      </w:r>
      <w:proofErr w:type="gramStart"/>
      <w:r>
        <w:rPr>
          <w:rFonts w:ascii="Times New Roman" w:eastAsia="標楷體" w:hAnsi="Times New Roman"/>
          <w:sz w:val="26"/>
        </w:rPr>
        <w:t>期間，</w:t>
      </w:r>
      <w:proofErr w:type="gramEnd"/>
      <w:r>
        <w:rPr>
          <w:rFonts w:ascii="Times New Roman" w:eastAsia="標楷體" w:hAnsi="Times New Roman"/>
          <w:sz w:val="26"/>
        </w:rPr>
        <w:t>甲方得派員查核進度及帳目，乙方如有虛報計畫執行進度，致本計畫</w:t>
      </w:r>
      <w:proofErr w:type="gramStart"/>
      <w:r>
        <w:rPr>
          <w:rFonts w:ascii="Times New Roman" w:eastAsia="標楷體" w:hAnsi="Times New Roman"/>
          <w:sz w:val="26"/>
        </w:rPr>
        <w:t>經費溢撥者</w:t>
      </w:r>
      <w:proofErr w:type="gramEnd"/>
      <w:r>
        <w:rPr>
          <w:rFonts w:ascii="Times New Roman" w:eastAsia="標楷體" w:hAnsi="Times New Roman"/>
          <w:sz w:val="26"/>
        </w:rPr>
        <w:t>，得限期乙方</w:t>
      </w:r>
      <w:proofErr w:type="gramStart"/>
      <w:r>
        <w:rPr>
          <w:rFonts w:ascii="Times New Roman" w:eastAsia="標楷體" w:hAnsi="Times New Roman"/>
          <w:sz w:val="26"/>
        </w:rPr>
        <w:t>將溢撥部分</w:t>
      </w:r>
      <w:proofErr w:type="gramEnd"/>
      <w:r>
        <w:rPr>
          <w:rFonts w:ascii="Times New Roman" w:eastAsia="標楷體" w:hAnsi="Times New Roman"/>
          <w:sz w:val="26"/>
        </w:rPr>
        <w:t>加計利息繳回。甲方核減或剔除之項目，乙方應依限繳回。</w:t>
      </w:r>
    </w:p>
    <w:p w14:paraId="6302F5DD" w14:textId="77777777" w:rsidR="00AB6B70" w:rsidRDefault="00AB6B70" w:rsidP="00AB6B70">
      <w:pPr>
        <w:pStyle w:val="af2"/>
        <w:numPr>
          <w:ilvl w:val="0"/>
          <w:numId w:val="34"/>
        </w:numPr>
        <w:spacing w:before="120"/>
        <w:ind w:left="1560" w:hanging="640"/>
        <w:jc w:val="both"/>
        <w:rPr>
          <w:rFonts w:ascii="Times New Roman" w:eastAsia="標楷體" w:hAnsi="Times New Roman"/>
          <w:sz w:val="26"/>
        </w:rPr>
      </w:pPr>
      <w:r>
        <w:rPr>
          <w:rFonts w:ascii="Times New Roman" w:eastAsia="標楷體" w:hAnsi="Times New Roman"/>
          <w:sz w:val="26"/>
        </w:rPr>
        <w:t>乙方計畫申請經審查通過後，無正當理由而不執行該計畫者，</w:t>
      </w:r>
      <w:r>
        <w:rPr>
          <w:rFonts w:ascii="Times New Roman" w:eastAsia="標楷體" w:hAnsi="Times New Roman"/>
          <w:sz w:val="26"/>
        </w:rPr>
        <w:t>3</w:t>
      </w:r>
      <w:r>
        <w:rPr>
          <w:rFonts w:ascii="Times New Roman" w:eastAsia="標楷體" w:hAnsi="Times New Roman"/>
          <w:sz w:val="26"/>
        </w:rPr>
        <w:t>年內不得再提海洋科技專案申請。</w:t>
      </w:r>
      <w:bookmarkEnd w:id="12"/>
    </w:p>
    <w:p w14:paraId="039EFD19"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計畫僱用人員之相關勞動權益規範</w:t>
      </w:r>
    </w:p>
    <w:p w14:paraId="05606B72" w14:textId="77777777" w:rsidR="00AB6B70" w:rsidRDefault="00AB6B70" w:rsidP="00AB6B70">
      <w:pPr>
        <w:pStyle w:val="af2"/>
        <w:numPr>
          <w:ilvl w:val="0"/>
          <w:numId w:val="39"/>
        </w:numPr>
        <w:spacing w:before="120"/>
        <w:ind w:left="1560" w:hanging="567"/>
        <w:jc w:val="both"/>
        <w:rPr>
          <w:rFonts w:ascii="Times New Roman" w:eastAsia="標楷體" w:hAnsi="Times New Roman"/>
          <w:sz w:val="26"/>
        </w:rPr>
      </w:pPr>
      <w:r>
        <w:rPr>
          <w:rFonts w:ascii="Times New Roman" w:eastAsia="標楷體" w:hAnsi="Times New Roman"/>
          <w:sz w:val="26"/>
        </w:rPr>
        <w:t>本計畫所僱用人員，其工作性質及勞資關係如經當地縣（市）政府查明認定適用勞動基準法者，乙方應依勞工退休金條例規定按月</w:t>
      </w:r>
      <w:proofErr w:type="gramStart"/>
      <w:r>
        <w:rPr>
          <w:rFonts w:ascii="Times New Roman" w:eastAsia="標楷體" w:hAnsi="Times New Roman"/>
          <w:sz w:val="26"/>
        </w:rPr>
        <w:t>提撥</w:t>
      </w:r>
      <w:proofErr w:type="gramEnd"/>
      <w:r>
        <w:rPr>
          <w:rFonts w:ascii="Times New Roman" w:eastAsia="標楷體" w:hAnsi="Times New Roman"/>
          <w:sz w:val="26"/>
        </w:rPr>
        <w:t>勞工退休金。</w:t>
      </w:r>
    </w:p>
    <w:p w14:paraId="5F06B334" w14:textId="77777777" w:rsidR="00AB6B70" w:rsidRDefault="00AB6B70" w:rsidP="00AB6B70">
      <w:pPr>
        <w:pStyle w:val="af2"/>
        <w:numPr>
          <w:ilvl w:val="0"/>
          <w:numId w:val="38"/>
        </w:numPr>
        <w:spacing w:before="120"/>
        <w:ind w:left="1560" w:hanging="567"/>
        <w:jc w:val="both"/>
        <w:rPr>
          <w:rFonts w:ascii="Times New Roman" w:eastAsia="標楷體" w:hAnsi="Times New Roman"/>
          <w:sz w:val="26"/>
        </w:rPr>
      </w:pPr>
      <w:r>
        <w:rPr>
          <w:rFonts w:ascii="Times New Roman" w:eastAsia="標楷體" w:hAnsi="Times New Roman"/>
          <w:sz w:val="26"/>
        </w:rPr>
        <w:t>乙方應依身心障礙者權益保障法第三十八條第一項及第二項規定僱用身心障礙人數。僱用不足者，</w:t>
      </w:r>
      <w:proofErr w:type="gramStart"/>
      <w:r>
        <w:rPr>
          <w:rFonts w:ascii="Times New Roman" w:eastAsia="標楷體" w:hAnsi="Times New Roman"/>
          <w:sz w:val="26"/>
        </w:rPr>
        <w:t>應分別依規定</w:t>
      </w:r>
      <w:proofErr w:type="gramEnd"/>
      <w:r>
        <w:rPr>
          <w:rFonts w:ascii="Times New Roman" w:eastAsia="標楷體" w:hAnsi="Times New Roman"/>
          <w:sz w:val="26"/>
        </w:rPr>
        <w:t>向所在地之直轄市或縣（市）勞工主管機關設立之身心障礙者就業基金專戶及原住民中央主管機關設立之原住民族就業基金專戶，繳納上月之代金；並不得僱用外籍勞工取代僱用</w:t>
      </w:r>
      <w:proofErr w:type="gramStart"/>
      <w:r>
        <w:rPr>
          <w:rFonts w:ascii="Times New Roman" w:eastAsia="標楷體" w:hAnsi="Times New Roman"/>
          <w:sz w:val="26"/>
        </w:rPr>
        <w:t>不</w:t>
      </w:r>
      <w:proofErr w:type="gramEnd"/>
      <w:r>
        <w:rPr>
          <w:rFonts w:ascii="Times New Roman" w:eastAsia="標楷體" w:hAnsi="Times New Roman"/>
          <w:sz w:val="26"/>
        </w:rPr>
        <w:t>足額部分。</w:t>
      </w:r>
    </w:p>
    <w:p w14:paraId="1F15B3F9" w14:textId="77777777" w:rsidR="00AB6B70" w:rsidRDefault="00AB6B70" w:rsidP="00AB6B70">
      <w:pPr>
        <w:pStyle w:val="af2"/>
        <w:numPr>
          <w:ilvl w:val="0"/>
          <w:numId w:val="38"/>
        </w:numPr>
        <w:spacing w:before="120"/>
        <w:ind w:left="1560" w:hanging="567"/>
        <w:jc w:val="both"/>
        <w:rPr>
          <w:rFonts w:ascii="Times New Roman" w:eastAsia="標楷體" w:hAnsi="Times New Roman"/>
          <w:sz w:val="26"/>
        </w:rPr>
      </w:pPr>
      <w:r>
        <w:rPr>
          <w:rFonts w:ascii="Times New Roman" w:eastAsia="標楷體" w:hAnsi="Times New Roman"/>
          <w:sz w:val="26"/>
        </w:rPr>
        <w:t>乙方對於計畫僱用人員，應落實消除對婦女一切形式歧視公約施行法、性別工作平等法之性別歧視禁止、性騷擾防治及性別工作平等措施規定。</w:t>
      </w:r>
    </w:p>
    <w:p w14:paraId="1EA62862"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13" w:name="_Ref453057104"/>
      <w:r>
        <w:rPr>
          <w:rFonts w:ascii="Times New Roman" w:eastAsia="標楷體" w:hAnsi="Times New Roman"/>
          <w:b/>
          <w:sz w:val="26"/>
        </w:rPr>
        <w:t>研發成果之歸屬及運用</w:t>
      </w:r>
      <w:bookmarkEnd w:id="13"/>
    </w:p>
    <w:p w14:paraId="6767F1AB" w14:textId="77777777" w:rsidR="00AB6B70" w:rsidRDefault="00AB6B70" w:rsidP="00AB6B70">
      <w:pPr>
        <w:pStyle w:val="af2"/>
        <w:numPr>
          <w:ilvl w:val="0"/>
          <w:numId w:val="41"/>
        </w:numPr>
        <w:spacing w:before="120"/>
        <w:ind w:left="1560" w:hanging="567"/>
        <w:jc w:val="both"/>
        <w:rPr>
          <w:rFonts w:ascii="Times New Roman" w:eastAsia="標楷體" w:hAnsi="Times New Roman"/>
          <w:sz w:val="26"/>
        </w:rPr>
      </w:pPr>
      <w:r>
        <w:rPr>
          <w:rFonts w:ascii="Times New Roman" w:eastAsia="標楷體" w:hAnsi="Times New Roman"/>
          <w:sz w:val="26"/>
        </w:rPr>
        <w:t>歸屬對象及運用情形：</w:t>
      </w:r>
    </w:p>
    <w:p w14:paraId="19AF248F" w14:textId="77777777" w:rsidR="00AB6B70" w:rsidRDefault="00AB6B70" w:rsidP="00AB6B70">
      <w:pPr>
        <w:pStyle w:val="af2"/>
        <w:spacing w:before="120"/>
        <w:ind w:left="2127" w:hanging="567"/>
        <w:jc w:val="both"/>
      </w:pPr>
      <w:r>
        <w:rPr>
          <w:rFonts w:ascii="Times New Roman" w:eastAsia="標楷體" w:hAnsi="Times New Roman"/>
          <w:kern w:val="0"/>
          <w:sz w:val="26"/>
          <w:szCs w:val="26"/>
        </w:rPr>
        <w:t>(</w:t>
      </w:r>
      <w:proofErr w:type="gramStart"/>
      <w:r>
        <w:rPr>
          <w:rFonts w:ascii="Times New Roman" w:eastAsia="標楷體" w:hAnsi="Times New Roman"/>
          <w:kern w:val="0"/>
          <w:sz w:val="26"/>
          <w:szCs w:val="26"/>
        </w:rPr>
        <w:t>一</w:t>
      </w:r>
      <w:proofErr w:type="gramEnd"/>
      <w:r>
        <w:rPr>
          <w:rFonts w:ascii="Times New Roman" w:eastAsia="標楷體" w:hAnsi="Times New Roman"/>
          <w:kern w:val="0"/>
          <w:sz w:val="26"/>
          <w:szCs w:val="26"/>
        </w:rPr>
        <w:t>)</w:t>
      </w:r>
      <w:r>
        <w:rPr>
          <w:rFonts w:ascii="Times New Roman" w:eastAsia="標楷體" w:hAnsi="Times New Roman"/>
          <w:sz w:val="26"/>
          <w:szCs w:val="26"/>
        </w:rPr>
        <w:t>□</w:t>
      </w:r>
      <w:r>
        <w:rPr>
          <w:rFonts w:ascii="Times New Roman" w:eastAsia="標楷體" w:hAnsi="Times New Roman"/>
          <w:sz w:val="26"/>
          <w:szCs w:val="26"/>
        </w:rPr>
        <w:t>本計畫所獲得之原型、產品、技術、方法、著作或其他智慧財產權及成果（以下簡稱研發成果），歸屬甲方所有。</w:t>
      </w:r>
    </w:p>
    <w:p w14:paraId="6F1A49F4" w14:textId="77777777" w:rsidR="00AB6B70" w:rsidRDefault="00AB6B70" w:rsidP="00AB6B70">
      <w:pPr>
        <w:pStyle w:val="af2"/>
        <w:spacing w:before="120"/>
        <w:ind w:left="1560"/>
        <w:jc w:val="both"/>
      </w:pPr>
      <w:r>
        <w:rPr>
          <w:rFonts w:ascii="Times New Roman" w:eastAsia="標楷體" w:hAnsi="Times New Roman"/>
          <w:sz w:val="26"/>
          <w:szCs w:val="26"/>
        </w:rPr>
        <w:t>如涉及應用軟體系統服務等相關工作項目時，乙方所產出之著作權部分，請就下列選項勾選：（</w:t>
      </w:r>
      <w:proofErr w:type="gramStart"/>
      <w:r>
        <w:rPr>
          <w:rFonts w:ascii="Times New Roman" w:eastAsia="標楷體" w:hAnsi="Times New Roman"/>
          <w:sz w:val="26"/>
          <w:szCs w:val="26"/>
          <w:shd w:val="clear" w:color="auto" w:fill="FFFFFF"/>
        </w:rPr>
        <w:t>註釋及</w:t>
      </w:r>
      <w:proofErr w:type="gramEnd"/>
      <w:r>
        <w:rPr>
          <w:rFonts w:ascii="Times New Roman" w:eastAsia="標楷體" w:hAnsi="Times New Roman"/>
          <w:sz w:val="26"/>
          <w:szCs w:val="26"/>
          <w:shd w:val="clear" w:color="auto" w:fill="FFFFFF"/>
        </w:rPr>
        <w:t>舉例文字，免載於契約</w:t>
      </w:r>
      <w:r>
        <w:rPr>
          <w:rFonts w:ascii="Times New Roman" w:eastAsia="標楷體" w:hAnsi="Times New Roman"/>
          <w:sz w:val="26"/>
          <w:szCs w:val="26"/>
        </w:rPr>
        <w:t>）</w:t>
      </w:r>
    </w:p>
    <w:p w14:paraId="5E9404D5" w14:textId="77777777" w:rsidR="00AB6B70" w:rsidRDefault="00AB6B70" w:rsidP="00AB6B70">
      <w:pPr>
        <w:pStyle w:val="af2"/>
        <w:spacing w:before="120"/>
        <w:ind w:left="1560" w:hanging="567"/>
        <w:jc w:val="both"/>
      </w:pPr>
      <w:proofErr w:type="gramStart"/>
      <w:r>
        <w:rPr>
          <w:rFonts w:ascii="Times New Roman" w:eastAsia="標楷體" w:hAnsi="Times New Roman"/>
          <w:kern w:val="0"/>
          <w:sz w:val="22"/>
          <w:szCs w:val="26"/>
        </w:rPr>
        <w:t>註</w:t>
      </w:r>
      <w:proofErr w:type="gramEnd"/>
      <w:r>
        <w:rPr>
          <w:rFonts w:ascii="Times New Roman" w:eastAsia="標楷體" w:hAnsi="Times New Roman"/>
          <w:kern w:val="0"/>
          <w:sz w:val="22"/>
          <w:szCs w:val="26"/>
        </w:rPr>
        <w:t>：在流通利用方面，考量資訊軟體系統開發之特性，如其內容包含甲方與乙方雙方之創作智慧，且不涉及甲方安全、專屬使用或其他特殊目的之需要，甲方得允許此軟體著作權由乙方流通利用，以增進社會利益。甲方亦宜考量避免因取得不必要之權利而增加採購成本。</w:t>
      </w:r>
    </w:p>
    <w:p w14:paraId="6F8A4E7F" w14:textId="77777777" w:rsidR="00AB6B70" w:rsidRDefault="00AB6B70" w:rsidP="00AB6B70">
      <w:pPr>
        <w:pStyle w:val="af2"/>
        <w:spacing w:before="120"/>
        <w:ind w:left="2552" w:hanging="567"/>
        <w:jc w:val="both"/>
        <w:rPr>
          <w:rFonts w:ascii="Times New Roman" w:eastAsia="標楷體" w:hAnsi="Times New Roman"/>
          <w:kern w:val="0"/>
          <w:sz w:val="26"/>
          <w:szCs w:val="26"/>
        </w:rPr>
      </w:pPr>
      <w:r>
        <w:rPr>
          <w:rFonts w:ascii="Times New Roman" w:eastAsia="標楷體" w:hAnsi="Times New Roman"/>
          <w:kern w:val="0"/>
          <w:sz w:val="26"/>
          <w:szCs w:val="26"/>
        </w:rPr>
        <w:t>1.□</w:t>
      </w:r>
      <w:r>
        <w:rPr>
          <w:rFonts w:ascii="Times New Roman" w:eastAsia="標楷體" w:hAnsi="Times New Roman"/>
          <w:kern w:val="0"/>
          <w:sz w:val="26"/>
          <w:szCs w:val="26"/>
        </w:rPr>
        <w:t>以甲方為著作人，並由甲方取得著作財產權之全部</w:t>
      </w:r>
      <w:r>
        <w:rPr>
          <w:rFonts w:ascii="Times New Roman" w:eastAsia="標楷體" w:hAnsi="Times New Roman"/>
          <w:kern w:val="0"/>
          <w:sz w:val="26"/>
          <w:szCs w:val="26"/>
        </w:rPr>
        <w:t>(</w:t>
      </w:r>
      <w:proofErr w:type="gramStart"/>
      <w:r>
        <w:rPr>
          <w:rFonts w:ascii="Times New Roman" w:eastAsia="標楷體" w:hAnsi="Times New Roman"/>
          <w:kern w:val="0"/>
          <w:sz w:val="26"/>
          <w:szCs w:val="26"/>
        </w:rPr>
        <w:t>註</w:t>
      </w:r>
      <w:proofErr w:type="gramEnd"/>
      <w:r>
        <w:rPr>
          <w:rFonts w:ascii="Times New Roman" w:eastAsia="標楷體" w:hAnsi="Times New Roman"/>
          <w:kern w:val="0"/>
          <w:sz w:val="26"/>
          <w:szCs w:val="26"/>
        </w:rPr>
        <w:t>：後續不辦理</w:t>
      </w:r>
      <w:proofErr w:type="gramStart"/>
      <w:r>
        <w:rPr>
          <w:rFonts w:ascii="Times New Roman" w:eastAsia="標楷體" w:hAnsi="Times New Roman"/>
          <w:kern w:val="0"/>
          <w:sz w:val="26"/>
          <w:szCs w:val="26"/>
        </w:rPr>
        <w:t>授權時勾選</w:t>
      </w:r>
      <w:proofErr w:type="gramEnd"/>
      <w:r>
        <w:rPr>
          <w:rFonts w:ascii="Times New Roman" w:eastAsia="標楷體" w:hAnsi="Times New Roman"/>
          <w:kern w:val="0"/>
          <w:sz w:val="26"/>
          <w:szCs w:val="26"/>
        </w:rPr>
        <w:t>)</w:t>
      </w:r>
      <w:r>
        <w:rPr>
          <w:rFonts w:ascii="Times New Roman" w:eastAsia="標楷體" w:hAnsi="Times New Roman"/>
          <w:kern w:val="0"/>
          <w:sz w:val="26"/>
          <w:szCs w:val="26"/>
        </w:rPr>
        <w:t>。</w:t>
      </w:r>
    </w:p>
    <w:p w14:paraId="27F2464A" w14:textId="77777777" w:rsidR="00AB6B70" w:rsidRDefault="00AB6B70" w:rsidP="00AB6B70">
      <w:pPr>
        <w:pStyle w:val="af2"/>
        <w:spacing w:before="120"/>
        <w:ind w:left="2552" w:hanging="567"/>
        <w:jc w:val="both"/>
        <w:rPr>
          <w:rFonts w:ascii="Times New Roman" w:eastAsia="標楷體" w:hAnsi="Times New Roman"/>
          <w:kern w:val="0"/>
          <w:sz w:val="26"/>
          <w:szCs w:val="26"/>
        </w:rPr>
      </w:pPr>
      <w:r>
        <w:rPr>
          <w:rFonts w:ascii="Times New Roman" w:eastAsia="標楷體" w:hAnsi="Times New Roman"/>
          <w:kern w:val="0"/>
          <w:sz w:val="26"/>
          <w:szCs w:val="26"/>
        </w:rPr>
        <w:t>2.□</w:t>
      </w:r>
      <w:r>
        <w:rPr>
          <w:rFonts w:ascii="Times New Roman" w:eastAsia="標楷體" w:hAnsi="Times New Roman"/>
          <w:kern w:val="0"/>
          <w:sz w:val="26"/>
          <w:szCs w:val="26"/>
        </w:rPr>
        <w:t>以甲方為著作人，並由甲方取得著作財產權之全部，乙方於開發或維護完成該應用軟體時，應經下列程序取得著作財產權之授權：（項目由甲方於簽約時勾選）</w:t>
      </w:r>
    </w:p>
    <w:p w14:paraId="147F4AF2" w14:textId="77777777" w:rsidR="00AB6B70" w:rsidRDefault="00AB6B70" w:rsidP="00AB6B70">
      <w:pPr>
        <w:pStyle w:val="af2"/>
        <w:spacing w:before="120"/>
        <w:ind w:left="2127" w:hanging="567"/>
        <w:jc w:val="both"/>
      </w:pPr>
      <w:r>
        <w:rPr>
          <w:rFonts w:ascii="Times New Roman" w:eastAsia="標楷體" w:hAnsi="Times New Roman"/>
          <w:kern w:val="0"/>
          <w:sz w:val="26"/>
          <w:szCs w:val="26"/>
        </w:rPr>
        <w:t>【</w:t>
      </w:r>
      <w:r>
        <w:rPr>
          <w:rFonts w:ascii="Times New Roman" w:eastAsia="標楷體" w:hAnsi="Times New Roman"/>
          <w:kern w:val="0"/>
          <w:sz w:val="26"/>
          <w:szCs w:val="26"/>
        </w:rPr>
        <w:t>A</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取得甲方之下列使用授權，於每次使用</w:t>
      </w:r>
      <w:proofErr w:type="gramStart"/>
      <w:r>
        <w:rPr>
          <w:rFonts w:ascii="Times New Roman" w:eastAsia="標楷體" w:hAnsi="Times New Roman"/>
          <w:kern w:val="0"/>
          <w:sz w:val="26"/>
          <w:szCs w:val="26"/>
        </w:rPr>
        <w:t>時均不需徵得甲方</w:t>
      </w:r>
      <w:proofErr w:type="gramEnd"/>
      <w:r>
        <w:rPr>
          <w:rFonts w:ascii="Times New Roman" w:eastAsia="標楷體" w:hAnsi="Times New Roman"/>
          <w:kern w:val="0"/>
          <w:sz w:val="26"/>
          <w:szCs w:val="26"/>
        </w:rPr>
        <w:t>之同意。</w:t>
      </w:r>
    </w:p>
    <w:p w14:paraId="726AD305" w14:textId="77777777" w:rsidR="00AB6B70" w:rsidRDefault="00AB6B70" w:rsidP="00AB6B70">
      <w:pPr>
        <w:pStyle w:val="af2"/>
        <w:spacing w:before="120"/>
        <w:ind w:left="2127" w:hanging="567"/>
        <w:jc w:val="both"/>
        <w:rPr>
          <w:rFonts w:ascii="Times New Roman" w:eastAsia="標楷體" w:hAnsi="Times New Roman"/>
          <w:kern w:val="0"/>
          <w:sz w:val="26"/>
          <w:szCs w:val="26"/>
        </w:rPr>
      </w:pPr>
      <w:r>
        <w:rPr>
          <w:rFonts w:ascii="Times New Roman" w:eastAsia="標楷體" w:hAnsi="Times New Roman"/>
          <w:kern w:val="0"/>
          <w:sz w:val="26"/>
          <w:szCs w:val="26"/>
        </w:rPr>
        <w:t>【</w:t>
      </w:r>
      <w:r>
        <w:rPr>
          <w:rFonts w:ascii="Times New Roman" w:eastAsia="標楷體" w:hAnsi="Times New Roman"/>
          <w:kern w:val="0"/>
          <w:sz w:val="26"/>
          <w:szCs w:val="26"/>
        </w:rPr>
        <w:t>1</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重製權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2</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公開播送權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3</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公開傳輸權</w:t>
      </w:r>
    </w:p>
    <w:p w14:paraId="072E4DFF" w14:textId="77777777" w:rsidR="00AB6B70" w:rsidRDefault="00AB6B70" w:rsidP="00AB6B70">
      <w:pPr>
        <w:pStyle w:val="af2"/>
        <w:spacing w:before="120"/>
        <w:ind w:left="2127" w:hanging="567"/>
        <w:jc w:val="both"/>
        <w:rPr>
          <w:rFonts w:ascii="Times New Roman" w:eastAsia="標楷體" w:hAnsi="Times New Roman"/>
          <w:kern w:val="0"/>
          <w:sz w:val="26"/>
          <w:szCs w:val="26"/>
        </w:rPr>
      </w:pPr>
      <w:r>
        <w:rPr>
          <w:rFonts w:ascii="Times New Roman" w:eastAsia="標楷體" w:hAnsi="Times New Roman"/>
          <w:kern w:val="0"/>
          <w:sz w:val="26"/>
          <w:szCs w:val="26"/>
        </w:rPr>
        <w:t>【</w:t>
      </w:r>
      <w:r>
        <w:rPr>
          <w:rFonts w:ascii="Times New Roman" w:eastAsia="標楷體" w:hAnsi="Times New Roman"/>
          <w:kern w:val="0"/>
          <w:sz w:val="26"/>
          <w:szCs w:val="26"/>
        </w:rPr>
        <w:t>4</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改作權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5</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編輯權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6</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出租權</w:t>
      </w:r>
    </w:p>
    <w:p w14:paraId="1672E7C3" w14:textId="77777777" w:rsidR="00AB6B70" w:rsidRDefault="00AB6B70" w:rsidP="00AB6B70">
      <w:pPr>
        <w:pStyle w:val="af2"/>
        <w:spacing w:before="120"/>
        <w:jc w:val="both"/>
        <w:rPr>
          <w:rFonts w:ascii="Times New Roman" w:eastAsia="標楷體" w:hAnsi="Times New Roman"/>
          <w:kern w:val="0"/>
          <w:sz w:val="26"/>
          <w:szCs w:val="26"/>
        </w:rPr>
      </w:pP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7</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散布權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8</w:t>
      </w:r>
      <w:r>
        <w:rPr>
          <w:rFonts w:ascii="Times New Roman" w:eastAsia="標楷體" w:hAnsi="Times New Roman"/>
          <w:kern w:val="0"/>
          <w:sz w:val="26"/>
          <w:szCs w:val="26"/>
        </w:rPr>
        <w:t>】其他：</w:t>
      </w:r>
      <w:r>
        <w:rPr>
          <w:rFonts w:ascii="Times New Roman" w:eastAsia="標楷體" w:hAnsi="Times New Roman"/>
          <w:kern w:val="0"/>
          <w:sz w:val="26"/>
          <w:szCs w:val="26"/>
        </w:rPr>
        <w:t xml:space="preserve">      </w:t>
      </w:r>
    </w:p>
    <w:p w14:paraId="5131D930" w14:textId="77777777" w:rsidR="00AB6B70" w:rsidRDefault="00AB6B70" w:rsidP="00AB6B70">
      <w:pPr>
        <w:pStyle w:val="af2"/>
        <w:spacing w:before="120"/>
        <w:jc w:val="both"/>
        <w:rPr>
          <w:rFonts w:ascii="Times New Roman" w:eastAsia="標楷體" w:hAnsi="Times New Roman"/>
          <w:kern w:val="0"/>
          <w:sz w:val="26"/>
          <w:szCs w:val="26"/>
        </w:rPr>
      </w:pP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B</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取得甲方之下列使用授權，於每次使用</w:t>
      </w:r>
      <w:proofErr w:type="gramStart"/>
      <w:r>
        <w:rPr>
          <w:rFonts w:ascii="Times New Roman" w:eastAsia="標楷體" w:hAnsi="Times New Roman"/>
          <w:kern w:val="0"/>
          <w:sz w:val="26"/>
          <w:szCs w:val="26"/>
        </w:rPr>
        <w:t>均需徵得甲</w:t>
      </w:r>
      <w:proofErr w:type="gramEnd"/>
      <w:r>
        <w:rPr>
          <w:rFonts w:ascii="Times New Roman" w:eastAsia="標楷體" w:hAnsi="Times New Roman"/>
          <w:kern w:val="0"/>
          <w:sz w:val="26"/>
          <w:szCs w:val="26"/>
        </w:rPr>
        <w:t>方同意。</w:t>
      </w:r>
    </w:p>
    <w:p w14:paraId="0065ECDE" w14:textId="77777777" w:rsidR="00AB6B70" w:rsidRDefault="00AB6B70" w:rsidP="00AB6B70">
      <w:pPr>
        <w:pStyle w:val="af2"/>
        <w:spacing w:before="120"/>
        <w:ind w:left="1985" w:hanging="284"/>
        <w:jc w:val="both"/>
        <w:rPr>
          <w:rFonts w:ascii="Times New Roman" w:eastAsia="標楷體" w:hAnsi="Times New Roman"/>
          <w:kern w:val="0"/>
          <w:sz w:val="26"/>
          <w:szCs w:val="26"/>
        </w:rPr>
      </w:pPr>
      <w:r>
        <w:rPr>
          <w:rFonts w:ascii="Times New Roman" w:eastAsia="標楷體" w:hAnsi="Times New Roman"/>
          <w:kern w:val="0"/>
          <w:sz w:val="26"/>
          <w:szCs w:val="26"/>
        </w:rPr>
        <w:t>【</w:t>
      </w:r>
      <w:r>
        <w:rPr>
          <w:rFonts w:ascii="Times New Roman" w:eastAsia="標楷體" w:hAnsi="Times New Roman"/>
          <w:kern w:val="0"/>
          <w:sz w:val="26"/>
          <w:szCs w:val="26"/>
        </w:rPr>
        <w:t>1</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重製權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2</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公開播送權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3</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公開傳輸權</w:t>
      </w:r>
    </w:p>
    <w:p w14:paraId="613CBFBD" w14:textId="77777777" w:rsidR="00AB6B70" w:rsidRDefault="00AB6B70" w:rsidP="00AB6B70">
      <w:pPr>
        <w:pStyle w:val="af2"/>
        <w:spacing w:before="120"/>
        <w:ind w:left="1985" w:hanging="284"/>
        <w:jc w:val="both"/>
        <w:rPr>
          <w:rFonts w:ascii="Times New Roman" w:eastAsia="標楷體" w:hAnsi="Times New Roman"/>
          <w:kern w:val="0"/>
          <w:sz w:val="26"/>
          <w:szCs w:val="26"/>
        </w:rPr>
      </w:pPr>
      <w:r>
        <w:rPr>
          <w:rFonts w:ascii="Times New Roman" w:eastAsia="標楷體" w:hAnsi="Times New Roman"/>
          <w:kern w:val="0"/>
          <w:sz w:val="26"/>
          <w:szCs w:val="26"/>
        </w:rPr>
        <w:t>【</w:t>
      </w:r>
      <w:r>
        <w:rPr>
          <w:rFonts w:ascii="Times New Roman" w:eastAsia="標楷體" w:hAnsi="Times New Roman"/>
          <w:kern w:val="0"/>
          <w:sz w:val="26"/>
          <w:szCs w:val="26"/>
        </w:rPr>
        <w:t>4</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改作權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5</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編輯權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6</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出租權</w:t>
      </w:r>
    </w:p>
    <w:p w14:paraId="72948D40" w14:textId="77777777" w:rsidR="00AB6B70" w:rsidRDefault="00AB6B70" w:rsidP="00AB6B70">
      <w:pPr>
        <w:pStyle w:val="af2"/>
        <w:spacing w:before="120"/>
        <w:ind w:left="1985" w:hanging="284"/>
        <w:jc w:val="both"/>
        <w:rPr>
          <w:rFonts w:ascii="Times New Roman" w:eastAsia="標楷體" w:hAnsi="Times New Roman"/>
          <w:kern w:val="0"/>
          <w:sz w:val="26"/>
          <w:szCs w:val="26"/>
        </w:rPr>
      </w:pPr>
      <w:r>
        <w:rPr>
          <w:rFonts w:ascii="Times New Roman" w:eastAsia="標楷體" w:hAnsi="Times New Roman"/>
          <w:kern w:val="0"/>
          <w:sz w:val="26"/>
          <w:szCs w:val="26"/>
        </w:rPr>
        <w:t>【</w:t>
      </w:r>
      <w:r>
        <w:rPr>
          <w:rFonts w:ascii="Times New Roman" w:eastAsia="標楷體" w:hAnsi="Times New Roman"/>
          <w:kern w:val="0"/>
          <w:sz w:val="26"/>
          <w:szCs w:val="26"/>
        </w:rPr>
        <w:t>7</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散布權</w:t>
      </w:r>
      <w:r>
        <w:rPr>
          <w:rFonts w:ascii="Times New Roman" w:eastAsia="標楷體" w:hAnsi="Times New Roman"/>
          <w:kern w:val="0"/>
          <w:sz w:val="26"/>
          <w:szCs w:val="26"/>
        </w:rPr>
        <w:t xml:space="preserve"> </w:t>
      </w:r>
      <w:r>
        <w:rPr>
          <w:rFonts w:ascii="Times New Roman" w:eastAsia="標楷體" w:hAnsi="Times New Roman"/>
          <w:kern w:val="0"/>
          <w:sz w:val="26"/>
          <w:szCs w:val="26"/>
        </w:rPr>
        <w:t>【</w:t>
      </w:r>
      <w:r>
        <w:rPr>
          <w:rFonts w:ascii="Times New Roman" w:eastAsia="標楷體" w:hAnsi="Times New Roman"/>
          <w:kern w:val="0"/>
          <w:sz w:val="26"/>
          <w:szCs w:val="26"/>
        </w:rPr>
        <w:t>8</w:t>
      </w:r>
      <w:r>
        <w:rPr>
          <w:rFonts w:ascii="Times New Roman" w:eastAsia="標楷體" w:hAnsi="Times New Roman"/>
          <w:kern w:val="0"/>
          <w:sz w:val="26"/>
          <w:szCs w:val="26"/>
        </w:rPr>
        <w:t>】其他：</w:t>
      </w:r>
      <w:r>
        <w:rPr>
          <w:rFonts w:ascii="Times New Roman" w:eastAsia="標楷體" w:hAnsi="Times New Roman"/>
          <w:kern w:val="0"/>
          <w:sz w:val="26"/>
          <w:szCs w:val="26"/>
        </w:rPr>
        <w:t xml:space="preserve">      </w:t>
      </w:r>
    </w:p>
    <w:p w14:paraId="47FBC570" w14:textId="77777777" w:rsidR="00AB6B70" w:rsidRDefault="00AB6B70" w:rsidP="00AB6B70">
      <w:pPr>
        <w:pStyle w:val="af2"/>
        <w:spacing w:before="120"/>
        <w:ind w:left="1560" w:hanging="567"/>
        <w:jc w:val="both"/>
        <w:rPr>
          <w:rFonts w:ascii="Times New Roman" w:eastAsia="標楷體" w:hAnsi="Times New Roman"/>
          <w:kern w:val="0"/>
          <w:sz w:val="26"/>
          <w:szCs w:val="26"/>
        </w:rPr>
      </w:pPr>
      <w:r>
        <w:rPr>
          <w:rFonts w:ascii="Times New Roman" w:eastAsia="標楷體" w:hAnsi="Times New Roman"/>
          <w:kern w:val="0"/>
          <w:sz w:val="26"/>
          <w:szCs w:val="26"/>
        </w:rPr>
        <w:t>例：如約定甲方取得著作財產權，乙方得就業務需求，為其內部使用之目的，勾選【</w:t>
      </w:r>
      <w:r>
        <w:rPr>
          <w:rFonts w:ascii="Times New Roman" w:eastAsia="標楷體" w:hAnsi="Times New Roman"/>
          <w:kern w:val="0"/>
          <w:sz w:val="26"/>
          <w:szCs w:val="26"/>
        </w:rPr>
        <w:t>1</w:t>
      </w:r>
      <w:r>
        <w:rPr>
          <w:rFonts w:ascii="Times New Roman" w:eastAsia="標楷體" w:hAnsi="Times New Roman"/>
          <w:kern w:val="0"/>
          <w:sz w:val="26"/>
          <w:szCs w:val="26"/>
        </w:rPr>
        <w:t>】重製權及【</w:t>
      </w:r>
      <w:r>
        <w:rPr>
          <w:rFonts w:ascii="Times New Roman" w:eastAsia="標楷體" w:hAnsi="Times New Roman"/>
          <w:kern w:val="0"/>
          <w:sz w:val="26"/>
          <w:szCs w:val="26"/>
        </w:rPr>
        <w:t>5</w:t>
      </w:r>
      <w:r>
        <w:rPr>
          <w:rFonts w:ascii="Times New Roman" w:eastAsia="標楷體" w:hAnsi="Times New Roman"/>
          <w:kern w:val="0"/>
          <w:sz w:val="26"/>
          <w:szCs w:val="26"/>
        </w:rPr>
        <w:t>】編輯權。如乙方擬自行修改著作物，可以勾選【</w:t>
      </w:r>
      <w:r>
        <w:rPr>
          <w:rFonts w:ascii="Times New Roman" w:eastAsia="標楷體" w:hAnsi="Times New Roman"/>
          <w:kern w:val="0"/>
          <w:sz w:val="26"/>
          <w:szCs w:val="26"/>
        </w:rPr>
        <w:t>4</w:t>
      </w:r>
      <w:r>
        <w:rPr>
          <w:rFonts w:ascii="Times New Roman" w:eastAsia="標楷體" w:hAnsi="Times New Roman"/>
          <w:kern w:val="0"/>
          <w:sz w:val="26"/>
          <w:szCs w:val="26"/>
        </w:rPr>
        <w:t>】改作權。</w:t>
      </w:r>
    </w:p>
    <w:p w14:paraId="20D236D3" w14:textId="77777777" w:rsidR="00AB6B70" w:rsidRDefault="00AB6B70" w:rsidP="00AB6B70">
      <w:pPr>
        <w:pStyle w:val="af2"/>
        <w:spacing w:before="120"/>
        <w:ind w:left="2552" w:hanging="567"/>
        <w:jc w:val="both"/>
      </w:pPr>
      <w:r>
        <w:rPr>
          <w:rFonts w:ascii="Times New Roman" w:eastAsia="標楷體" w:hAnsi="Times New Roman"/>
          <w:kern w:val="0"/>
          <w:sz w:val="26"/>
          <w:szCs w:val="26"/>
        </w:rPr>
        <w:t>3.□</w:t>
      </w:r>
      <w:r>
        <w:rPr>
          <w:rFonts w:ascii="Times New Roman" w:eastAsia="標楷體" w:hAnsi="Times New Roman"/>
          <w:kern w:val="0"/>
          <w:sz w:val="26"/>
          <w:szCs w:val="26"/>
        </w:rPr>
        <w:t>以乙方為著作人，甲方取得著作財產權，乙方並同意甲方因著作財產權之行使或利用而有公開發表其著作</w:t>
      </w:r>
      <w:r>
        <w:rPr>
          <w:rFonts w:ascii="Times New Roman" w:eastAsia="標楷體" w:hAnsi="Times New Roman"/>
          <w:kern w:val="0"/>
          <w:sz w:val="26"/>
          <w:szCs w:val="26"/>
        </w:rPr>
        <w:t>(</w:t>
      </w:r>
      <w:r>
        <w:rPr>
          <w:rFonts w:ascii="Times New Roman" w:eastAsia="標楷體" w:hAnsi="Times New Roman"/>
          <w:kern w:val="0"/>
          <w:sz w:val="26"/>
          <w:szCs w:val="26"/>
        </w:rPr>
        <w:t>著作權法第</w:t>
      </w:r>
      <w:r>
        <w:rPr>
          <w:rFonts w:ascii="Times New Roman" w:eastAsia="標楷體" w:hAnsi="Times New Roman"/>
          <w:kern w:val="0"/>
          <w:sz w:val="26"/>
          <w:szCs w:val="26"/>
        </w:rPr>
        <w:t>15</w:t>
      </w:r>
      <w:r>
        <w:rPr>
          <w:rFonts w:ascii="Times New Roman" w:eastAsia="標楷體" w:hAnsi="Times New Roman"/>
          <w:kern w:val="0"/>
          <w:sz w:val="26"/>
          <w:szCs w:val="26"/>
        </w:rPr>
        <w:t>條</w:t>
      </w:r>
      <w:r>
        <w:rPr>
          <w:rFonts w:ascii="Times New Roman" w:eastAsia="標楷體" w:hAnsi="Times New Roman"/>
          <w:kern w:val="0"/>
          <w:sz w:val="26"/>
          <w:szCs w:val="26"/>
        </w:rPr>
        <w:t>)</w:t>
      </w:r>
      <w:r>
        <w:rPr>
          <w:rFonts w:ascii="Times New Roman" w:eastAsia="標楷體" w:hAnsi="Times New Roman"/>
          <w:kern w:val="0"/>
          <w:sz w:val="26"/>
          <w:szCs w:val="26"/>
        </w:rPr>
        <w:t>、變更著作</w:t>
      </w:r>
      <w:r>
        <w:rPr>
          <w:rFonts w:ascii="Times New Roman" w:eastAsia="標楷體" w:hAnsi="Times New Roman"/>
          <w:spacing w:val="-4"/>
          <w:kern w:val="0"/>
          <w:sz w:val="26"/>
          <w:szCs w:val="26"/>
        </w:rPr>
        <w:t>人姓名</w:t>
      </w:r>
      <w:r>
        <w:rPr>
          <w:rFonts w:ascii="Times New Roman" w:eastAsia="標楷體" w:hAnsi="Times New Roman"/>
          <w:spacing w:val="-4"/>
          <w:kern w:val="0"/>
          <w:sz w:val="26"/>
          <w:szCs w:val="26"/>
        </w:rPr>
        <w:t>(</w:t>
      </w:r>
      <w:r>
        <w:rPr>
          <w:rFonts w:ascii="Times New Roman" w:eastAsia="標楷體" w:hAnsi="Times New Roman"/>
          <w:spacing w:val="-4"/>
          <w:kern w:val="0"/>
          <w:sz w:val="26"/>
          <w:szCs w:val="26"/>
        </w:rPr>
        <w:t>著作權法第</w:t>
      </w:r>
      <w:r>
        <w:rPr>
          <w:rFonts w:ascii="Times New Roman" w:eastAsia="標楷體" w:hAnsi="Times New Roman"/>
          <w:spacing w:val="-4"/>
          <w:kern w:val="0"/>
          <w:sz w:val="26"/>
          <w:szCs w:val="26"/>
        </w:rPr>
        <w:t>16</w:t>
      </w:r>
      <w:r>
        <w:rPr>
          <w:rFonts w:ascii="Times New Roman" w:eastAsia="標楷體" w:hAnsi="Times New Roman"/>
          <w:spacing w:val="-4"/>
          <w:kern w:val="0"/>
          <w:sz w:val="26"/>
          <w:szCs w:val="26"/>
        </w:rPr>
        <w:t>條</w:t>
      </w:r>
      <w:r>
        <w:rPr>
          <w:rFonts w:ascii="Times New Roman" w:eastAsia="標楷體" w:hAnsi="Times New Roman"/>
          <w:spacing w:val="-4"/>
          <w:kern w:val="0"/>
          <w:sz w:val="26"/>
          <w:szCs w:val="26"/>
        </w:rPr>
        <w:t>)</w:t>
      </w:r>
      <w:r>
        <w:rPr>
          <w:rFonts w:ascii="Times New Roman" w:eastAsia="標楷體" w:hAnsi="Times New Roman"/>
          <w:spacing w:val="-4"/>
          <w:kern w:val="0"/>
          <w:sz w:val="26"/>
          <w:szCs w:val="26"/>
        </w:rPr>
        <w:t>及變更著作內容之權利</w:t>
      </w:r>
      <w:r>
        <w:rPr>
          <w:rFonts w:ascii="Times New Roman" w:eastAsia="標楷體" w:hAnsi="Times New Roman"/>
          <w:spacing w:val="-4"/>
          <w:kern w:val="0"/>
          <w:sz w:val="26"/>
          <w:szCs w:val="26"/>
        </w:rPr>
        <w:t>(</w:t>
      </w:r>
      <w:r>
        <w:rPr>
          <w:rFonts w:ascii="Times New Roman" w:eastAsia="標楷體" w:hAnsi="Times New Roman"/>
          <w:spacing w:val="-4"/>
          <w:kern w:val="0"/>
          <w:sz w:val="26"/>
          <w:szCs w:val="26"/>
        </w:rPr>
        <w:t>著作權法第</w:t>
      </w:r>
      <w:r>
        <w:rPr>
          <w:rFonts w:ascii="Times New Roman" w:eastAsia="標楷體" w:hAnsi="Times New Roman"/>
          <w:spacing w:val="-4"/>
          <w:kern w:val="0"/>
          <w:sz w:val="26"/>
          <w:szCs w:val="26"/>
        </w:rPr>
        <w:t>17</w:t>
      </w:r>
      <w:r>
        <w:rPr>
          <w:rFonts w:ascii="Times New Roman" w:eastAsia="標楷體" w:hAnsi="Times New Roman"/>
          <w:spacing w:val="-4"/>
          <w:kern w:val="0"/>
          <w:sz w:val="26"/>
          <w:szCs w:val="26"/>
        </w:rPr>
        <w:t>條</w:t>
      </w:r>
      <w:r>
        <w:rPr>
          <w:rFonts w:ascii="Times New Roman" w:eastAsia="標楷體" w:hAnsi="Times New Roman"/>
          <w:spacing w:val="-4"/>
          <w:kern w:val="0"/>
          <w:sz w:val="26"/>
          <w:szCs w:val="26"/>
        </w:rPr>
        <w:t>)</w:t>
      </w:r>
      <w:r>
        <w:rPr>
          <w:rFonts w:ascii="Times New Roman" w:eastAsia="標楷體" w:hAnsi="Times New Roman"/>
          <w:spacing w:val="-4"/>
          <w:kern w:val="0"/>
          <w:sz w:val="26"/>
          <w:szCs w:val="26"/>
        </w:rPr>
        <w:t>。</w:t>
      </w:r>
    </w:p>
    <w:p w14:paraId="3B8E0E06" w14:textId="77777777" w:rsidR="00AB6B70" w:rsidRDefault="00AB6B70" w:rsidP="00AB6B70">
      <w:pPr>
        <w:pStyle w:val="af2"/>
        <w:spacing w:before="120"/>
        <w:ind w:left="1560" w:hanging="567"/>
        <w:jc w:val="both"/>
        <w:rPr>
          <w:rFonts w:ascii="Times New Roman" w:eastAsia="標楷體" w:hAnsi="Times New Roman"/>
          <w:kern w:val="0"/>
          <w:sz w:val="26"/>
          <w:szCs w:val="26"/>
        </w:rPr>
      </w:pPr>
      <w:r>
        <w:rPr>
          <w:rFonts w:ascii="Times New Roman" w:eastAsia="標楷體" w:hAnsi="Times New Roman"/>
          <w:kern w:val="0"/>
          <w:sz w:val="26"/>
          <w:szCs w:val="26"/>
        </w:rPr>
        <w:t>例：依甲方專用或甲方特殊需求規格所開發之資訊應用軟體，甲方取得著作財產權之全部。</w:t>
      </w:r>
    </w:p>
    <w:p w14:paraId="53BCE00F" w14:textId="77777777" w:rsidR="00AB6B70" w:rsidRDefault="00AB6B70" w:rsidP="00AB6B70">
      <w:pPr>
        <w:pStyle w:val="af2"/>
        <w:spacing w:before="120"/>
        <w:ind w:left="2410" w:hanging="425"/>
        <w:jc w:val="both"/>
        <w:rPr>
          <w:rFonts w:ascii="Times New Roman" w:eastAsia="標楷體" w:hAnsi="Times New Roman"/>
          <w:kern w:val="0"/>
          <w:sz w:val="26"/>
          <w:szCs w:val="26"/>
        </w:rPr>
      </w:pPr>
      <w:r>
        <w:rPr>
          <w:rFonts w:ascii="Times New Roman" w:eastAsia="標楷體" w:hAnsi="Times New Roman"/>
          <w:kern w:val="0"/>
          <w:sz w:val="26"/>
          <w:szCs w:val="26"/>
        </w:rPr>
        <w:t>4. □</w:t>
      </w:r>
      <w:r>
        <w:rPr>
          <w:rFonts w:ascii="Times New Roman" w:eastAsia="標楷體" w:hAnsi="Times New Roman"/>
          <w:kern w:val="0"/>
          <w:sz w:val="26"/>
          <w:szCs w:val="26"/>
        </w:rPr>
        <w:t>其他。（內容由甲方於簽約時載明）</w:t>
      </w:r>
    </w:p>
    <w:p w14:paraId="0FEC7E29" w14:textId="77777777" w:rsidR="00AB6B70" w:rsidRDefault="00AB6B70" w:rsidP="00AB6B70">
      <w:pPr>
        <w:pStyle w:val="af2"/>
        <w:spacing w:before="120"/>
        <w:ind w:left="1560" w:hanging="567"/>
        <w:jc w:val="both"/>
        <w:rPr>
          <w:rFonts w:ascii="Times New Roman" w:eastAsia="標楷體" w:hAnsi="Times New Roman"/>
          <w:kern w:val="0"/>
          <w:sz w:val="26"/>
          <w:szCs w:val="26"/>
        </w:rPr>
      </w:pPr>
      <w:r>
        <w:rPr>
          <w:rFonts w:ascii="Times New Roman" w:eastAsia="標楷體" w:hAnsi="Times New Roman"/>
          <w:kern w:val="0"/>
          <w:sz w:val="26"/>
          <w:szCs w:val="26"/>
        </w:rPr>
        <w:t>例：甲方得就其取得之著作財產權，允許乙方支付對價，授權乙方使用。</w:t>
      </w:r>
    </w:p>
    <w:p w14:paraId="7EB0B525" w14:textId="77777777" w:rsidR="00AB6B70" w:rsidRDefault="00AB6B70" w:rsidP="00AB6B70">
      <w:pPr>
        <w:pStyle w:val="af2"/>
        <w:spacing w:before="120"/>
        <w:ind w:left="1985" w:hanging="567"/>
        <w:jc w:val="both"/>
      </w:pPr>
      <w:r>
        <w:rPr>
          <w:rFonts w:ascii="Times New Roman" w:eastAsia="標楷體" w:hAnsi="Times New Roman"/>
          <w:kern w:val="0"/>
          <w:sz w:val="26"/>
          <w:szCs w:val="26"/>
        </w:rPr>
        <w:t>(</w:t>
      </w:r>
      <w:r>
        <w:rPr>
          <w:rFonts w:ascii="Times New Roman" w:eastAsia="標楷體" w:hAnsi="Times New Roman"/>
          <w:kern w:val="0"/>
          <w:sz w:val="26"/>
          <w:szCs w:val="26"/>
        </w:rPr>
        <w:t>二</w:t>
      </w:r>
      <w:r>
        <w:rPr>
          <w:rFonts w:ascii="Times New Roman" w:eastAsia="標楷體" w:hAnsi="Times New Roman"/>
          <w:kern w:val="0"/>
          <w:sz w:val="26"/>
          <w:szCs w:val="26"/>
        </w:rPr>
        <w:t>)</w:t>
      </w:r>
      <w:r>
        <w:rPr>
          <w:rFonts w:ascii="Times New Roman" w:eastAsia="標楷體" w:hAnsi="Times New Roman"/>
          <w:sz w:val="26"/>
          <w:szCs w:val="26"/>
        </w:rPr>
        <w:t>□</w:t>
      </w:r>
      <w:r>
        <w:rPr>
          <w:rFonts w:ascii="Times New Roman" w:eastAsia="標楷體" w:hAnsi="Times New Roman"/>
          <w:sz w:val="26"/>
          <w:szCs w:val="26"/>
        </w:rPr>
        <w:t>本計畫所獲得之原型、產品、技術、方法、著作或其他智慧財產權及成果（以下簡稱研發成果），歸屬乙方所有。</w:t>
      </w:r>
    </w:p>
    <w:p w14:paraId="5C224CDE" w14:textId="77777777" w:rsidR="00AB6B70" w:rsidRDefault="00AB6B70" w:rsidP="00AB6B70">
      <w:pPr>
        <w:pStyle w:val="af2"/>
        <w:spacing w:before="120"/>
        <w:ind w:left="993"/>
        <w:jc w:val="both"/>
        <w:rPr>
          <w:rFonts w:ascii="Times New Roman" w:eastAsia="標楷體" w:hAnsi="Times New Roman"/>
          <w:sz w:val="26"/>
          <w:szCs w:val="26"/>
        </w:rPr>
      </w:pPr>
      <w:r>
        <w:rPr>
          <w:rFonts w:ascii="Times New Roman" w:eastAsia="標楷體" w:hAnsi="Times New Roman"/>
          <w:sz w:val="26"/>
          <w:szCs w:val="26"/>
        </w:rPr>
        <w:t>甲方並依研發成果歸屬及運用辦法第</w:t>
      </w:r>
      <w:r>
        <w:rPr>
          <w:rFonts w:ascii="Times New Roman" w:eastAsia="標楷體" w:hAnsi="Times New Roman"/>
          <w:sz w:val="26"/>
          <w:szCs w:val="26"/>
        </w:rPr>
        <w:t>6</w:t>
      </w:r>
      <w:r>
        <w:rPr>
          <w:rFonts w:ascii="Times New Roman" w:eastAsia="標楷體" w:hAnsi="Times New Roman"/>
          <w:sz w:val="26"/>
          <w:szCs w:val="26"/>
        </w:rPr>
        <w:t>條規定，享有無償、全球、非專屬及不可讓與之實施權利。</w:t>
      </w:r>
    </w:p>
    <w:p w14:paraId="2AEBC760" w14:textId="77777777" w:rsidR="00AB6B70" w:rsidRDefault="00AB6B70" w:rsidP="00AB6B70">
      <w:pPr>
        <w:pStyle w:val="af2"/>
        <w:spacing w:before="120"/>
        <w:ind w:left="993"/>
        <w:jc w:val="both"/>
      </w:pPr>
      <w:proofErr w:type="gramStart"/>
      <w:r>
        <w:rPr>
          <w:rFonts w:ascii="Times New Roman" w:eastAsia="標楷體" w:hAnsi="Times New Roman"/>
          <w:sz w:val="26"/>
          <w:szCs w:val="26"/>
        </w:rPr>
        <w:t>但甲方</w:t>
      </w:r>
      <w:proofErr w:type="gramEnd"/>
      <w:r>
        <w:rPr>
          <w:rFonts w:ascii="Times New Roman" w:eastAsia="標楷體" w:hAnsi="Times New Roman"/>
          <w:sz w:val="26"/>
          <w:szCs w:val="26"/>
        </w:rPr>
        <w:t>補助乙方之金額未達該科技專案總經費百分之五十者，如涉及應用軟體系統服務等相關工作項目時，乙方所產出之著作權部分，有關甲方取得之授權內容，請就下列選項勾選：</w:t>
      </w:r>
      <w:r>
        <w:rPr>
          <w:rFonts w:ascii="Times New Roman" w:eastAsia="標楷體" w:hAnsi="Times New Roman"/>
          <w:sz w:val="26"/>
          <w:szCs w:val="26"/>
        </w:rPr>
        <w:t>(</w:t>
      </w:r>
      <w:r>
        <w:rPr>
          <w:rFonts w:ascii="Times New Roman" w:eastAsia="標楷體" w:hAnsi="Times New Roman"/>
          <w:sz w:val="26"/>
          <w:szCs w:val="26"/>
          <w:shd w:val="clear" w:color="auto" w:fill="FFFFFF"/>
        </w:rPr>
        <w:t>舉例文字，</w:t>
      </w:r>
      <w:proofErr w:type="gramStart"/>
      <w:r>
        <w:rPr>
          <w:rFonts w:ascii="Times New Roman" w:eastAsia="標楷體" w:hAnsi="Times New Roman"/>
          <w:sz w:val="26"/>
          <w:szCs w:val="26"/>
          <w:shd w:val="clear" w:color="auto" w:fill="FFFFFF"/>
        </w:rPr>
        <w:t>免載於</w:t>
      </w:r>
      <w:proofErr w:type="gramEnd"/>
      <w:r>
        <w:rPr>
          <w:rFonts w:ascii="Times New Roman" w:eastAsia="標楷體" w:hAnsi="Times New Roman"/>
          <w:sz w:val="26"/>
          <w:szCs w:val="26"/>
          <w:shd w:val="clear" w:color="auto" w:fill="FFFFFF"/>
        </w:rPr>
        <w:t>契約</w:t>
      </w:r>
      <w:proofErr w:type="gramStart"/>
      <w:r>
        <w:rPr>
          <w:rFonts w:ascii="Times New Roman" w:eastAsia="標楷體" w:hAnsi="Times New Roman"/>
          <w:sz w:val="26"/>
          <w:szCs w:val="26"/>
        </w:rPr>
        <w:t>）</w:t>
      </w:r>
      <w:proofErr w:type="gramEnd"/>
    </w:p>
    <w:p w14:paraId="324C88D7" w14:textId="77777777" w:rsidR="00AB6B70" w:rsidRDefault="00AB6B70" w:rsidP="00AB6B70">
      <w:pPr>
        <w:pStyle w:val="af2"/>
        <w:spacing w:before="120"/>
        <w:ind w:left="1560" w:firstLine="425"/>
        <w:jc w:val="both"/>
        <w:rPr>
          <w:rFonts w:ascii="Times New Roman" w:eastAsia="標楷體" w:hAnsi="Times New Roman"/>
          <w:kern w:val="0"/>
          <w:sz w:val="26"/>
          <w:szCs w:val="26"/>
        </w:rPr>
      </w:pPr>
      <w:r>
        <w:rPr>
          <w:rFonts w:ascii="Times New Roman" w:eastAsia="標楷體" w:hAnsi="Times New Roman"/>
          <w:kern w:val="0"/>
          <w:sz w:val="26"/>
          <w:szCs w:val="26"/>
        </w:rPr>
        <w:t>1. □</w:t>
      </w:r>
      <w:r>
        <w:rPr>
          <w:rFonts w:ascii="Times New Roman" w:eastAsia="標楷體" w:hAnsi="Times New Roman"/>
          <w:kern w:val="0"/>
          <w:sz w:val="26"/>
          <w:szCs w:val="26"/>
        </w:rPr>
        <w:t>甲方享有無償、全球、非專屬及不可讓與之實施權利。</w:t>
      </w:r>
    </w:p>
    <w:p w14:paraId="3D2A6737" w14:textId="77777777" w:rsidR="00AB6B70" w:rsidRDefault="00AB6B70" w:rsidP="00AB6B70">
      <w:pPr>
        <w:pStyle w:val="af2"/>
        <w:spacing w:before="120"/>
        <w:ind w:left="1560" w:firstLine="425"/>
        <w:jc w:val="both"/>
        <w:rPr>
          <w:rFonts w:ascii="Times New Roman" w:eastAsia="標楷體" w:hAnsi="Times New Roman"/>
          <w:kern w:val="0"/>
          <w:sz w:val="26"/>
          <w:szCs w:val="26"/>
        </w:rPr>
      </w:pPr>
      <w:r>
        <w:rPr>
          <w:rFonts w:ascii="Times New Roman" w:eastAsia="標楷體" w:hAnsi="Times New Roman"/>
          <w:kern w:val="0"/>
          <w:sz w:val="26"/>
          <w:szCs w:val="26"/>
        </w:rPr>
        <w:t>2. □</w:t>
      </w:r>
      <w:r>
        <w:rPr>
          <w:rFonts w:ascii="Times New Roman" w:eastAsia="標楷體" w:hAnsi="Times New Roman"/>
          <w:kern w:val="0"/>
          <w:sz w:val="26"/>
          <w:szCs w:val="26"/>
        </w:rPr>
        <w:t>其他。（內容由甲方於簽約時載明）</w:t>
      </w:r>
    </w:p>
    <w:p w14:paraId="1EC66AEB" w14:textId="77777777" w:rsidR="00AB6B70" w:rsidRDefault="00AB6B70" w:rsidP="00AB6B70">
      <w:pPr>
        <w:pStyle w:val="af2"/>
        <w:spacing w:before="120"/>
        <w:ind w:left="1560" w:hanging="567"/>
        <w:jc w:val="both"/>
      </w:pPr>
      <w:r>
        <w:rPr>
          <w:rFonts w:ascii="Times New Roman" w:eastAsia="標楷體" w:hAnsi="Times New Roman"/>
          <w:spacing w:val="-8"/>
          <w:kern w:val="0"/>
          <w:sz w:val="26"/>
          <w:szCs w:val="26"/>
        </w:rPr>
        <w:t>例：</w:t>
      </w:r>
      <w:r>
        <w:rPr>
          <w:rFonts w:ascii="Times New Roman" w:eastAsia="標楷體" w:hAnsi="Times New Roman"/>
          <w:kern w:val="0"/>
          <w:sz w:val="26"/>
          <w:szCs w:val="26"/>
        </w:rPr>
        <w:t>乙方得就其取得之著作財產權，允許甲方支付對價，授權甲方使用，亦得依據個案需求約定甲方取得專屬、可讓與或於特定地區實施之權利。</w:t>
      </w:r>
    </w:p>
    <w:p w14:paraId="3D008D37" w14:textId="77777777" w:rsidR="00AB6B70" w:rsidRDefault="00AB6B70" w:rsidP="00AB6B70">
      <w:pPr>
        <w:pStyle w:val="af2"/>
        <w:numPr>
          <w:ilvl w:val="0"/>
          <w:numId w:val="40"/>
        </w:numPr>
        <w:spacing w:before="120"/>
        <w:ind w:left="1560" w:hanging="567"/>
        <w:jc w:val="both"/>
        <w:rPr>
          <w:rFonts w:ascii="Times New Roman" w:eastAsia="標楷體" w:hAnsi="Times New Roman"/>
          <w:sz w:val="26"/>
        </w:rPr>
      </w:pPr>
      <w:r>
        <w:rPr>
          <w:rFonts w:ascii="Times New Roman" w:eastAsia="標楷體" w:hAnsi="Times New Roman"/>
          <w:sz w:val="26"/>
        </w:rPr>
        <w:t>若研發成果歸屬乙方時，乙方有研發成果歸屬及運用辦法第</w:t>
      </w:r>
      <w:r>
        <w:rPr>
          <w:rFonts w:ascii="Times New Roman" w:eastAsia="標楷體" w:hAnsi="Times New Roman"/>
          <w:sz w:val="26"/>
        </w:rPr>
        <w:t>19</w:t>
      </w:r>
      <w:r>
        <w:rPr>
          <w:rFonts w:ascii="Times New Roman" w:eastAsia="標楷體" w:hAnsi="Times New Roman"/>
          <w:sz w:val="26"/>
        </w:rPr>
        <w:t>條第</w:t>
      </w:r>
      <w:r>
        <w:rPr>
          <w:rFonts w:ascii="Times New Roman" w:eastAsia="標楷體" w:hAnsi="Times New Roman"/>
          <w:sz w:val="26"/>
        </w:rPr>
        <w:t>1</w:t>
      </w:r>
      <w:r>
        <w:rPr>
          <w:rFonts w:ascii="Times New Roman" w:eastAsia="標楷體" w:hAnsi="Times New Roman"/>
          <w:sz w:val="26"/>
        </w:rPr>
        <w:t>項各款規定之下列情形之</w:t>
      </w:r>
      <w:proofErr w:type="gramStart"/>
      <w:r>
        <w:rPr>
          <w:rFonts w:ascii="Times New Roman" w:eastAsia="標楷體" w:hAnsi="Times New Roman"/>
          <w:sz w:val="26"/>
        </w:rPr>
        <w:t>一</w:t>
      </w:r>
      <w:proofErr w:type="gramEnd"/>
      <w:r>
        <w:rPr>
          <w:rFonts w:ascii="Times New Roman" w:eastAsia="標楷體" w:hAnsi="Times New Roman"/>
          <w:sz w:val="26"/>
        </w:rPr>
        <w:t>者，甲方得自行或依申請要求乙方將研發成果授權第三人實施，或將研發成果收歸國有（如研發成果歸屬甲方，則本款可刪除）：</w:t>
      </w:r>
    </w:p>
    <w:p w14:paraId="59365AA2" w14:textId="77777777" w:rsidR="00AB6B70" w:rsidRDefault="00AB6B70" w:rsidP="00AB6B70">
      <w:pPr>
        <w:pStyle w:val="af2"/>
        <w:numPr>
          <w:ilvl w:val="0"/>
          <w:numId w:val="42"/>
        </w:numPr>
        <w:snapToGrid w:val="0"/>
        <w:spacing w:before="120"/>
        <w:ind w:left="1985" w:hanging="425"/>
        <w:jc w:val="both"/>
      </w:pPr>
      <w:r>
        <w:rPr>
          <w:rFonts w:ascii="Times New Roman" w:eastAsia="標楷體" w:hAnsi="Times New Roman"/>
          <w:sz w:val="26"/>
        </w:rPr>
        <w:t>乙方、研發成果受讓人或專屬被</w:t>
      </w:r>
      <w:r>
        <w:rPr>
          <w:rFonts w:ascii="Times New Roman" w:eastAsia="標楷體" w:hAnsi="Times New Roman"/>
          <w:sz w:val="26"/>
          <w:szCs w:val="26"/>
        </w:rPr>
        <w:t>授權人，於合理期間無正當理由未有效運用研發成果，且第三人曾於該期間內以合理之商業條件，請求授權仍不能達成協議。</w:t>
      </w:r>
    </w:p>
    <w:p w14:paraId="153FE906" w14:textId="77777777" w:rsidR="00AB6B70" w:rsidRDefault="00AB6B70" w:rsidP="00AB6B70">
      <w:pPr>
        <w:pStyle w:val="af2"/>
        <w:numPr>
          <w:ilvl w:val="0"/>
          <w:numId w:val="42"/>
        </w:numPr>
        <w:snapToGrid w:val="0"/>
        <w:spacing w:before="120"/>
        <w:ind w:left="1985"/>
        <w:jc w:val="both"/>
      </w:pPr>
      <w:r>
        <w:rPr>
          <w:rFonts w:ascii="Times New Roman" w:eastAsia="標楷體" w:hAnsi="Times New Roman"/>
          <w:sz w:val="26"/>
          <w:szCs w:val="26"/>
        </w:rPr>
        <w:t>乙方、研發成果受讓人或專屬被授權人，以妨礙環境保護、公共安全或公共衛生之方式實施研發成果。</w:t>
      </w:r>
    </w:p>
    <w:p w14:paraId="4FDB3B6F" w14:textId="77777777" w:rsidR="00AB6B70" w:rsidRDefault="00AB6B70" w:rsidP="00AB6B70">
      <w:pPr>
        <w:pStyle w:val="af2"/>
        <w:numPr>
          <w:ilvl w:val="0"/>
          <w:numId w:val="42"/>
        </w:numPr>
        <w:snapToGrid w:val="0"/>
        <w:spacing w:before="120"/>
        <w:ind w:left="2127" w:hanging="567"/>
        <w:jc w:val="both"/>
        <w:rPr>
          <w:rFonts w:ascii="Times New Roman" w:eastAsia="標楷體" w:hAnsi="Times New Roman"/>
          <w:sz w:val="26"/>
          <w:szCs w:val="26"/>
        </w:rPr>
      </w:pPr>
      <w:r>
        <w:rPr>
          <w:rFonts w:ascii="Times New Roman" w:eastAsia="標楷體" w:hAnsi="Times New Roman"/>
          <w:sz w:val="26"/>
          <w:szCs w:val="26"/>
        </w:rPr>
        <w:t>為增進國家重大利益者。</w:t>
      </w:r>
    </w:p>
    <w:p w14:paraId="2883EA44" w14:textId="77777777" w:rsidR="00AB6B70" w:rsidRDefault="00AB6B70" w:rsidP="00AB6B70">
      <w:pPr>
        <w:pStyle w:val="af2"/>
        <w:spacing w:before="120"/>
        <w:ind w:left="991" w:firstLine="2"/>
        <w:jc w:val="both"/>
        <w:rPr>
          <w:rFonts w:ascii="Times New Roman" w:eastAsia="標楷體" w:hAnsi="Times New Roman"/>
          <w:sz w:val="26"/>
          <w:szCs w:val="26"/>
        </w:rPr>
      </w:pPr>
      <w:r>
        <w:rPr>
          <w:rFonts w:ascii="Times New Roman" w:eastAsia="標楷體" w:hAnsi="Times New Roman"/>
          <w:sz w:val="26"/>
          <w:szCs w:val="26"/>
        </w:rPr>
        <w:t>乙方應無條件配合辦理該項授權手續。前述授權，在有償授權實施之情形，其所得之</w:t>
      </w:r>
      <w:proofErr w:type="gramStart"/>
      <w:r>
        <w:rPr>
          <w:rFonts w:ascii="Times New Roman" w:eastAsia="標楷體" w:hAnsi="Times New Roman"/>
          <w:sz w:val="26"/>
          <w:szCs w:val="26"/>
        </w:rPr>
        <w:t>報酬歸甲方</w:t>
      </w:r>
      <w:proofErr w:type="gramEnd"/>
      <w:r>
        <w:rPr>
          <w:rFonts w:ascii="Times New Roman" w:eastAsia="標楷體" w:hAnsi="Times New Roman"/>
          <w:sz w:val="26"/>
          <w:szCs w:val="26"/>
        </w:rPr>
        <w:t>所有。</w:t>
      </w:r>
    </w:p>
    <w:p w14:paraId="67BEFD7B" w14:textId="77777777" w:rsidR="00AB6B70" w:rsidRDefault="00AB6B70" w:rsidP="00AB6B70">
      <w:pPr>
        <w:pStyle w:val="af2"/>
        <w:numPr>
          <w:ilvl w:val="0"/>
          <w:numId w:val="40"/>
        </w:numPr>
        <w:spacing w:before="120"/>
        <w:ind w:left="1560" w:hanging="567"/>
        <w:jc w:val="both"/>
      </w:pPr>
      <w:r>
        <w:rPr>
          <w:rFonts w:ascii="Times New Roman" w:eastAsia="標楷體" w:hAnsi="Times New Roman"/>
          <w:sz w:val="26"/>
          <w:szCs w:val="26"/>
        </w:rPr>
        <w:t>甲方依前項規定行使該項權利，應將通知書或申請書送達乙方、研發成果受讓人或專屬被授權人。乙方、研發成果受讓人或專屬被授權人應於通知書送達之次日起</w:t>
      </w:r>
      <w:r>
        <w:rPr>
          <w:rFonts w:ascii="Times New Roman" w:eastAsia="標楷體" w:hAnsi="Times New Roman"/>
          <w:sz w:val="26"/>
          <w:szCs w:val="26"/>
        </w:rPr>
        <w:t>3</w:t>
      </w:r>
      <w:r>
        <w:rPr>
          <w:rFonts w:ascii="Times New Roman" w:eastAsia="標楷體" w:hAnsi="Times New Roman"/>
          <w:sz w:val="26"/>
          <w:szCs w:val="26"/>
        </w:rPr>
        <w:t>個月內以書面回復，除申明理由，經甲方准予展期者外，屆期未說明或無正當理由者，甲方得</w:t>
      </w:r>
      <w:proofErr w:type="gramStart"/>
      <w:r>
        <w:rPr>
          <w:rFonts w:ascii="Times New Roman" w:eastAsia="標楷體" w:hAnsi="Times New Roman"/>
          <w:sz w:val="26"/>
          <w:szCs w:val="26"/>
        </w:rPr>
        <w:t>逕</w:t>
      </w:r>
      <w:proofErr w:type="gramEnd"/>
      <w:r>
        <w:rPr>
          <w:rFonts w:ascii="Times New Roman" w:eastAsia="標楷體" w:hAnsi="Times New Roman"/>
          <w:sz w:val="26"/>
          <w:szCs w:val="26"/>
        </w:rPr>
        <w:t>予處理。乙方、研發成果受讓人或專屬被授權人不得為任何權利之主張或損害之請求。（如研發成果歸屬甲方，則本款可刪除）</w:t>
      </w:r>
    </w:p>
    <w:p w14:paraId="250F3C2A" w14:textId="77777777" w:rsidR="00AB6B70" w:rsidRDefault="00AB6B70" w:rsidP="00AB6B70">
      <w:pPr>
        <w:pStyle w:val="af2"/>
        <w:numPr>
          <w:ilvl w:val="0"/>
          <w:numId w:val="40"/>
        </w:numPr>
        <w:spacing w:before="120"/>
        <w:ind w:left="1560" w:hanging="567"/>
        <w:jc w:val="both"/>
        <w:rPr>
          <w:rFonts w:ascii="Times New Roman" w:eastAsia="標楷體" w:hAnsi="Times New Roman"/>
          <w:sz w:val="26"/>
        </w:rPr>
      </w:pPr>
      <w:r>
        <w:rPr>
          <w:rFonts w:ascii="Times New Roman" w:eastAsia="標楷體" w:hAnsi="Times New Roman"/>
          <w:sz w:val="26"/>
        </w:rPr>
        <w:t>本計畫屬政府資助之科技專案計畫，須依「臺灣地區科</w:t>
      </w:r>
      <w:proofErr w:type="gramStart"/>
      <w:r>
        <w:rPr>
          <w:rFonts w:ascii="Times New Roman" w:eastAsia="標楷體" w:hAnsi="Times New Roman"/>
          <w:sz w:val="26"/>
        </w:rPr>
        <w:t>研</w:t>
      </w:r>
      <w:proofErr w:type="gramEnd"/>
      <w:r>
        <w:rPr>
          <w:rFonts w:ascii="Times New Roman" w:eastAsia="標楷體" w:hAnsi="Times New Roman"/>
          <w:sz w:val="26"/>
        </w:rPr>
        <w:t>機構與大陸地區科</w:t>
      </w:r>
      <w:proofErr w:type="gramStart"/>
      <w:r>
        <w:rPr>
          <w:rFonts w:ascii="Times New Roman" w:eastAsia="標楷體" w:hAnsi="Times New Roman"/>
          <w:sz w:val="26"/>
        </w:rPr>
        <w:t>研</w:t>
      </w:r>
      <w:proofErr w:type="gramEnd"/>
      <w:r>
        <w:rPr>
          <w:rFonts w:ascii="Times New Roman" w:eastAsia="標楷體" w:hAnsi="Times New Roman"/>
          <w:sz w:val="26"/>
        </w:rPr>
        <w:t>機構進行科技交流注意事項」等相關之法規辦理。</w:t>
      </w:r>
    </w:p>
    <w:p w14:paraId="5483E0FC" w14:textId="77777777" w:rsidR="00AB6B70" w:rsidRDefault="00AB6B70" w:rsidP="00AB6B70">
      <w:pPr>
        <w:pStyle w:val="af2"/>
        <w:numPr>
          <w:ilvl w:val="0"/>
          <w:numId w:val="40"/>
        </w:numPr>
        <w:spacing w:before="120"/>
        <w:ind w:left="1560" w:hanging="567"/>
        <w:jc w:val="both"/>
        <w:rPr>
          <w:rFonts w:ascii="Times New Roman" w:eastAsia="標楷體" w:hAnsi="Times New Roman"/>
          <w:sz w:val="26"/>
        </w:rPr>
      </w:pPr>
      <w:r>
        <w:rPr>
          <w:rFonts w:ascii="Times New Roman" w:eastAsia="標楷體" w:hAnsi="Times New Roman"/>
          <w:sz w:val="26"/>
        </w:rPr>
        <w:t>本計畫研發成果，乙方應建立完整之技術資料檔案，甲方得隨時調</w:t>
      </w:r>
      <w:proofErr w:type="gramStart"/>
      <w:r>
        <w:rPr>
          <w:rFonts w:ascii="Times New Roman" w:eastAsia="標楷體" w:hAnsi="Times New Roman"/>
          <w:sz w:val="26"/>
        </w:rPr>
        <w:t>閱</w:t>
      </w:r>
      <w:proofErr w:type="gramEnd"/>
      <w:r>
        <w:rPr>
          <w:rFonts w:ascii="Times New Roman" w:eastAsia="標楷體" w:hAnsi="Times New Roman"/>
          <w:sz w:val="26"/>
        </w:rPr>
        <w:t>，乙方應全力配合。</w:t>
      </w:r>
    </w:p>
    <w:p w14:paraId="625B198F" w14:textId="77777777" w:rsidR="00AB6B70" w:rsidRDefault="00AB6B70" w:rsidP="00AB6B70">
      <w:pPr>
        <w:pStyle w:val="af2"/>
        <w:numPr>
          <w:ilvl w:val="0"/>
          <w:numId w:val="40"/>
        </w:numPr>
        <w:spacing w:before="120"/>
        <w:ind w:left="1560" w:hanging="567"/>
        <w:jc w:val="both"/>
        <w:rPr>
          <w:rFonts w:ascii="Times New Roman" w:eastAsia="標楷體" w:hAnsi="Times New Roman"/>
          <w:sz w:val="26"/>
        </w:rPr>
      </w:pPr>
      <w:r>
        <w:rPr>
          <w:rFonts w:ascii="Times New Roman" w:eastAsia="標楷體" w:hAnsi="Times New Roman"/>
          <w:sz w:val="26"/>
        </w:rPr>
        <w:t>乙方應於契約結束後，配合甲方辦理研發成果管理及運用情形之調查；並配合甲方辦理推廣本計畫研發成果之展覽及宣導活動。</w:t>
      </w:r>
    </w:p>
    <w:p w14:paraId="5BF06002" w14:textId="77777777" w:rsidR="00AB6B70" w:rsidRDefault="00AB6B70" w:rsidP="00AB6B70">
      <w:pPr>
        <w:pStyle w:val="af2"/>
        <w:numPr>
          <w:ilvl w:val="0"/>
          <w:numId w:val="40"/>
        </w:numPr>
        <w:spacing w:before="120"/>
        <w:ind w:left="1560" w:hanging="567"/>
        <w:jc w:val="both"/>
        <w:rPr>
          <w:rFonts w:ascii="Times New Roman" w:eastAsia="標楷體" w:hAnsi="Times New Roman"/>
          <w:sz w:val="26"/>
        </w:rPr>
      </w:pPr>
      <w:r>
        <w:rPr>
          <w:rFonts w:ascii="Times New Roman" w:eastAsia="標楷體" w:hAnsi="Times New Roman"/>
          <w:sz w:val="26"/>
        </w:rPr>
        <w:t>有關研發成果之管理、運用及收入事宜，應依研發成果歸屬及運用辦法規定辦理。</w:t>
      </w:r>
    </w:p>
    <w:p w14:paraId="2FA01D7F" w14:textId="77777777" w:rsidR="00AB6B70" w:rsidRDefault="00AB6B70" w:rsidP="00AB6B70">
      <w:pPr>
        <w:pStyle w:val="af2"/>
        <w:numPr>
          <w:ilvl w:val="0"/>
          <w:numId w:val="40"/>
        </w:numPr>
        <w:spacing w:before="120"/>
        <w:ind w:left="1560" w:hanging="567"/>
        <w:jc w:val="both"/>
      </w:pPr>
      <w:r>
        <w:rPr>
          <w:rFonts w:ascii="Times New Roman" w:eastAsia="標楷體" w:hAnsi="Times New Roman"/>
          <w:sz w:val="26"/>
        </w:rPr>
        <w:t>乙方若違反本條</w:t>
      </w:r>
      <w:r>
        <w:rPr>
          <w:rFonts w:ascii="Times New Roman" w:eastAsia="標楷體" w:hAnsi="Times New Roman"/>
          <w:sz w:val="26"/>
          <w:szCs w:val="26"/>
        </w:rPr>
        <w:t>規定，甲方得視情節撤銷乙方計畫主持人執行中之計畫補助並追回已撥付之補助款，並停止接受乙方計畫主持人與違約之研究人員申請及執行甲方或甲方所屬機關</w:t>
      </w:r>
      <w:r>
        <w:rPr>
          <w:rFonts w:ascii="Arial" w:eastAsia="標楷體" w:hAnsi="Arial" w:cs="Arial"/>
          <w:bCs/>
          <w:color w:val="000000"/>
          <w:sz w:val="26"/>
          <w:szCs w:val="26"/>
        </w:rPr>
        <w:t>（構）</w:t>
      </w:r>
      <w:r>
        <w:rPr>
          <w:rFonts w:ascii="Times New Roman" w:eastAsia="標楷體" w:hAnsi="Times New Roman"/>
          <w:sz w:val="26"/>
          <w:szCs w:val="26"/>
        </w:rPr>
        <w:t>之科技專案</w:t>
      </w:r>
      <w:r>
        <w:rPr>
          <w:rFonts w:ascii="Times New Roman" w:eastAsia="標楷體" w:hAnsi="Times New Roman"/>
          <w:sz w:val="26"/>
          <w:szCs w:val="26"/>
        </w:rPr>
        <w:t>1</w:t>
      </w:r>
      <w:r>
        <w:rPr>
          <w:rFonts w:ascii="Times New Roman" w:eastAsia="標楷體" w:hAnsi="Times New Roman"/>
          <w:sz w:val="26"/>
          <w:szCs w:val="26"/>
        </w:rPr>
        <w:t>至</w:t>
      </w:r>
      <w:r>
        <w:rPr>
          <w:rFonts w:ascii="Times New Roman" w:eastAsia="標楷體" w:hAnsi="Times New Roman"/>
          <w:sz w:val="26"/>
          <w:szCs w:val="26"/>
        </w:rPr>
        <w:t>10</w:t>
      </w:r>
      <w:r>
        <w:rPr>
          <w:rFonts w:ascii="Times New Roman" w:eastAsia="標楷體" w:hAnsi="Times New Roman"/>
          <w:sz w:val="26"/>
          <w:szCs w:val="26"/>
        </w:rPr>
        <w:t>年，情節重大者，終身停止申請及執行科技專案。</w:t>
      </w:r>
    </w:p>
    <w:p w14:paraId="2C9852C7" w14:textId="77777777" w:rsidR="00AB6B70" w:rsidRDefault="00AB6B70" w:rsidP="00AB6B70">
      <w:pPr>
        <w:pStyle w:val="af2"/>
        <w:numPr>
          <w:ilvl w:val="0"/>
          <w:numId w:val="40"/>
        </w:numPr>
        <w:spacing w:before="120"/>
        <w:ind w:left="1560" w:hanging="567"/>
        <w:jc w:val="both"/>
      </w:pPr>
      <w:r>
        <w:rPr>
          <w:rFonts w:ascii="Times New Roman" w:eastAsia="標楷體" w:hAnsi="Times New Roman"/>
          <w:sz w:val="26"/>
          <w:szCs w:val="26"/>
        </w:rPr>
        <w:t>甲</w:t>
      </w:r>
      <w:proofErr w:type="gramStart"/>
      <w:r>
        <w:rPr>
          <w:rFonts w:ascii="Times New Roman" w:eastAsia="標楷體" w:hAnsi="Times New Roman"/>
          <w:sz w:val="26"/>
          <w:szCs w:val="26"/>
        </w:rPr>
        <w:t>方如發現乙方</w:t>
      </w:r>
      <w:proofErr w:type="gramEnd"/>
      <w:r>
        <w:rPr>
          <w:rFonts w:ascii="Times New Roman" w:eastAsia="標楷體" w:hAnsi="Times New Roman"/>
          <w:sz w:val="26"/>
          <w:szCs w:val="26"/>
        </w:rPr>
        <w:t>將計畫衍生之收入隱藏未繳</w:t>
      </w:r>
      <w:r>
        <w:rPr>
          <w:rFonts w:ascii="Times New Roman" w:eastAsia="標楷體" w:hAnsi="Times New Roman"/>
          <w:sz w:val="26"/>
        </w:rPr>
        <w:t>時，除應悉數依限繳回外，並處以未繳金額</w:t>
      </w:r>
      <w:r>
        <w:rPr>
          <w:rFonts w:ascii="Times New Roman" w:eastAsia="標楷體" w:hAnsi="Times New Roman"/>
          <w:sz w:val="26"/>
        </w:rPr>
        <w:t>2</w:t>
      </w:r>
      <w:r>
        <w:rPr>
          <w:rFonts w:ascii="Times New Roman" w:eastAsia="標楷體" w:hAnsi="Times New Roman"/>
          <w:sz w:val="26"/>
        </w:rPr>
        <w:t>倍之懲罰性罰款；乙方辦理本計畫如有洩密、疏失、管理不善等情事，</w:t>
      </w:r>
      <w:proofErr w:type="gramStart"/>
      <w:r>
        <w:rPr>
          <w:rFonts w:ascii="Times New Roman" w:eastAsia="標楷體" w:hAnsi="Times New Roman"/>
          <w:sz w:val="26"/>
        </w:rPr>
        <w:t>致甲方</w:t>
      </w:r>
      <w:proofErr w:type="gramEnd"/>
      <w:r>
        <w:rPr>
          <w:rFonts w:ascii="Times New Roman" w:eastAsia="標楷體" w:hAnsi="Times New Roman"/>
          <w:sz w:val="26"/>
        </w:rPr>
        <w:t>遭致損失，乙方應負全責並賠償損失。</w:t>
      </w:r>
    </w:p>
    <w:p w14:paraId="6AAC5443"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研發成果之發表</w:t>
      </w:r>
    </w:p>
    <w:p w14:paraId="7029827A" w14:textId="77777777" w:rsidR="00AB6B70" w:rsidRDefault="00AB6B70" w:rsidP="00AB6B70">
      <w:pPr>
        <w:pStyle w:val="af2"/>
        <w:numPr>
          <w:ilvl w:val="0"/>
          <w:numId w:val="44"/>
        </w:numPr>
        <w:spacing w:before="120"/>
        <w:ind w:left="1418" w:hanging="499"/>
        <w:jc w:val="both"/>
        <w:rPr>
          <w:rFonts w:ascii="Times New Roman" w:eastAsia="標楷體" w:hAnsi="Times New Roman"/>
          <w:sz w:val="26"/>
        </w:rPr>
      </w:pPr>
      <w:r>
        <w:rPr>
          <w:rFonts w:ascii="Times New Roman" w:eastAsia="標楷體" w:hAnsi="Times New Roman"/>
          <w:sz w:val="26"/>
        </w:rPr>
        <w:t>乙方如擬在國內外刊物發表本計畫之研發成果者，稿件應於投稿前提供甲方審閱，並於發表文章上標明計畫編號及「海洋委員會補助計畫」字樣，並應檢附抽印本</w:t>
      </w:r>
      <w:r>
        <w:rPr>
          <w:rFonts w:ascii="Times New Roman" w:eastAsia="標楷體" w:hAnsi="Times New Roman"/>
          <w:sz w:val="26"/>
        </w:rPr>
        <w:t>5</w:t>
      </w:r>
      <w:r>
        <w:rPr>
          <w:rFonts w:ascii="Times New Roman" w:eastAsia="標楷體" w:hAnsi="Times New Roman"/>
          <w:sz w:val="26"/>
        </w:rPr>
        <w:t>份</w:t>
      </w:r>
      <w:proofErr w:type="gramStart"/>
      <w:r>
        <w:rPr>
          <w:rFonts w:ascii="Times New Roman" w:eastAsia="標楷體" w:hAnsi="Times New Roman"/>
          <w:sz w:val="26"/>
        </w:rPr>
        <w:t>函送甲方</w:t>
      </w:r>
      <w:proofErr w:type="gramEnd"/>
      <w:r>
        <w:rPr>
          <w:rFonts w:ascii="Times New Roman" w:eastAsia="標楷體" w:hAnsi="Times New Roman"/>
          <w:sz w:val="26"/>
        </w:rPr>
        <w:t>備查。乙方如違反規定時，甲方得視其情節於</w:t>
      </w:r>
      <w:r>
        <w:rPr>
          <w:rFonts w:ascii="Times New Roman" w:eastAsia="標楷體" w:hAnsi="Times New Roman"/>
          <w:sz w:val="26"/>
        </w:rPr>
        <w:t>3</w:t>
      </w:r>
      <w:r>
        <w:rPr>
          <w:rFonts w:ascii="Times New Roman" w:eastAsia="標楷體" w:hAnsi="Times New Roman"/>
          <w:sz w:val="26"/>
        </w:rPr>
        <w:t>年內停止接受計畫主持人與違約之人員申請甲方之補助等計畫。</w:t>
      </w:r>
    </w:p>
    <w:p w14:paraId="037F70FE" w14:textId="77777777" w:rsidR="00AB6B70" w:rsidRDefault="00AB6B70" w:rsidP="00AB6B70">
      <w:pPr>
        <w:pStyle w:val="af2"/>
        <w:numPr>
          <w:ilvl w:val="0"/>
          <w:numId w:val="43"/>
        </w:numPr>
        <w:spacing w:before="120"/>
        <w:ind w:left="1418" w:hanging="499"/>
        <w:jc w:val="both"/>
        <w:rPr>
          <w:rFonts w:ascii="Times New Roman" w:eastAsia="標楷體" w:hAnsi="Times New Roman"/>
          <w:sz w:val="26"/>
        </w:rPr>
      </w:pPr>
      <w:r>
        <w:rPr>
          <w:rFonts w:ascii="Times New Roman" w:eastAsia="標楷體" w:hAnsi="Times New Roman"/>
          <w:sz w:val="26"/>
        </w:rPr>
        <w:t>本計畫研究報告應依甲方所訂「海洋科技專案管理作業手冊」格式撰寫及</w:t>
      </w:r>
      <w:proofErr w:type="gramStart"/>
      <w:r>
        <w:rPr>
          <w:rFonts w:ascii="Times New Roman" w:eastAsia="標楷體" w:hAnsi="Times New Roman"/>
          <w:sz w:val="26"/>
        </w:rPr>
        <w:t>繕</w:t>
      </w:r>
      <w:proofErr w:type="gramEnd"/>
      <w:r>
        <w:rPr>
          <w:rFonts w:ascii="Times New Roman" w:eastAsia="標楷體" w:hAnsi="Times New Roman"/>
          <w:sz w:val="26"/>
        </w:rPr>
        <w:t>印。乙方交付之報告及研發成果內容不得有抄襲、剽竊、或侵害他人營業秘密、智慧財產權及其他權利之情事。如違反該等情事，乙方與計畫主持人應負責處理並負擔甲方因此所生之費用及賠償責任。</w:t>
      </w:r>
      <w:proofErr w:type="gramStart"/>
      <w:r>
        <w:rPr>
          <w:rFonts w:ascii="Times New Roman" w:eastAsia="標楷體" w:hAnsi="Times New Roman"/>
          <w:sz w:val="26"/>
        </w:rPr>
        <w:t>此外，</w:t>
      </w:r>
      <w:proofErr w:type="gramEnd"/>
      <w:r>
        <w:rPr>
          <w:rFonts w:ascii="Times New Roman" w:eastAsia="標楷體" w:hAnsi="Times New Roman"/>
          <w:sz w:val="26"/>
        </w:rPr>
        <w:t>乙方並應將已撥付之計畫經費全數</w:t>
      </w:r>
      <w:proofErr w:type="gramStart"/>
      <w:r>
        <w:rPr>
          <w:rFonts w:ascii="Times New Roman" w:eastAsia="標楷體" w:hAnsi="Times New Roman"/>
          <w:sz w:val="26"/>
        </w:rPr>
        <w:t>繳還甲方</w:t>
      </w:r>
      <w:proofErr w:type="gramEnd"/>
      <w:r>
        <w:rPr>
          <w:rFonts w:ascii="Times New Roman" w:eastAsia="標楷體" w:hAnsi="Times New Roman"/>
          <w:sz w:val="26"/>
        </w:rPr>
        <w:t>，甲方並得視其情節於</w:t>
      </w:r>
      <w:r>
        <w:rPr>
          <w:rFonts w:ascii="Times New Roman" w:eastAsia="標楷體" w:hAnsi="Times New Roman"/>
          <w:sz w:val="26"/>
        </w:rPr>
        <w:t>3</w:t>
      </w:r>
      <w:r>
        <w:rPr>
          <w:rFonts w:ascii="Times New Roman" w:eastAsia="標楷體" w:hAnsi="Times New Roman"/>
          <w:sz w:val="26"/>
        </w:rPr>
        <w:t>年內停止接受計畫主持人與違約之研究人員申請甲方之補助計畫。</w:t>
      </w:r>
    </w:p>
    <w:p w14:paraId="4B1E7EB0" w14:textId="77777777" w:rsidR="00AB6B70" w:rsidRDefault="00AB6B70" w:rsidP="00AB6B70">
      <w:pPr>
        <w:pStyle w:val="af2"/>
        <w:numPr>
          <w:ilvl w:val="0"/>
          <w:numId w:val="43"/>
        </w:numPr>
        <w:spacing w:before="120"/>
        <w:ind w:left="1418" w:hanging="499"/>
        <w:jc w:val="both"/>
        <w:rPr>
          <w:rFonts w:ascii="Times New Roman" w:eastAsia="標楷體" w:hAnsi="Times New Roman"/>
          <w:sz w:val="26"/>
        </w:rPr>
      </w:pPr>
      <w:r>
        <w:rPr>
          <w:rFonts w:ascii="Times New Roman" w:eastAsia="標楷體" w:hAnsi="Times New Roman"/>
          <w:sz w:val="26"/>
        </w:rPr>
        <w:t>乙方因執行本計畫所完成之著作，應以下列方式將著作財產權於著作完成時讓與甲方：（如研發成果依「海洋委員會科學技術研究發展成果歸屬及運用辦法」第</w:t>
      </w:r>
      <w:r>
        <w:rPr>
          <w:rFonts w:ascii="Times New Roman" w:eastAsia="標楷體" w:hAnsi="Times New Roman"/>
          <w:sz w:val="26"/>
        </w:rPr>
        <w:t>5</w:t>
      </w:r>
      <w:r>
        <w:rPr>
          <w:rFonts w:ascii="Times New Roman" w:eastAsia="標楷體" w:hAnsi="Times New Roman"/>
          <w:sz w:val="26"/>
        </w:rPr>
        <w:t>條之規定，歸屬甲方所有，才須進行下列規範）</w:t>
      </w:r>
    </w:p>
    <w:p w14:paraId="6BEF0B8A" w14:textId="77777777" w:rsidR="00AB6B70" w:rsidRDefault="00AB6B70" w:rsidP="00AB6B70">
      <w:pPr>
        <w:pStyle w:val="af2"/>
        <w:numPr>
          <w:ilvl w:val="0"/>
          <w:numId w:val="46"/>
        </w:numPr>
        <w:snapToGrid w:val="0"/>
        <w:spacing w:before="120"/>
        <w:ind w:left="1978" w:hanging="562"/>
        <w:jc w:val="both"/>
        <w:rPr>
          <w:rFonts w:ascii="Times New Roman" w:eastAsia="標楷體" w:hAnsi="Times New Roman"/>
          <w:sz w:val="26"/>
        </w:rPr>
      </w:pPr>
      <w:r>
        <w:rPr>
          <w:rFonts w:ascii="Times New Roman" w:eastAsia="標楷體" w:hAnsi="Times New Roman"/>
          <w:sz w:val="26"/>
        </w:rPr>
        <w:t>該</w:t>
      </w:r>
      <w:proofErr w:type="gramStart"/>
      <w:r>
        <w:rPr>
          <w:rFonts w:ascii="Times New Roman" w:eastAsia="標楷體" w:hAnsi="Times New Roman"/>
          <w:sz w:val="26"/>
        </w:rPr>
        <w:t>著作係乙方</w:t>
      </w:r>
      <w:proofErr w:type="gramEnd"/>
      <w:r>
        <w:rPr>
          <w:rFonts w:ascii="Times New Roman" w:eastAsia="標楷體" w:hAnsi="Times New Roman"/>
          <w:sz w:val="26"/>
        </w:rPr>
        <w:t>之受雇人職務上所完成者，乙方應與其受雇人約定由乙方為著作人，</w:t>
      </w:r>
      <w:proofErr w:type="gramStart"/>
      <w:r>
        <w:rPr>
          <w:rFonts w:ascii="Times New Roman" w:eastAsia="標楷體" w:hAnsi="Times New Roman"/>
          <w:sz w:val="26"/>
        </w:rPr>
        <w:t>且乙方</w:t>
      </w:r>
      <w:proofErr w:type="gramEnd"/>
      <w:r>
        <w:rPr>
          <w:rFonts w:ascii="Times New Roman" w:eastAsia="標楷體" w:hAnsi="Times New Roman"/>
          <w:sz w:val="26"/>
        </w:rPr>
        <w:t>之著作財產權歸屬甲方，乙方承諾對甲方不行使其著作人格權。乙方與其受雇人間約定著作人為乙方之約定書或其他證明文件，應於本契約決標日起</w:t>
      </w:r>
      <w:r>
        <w:rPr>
          <w:rFonts w:ascii="Times New Roman" w:eastAsia="標楷體" w:hAnsi="Times New Roman"/>
          <w:sz w:val="26"/>
        </w:rPr>
        <w:t>30</w:t>
      </w:r>
      <w:r>
        <w:rPr>
          <w:rFonts w:ascii="Times New Roman" w:eastAsia="標楷體" w:hAnsi="Times New Roman"/>
          <w:sz w:val="26"/>
        </w:rPr>
        <w:t>日內交付甲方收存。其新增員工部分，應於員工到職後</w:t>
      </w:r>
      <w:r>
        <w:rPr>
          <w:rFonts w:ascii="Times New Roman" w:eastAsia="標楷體" w:hAnsi="Times New Roman"/>
          <w:sz w:val="26"/>
        </w:rPr>
        <w:t>30</w:t>
      </w:r>
      <w:r>
        <w:rPr>
          <w:rFonts w:ascii="Times New Roman" w:eastAsia="標楷體" w:hAnsi="Times New Roman"/>
          <w:sz w:val="26"/>
        </w:rPr>
        <w:t>日內交付之。</w:t>
      </w:r>
    </w:p>
    <w:p w14:paraId="4C9A92A9" w14:textId="77777777" w:rsidR="00AB6B70" w:rsidRDefault="00AB6B70" w:rsidP="00AB6B70">
      <w:pPr>
        <w:pStyle w:val="af2"/>
        <w:numPr>
          <w:ilvl w:val="0"/>
          <w:numId w:val="45"/>
        </w:numPr>
        <w:snapToGrid w:val="0"/>
        <w:spacing w:before="120"/>
        <w:ind w:left="1978" w:hanging="562"/>
        <w:jc w:val="both"/>
        <w:rPr>
          <w:rFonts w:ascii="Times New Roman" w:eastAsia="標楷體" w:hAnsi="Times New Roman"/>
          <w:sz w:val="26"/>
        </w:rPr>
      </w:pPr>
      <w:r>
        <w:rPr>
          <w:rFonts w:ascii="Times New Roman" w:eastAsia="標楷體" w:hAnsi="Times New Roman"/>
          <w:sz w:val="26"/>
        </w:rPr>
        <w:t>該</w:t>
      </w:r>
      <w:proofErr w:type="gramStart"/>
      <w:r>
        <w:rPr>
          <w:rFonts w:ascii="Times New Roman" w:eastAsia="標楷體" w:hAnsi="Times New Roman"/>
          <w:sz w:val="26"/>
        </w:rPr>
        <w:t>著作係乙方</w:t>
      </w:r>
      <w:proofErr w:type="gramEnd"/>
      <w:r>
        <w:rPr>
          <w:rFonts w:ascii="Times New Roman" w:eastAsia="標楷體" w:hAnsi="Times New Roman"/>
          <w:sz w:val="26"/>
        </w:rPr>
        <w:t>之受聘人所完成而其受聘人為自然人者，乙方應與該受聘人約定，由乙方為著作人，</w:t>
      </w:r>
      <w:proofErr w:type="gramStart"/>
      <w:r>
        <w:rPr>
          <w:rFonts w:ascii="Times New Roman" w:eastAsia="標楷體" w:hAnsi="Times New Roman"/>
          <w:sz w:val="26"/>
        </w:rPr>
        <w:t>且乙方</w:t>
      </w:r>
      <w:proofErr w:type="gramEnd"/>
      <w:r>
        <w:rPr>
          <w:rFonts w:ascii="Times New Roman" w:eastAsia="標楷體" w:hAnsi="Times New Roman"/>
          <w:sz w:val="26"/>
        </w:rPr>
        <w:t>之著作財產權歸屬甲方，並承諾對甲方不行使著作人格權。乙方與其受聘人約定著作人之約定書或其他證明文件，應於乙方簽訂該出資聘人完成著作之契約後</w:t>
      </w:r>
      <w:r>
        <w:rPr>
          <w:rFonts w:ascii="Times New Roman" w:eastAsia="標楷體" w:hAnsi="Times New Roman"/>
          <w:sz w:val="26"/>
        </w:rPr>
        <w:t>30</w:t>
      </w:r>
      <w:r>
        <w:rPr>
          <w:rFonts w:ascii="Times New Roman" w:eastAsia="標楷體" w:hAnsi="Times New Roman"/>
          <w:sz w:val="26"/>
        </w:rPr>
        <w:t>日內交付甲方。</w:t>
      </w:r>
    </w:p>
    <w:p w14:paraId="60F93C07" w14:textId="77777777" w:rsidR="00AB6B70" w:rsidRDefault="00AB6B70" w:rsidP="00AB6B70">
      <w:pPr>
        <w:pStyle w:val="af2"/>
        <w:numPr>
          <w:ilvl w:val="0"/>
          <w:numId w:val="45"/>
        </w:numPr>
        <w:snapToGrid w:val="0"/>
        <w:spacing w:before="120"/>
        <w:ind w:left="1978" w:hanging="562"/>
        <w:jc w:val="both"/>
        <w:rPr>
          <w:rFonts w:ascii="Times New Roman" w:eastAsia="標楷體" w:hAnsi="Times New Roman"/>
          <w:sz w:val="26"/>
        </w:rPr>
      </w:pPr>
      <w:r>
        <w:rPr>
          <w:rFonts w:ascii="Times New Roman" w:eastAsia="標楷體" w:hAnsi="Times New Roman"/>
          <w:sz w:val="26"/>
        </w:rPr>
        <w:t>該</w:t>
      </w:r>
      <w:proofErr w:type="gramStart"/>
      <w:r>
        <w:rPr>
          <w:rFonts w:ascii="Times New Roman" w:eastAsia="標楷體" w:hAnsi="Times New Roman"/>
          <w:sz w:val="26"/>
        </w:rPr>
        <w:t>著作係乙方</w:t>
      </w:r>
      <w:proofErr w:type="gramEnd"/>
      <w:r>
        <w:rPr>
          <w:rFonts w:ascii="Times New Roman" w:eastAsia="標楷體" w:hAnsi="Times New Roman"/>
          <w:sz w:val="26"/>
        </w:rPr>
        <w:t>之受聘人所完成而其受聘人為法人者，乙方應與該受聘人約定，由該法人與其職員約定由法人為著作人，且著作財產權歸屬甲方，且承諾對甲方不行使著作人格權。該著作之著作人約定書、著作財產權歸屬及不行使著作人格權之承諾書或其他證明文件，應於乙方與其受聘人簽訂出資聘人完成著作之契約後</w:t>
      </w:r>
      <w:r>
        <w:rPr>
          <w:rFonts w:ascii="Times New Roman" w:eastAsia="標楷體" w:hAnsi="Times New Roman"/>
          <w:sz w:val="26"/>
        </w:rPr>
        <w:t>30</w:t>
      </w:r>
      <w:r>
        <w:rPr>
          <w:rFonts w:ascii="Times New Roman" w:eastAsia="標楷體" w:hAnsi="Times New Roman"/>
          <w:sz w:val="26"/>
        </w:rPr>
        <w:t>日內交付甲方。</w:t>
      </w:r>
    </w:p>
    <w:p w14:paraId="5480C231" w14:textId="77777777" w:rsidR="00AB6B70" w:rsidRDefault="00AB6B70" w:rsidP="00AB6B70">
      <w:pPr>
        <w:pStyle w:val="af2"/>
        <w:numPr>
          <w:ilvl w:val="0"/>
          <w:numId w:val="43"/>
        </w:numPr>
        <w:spacing w:before="120"/>
        <w:ind w:left="1560" w:hanging="567"/>
        <w:jc w:val="both"/>
        <w:rPr>
          <w:rFonts w:ascii="Times New Roman" w:eastAsia="標楷體" w:hAnsi="Times New Roman"/>
          <w:sz w:val="26"/>
        </w:rPr>
      </w:pPr>
      <w:r>
        <w:rPr>
          <w:rFonts w:ascii="Times New Roman" w:eastAsia="標楷體" w:hAnsi="Times New Roman"/>
          <w:sz w:val="26"/>
        </w:rPr>
        <w:t>計畫內容或成果涉及政策形成或</w:t>
      </w:r>
      <w:proofErr w:type="gramStart"/>
      <w:r>
        <w:rPr>
          <w:rFonts w:ascii="Times New Roman" w:eastAsia="標楷體" w:hAnsi="Times New Roman"/>
          <w:sz w:val="26"/>
        </w:rPr>
        <w:t>研</w:t>
      </w:r>
      <w:proofErr w:type="gramEnd"/>
      <w:r>
        <w:rPr>
          <w:rFonts w:ascii="Times New Roman" w:eastAsia="標楷體" w:hAnsi="Times New Roman"/>
          <w:sz w:val="26"/>
        </w:rPr>
        <w:t>擬建議、可行性之評估、計畫方案執行績效之評估、其他機關之績效評估，或其他涉及內容敏感者，須經甲方書面同意後，乙方始能對外揭露或發表。</w:t>
      </w:r>
    </w:p>
    <w:p w14:paraId="6AA6AFFC" w14:textId="77777777" w:rsidR="00AB6B70" w:rsidRDefault="00AB6B70" w:rsidP="00AB6B70">
      <w:pPr>
        <w:pStyle w:val="af2"/>
        <w:numPr>
          <w:ilvl w:val="0"/>
          <w:numId w:val="43"/>
        </w:numPr>
        <w:spacing w:before="120"/>
        <w:ind w:left="1560" w:hanging="567"/>
        <w:jc w:val="both"/>
        <w:rPr>
          <w:rFonts w:ascii="Times New Roman" w:eastAsia="標楷體" w:hAnsi="Times New Roman"/>
          <w:sz w:val="26"/>
        </w:rPr>
      </w:pPr>
      <w:r>
        <w:rPr>
          <w:rFonts w:ascii="Times New Roman" w:eastAsia="標楷體" w:hAnsi="Times New Roman"/>
          <w:sz w:val="26"/>
        </w:rPr>
        <w:t>乙方有義</w:t>
      </w:r>
      <w:proofErr w:type="gramStart"/>
      <w:r>
        <w:rPr>
          <w:rFonts w:ascii="Times New Roman" w:eastAsia="標楷體" w:hAnsi="Times New Roman"/>
          <w:sz w:val="26"/>
        </w:rPr>
        <w:t>務</w:t>
      </w:r>
      <w:proofErr w:type="gramEnd"/>
      <w:r>
        <w:rPr>
          <w:rFonts w:ascii="Times New Roman" w:eastAsia="標楷體" w:hAnsi="Times New Roman"/>
          <w:sz w:val="26"/>
        </w:rPr>
        <w:t>於本計畫結束後</w:t>
      </w:r>
      <w:r>
        <w:rPr>
          <w:rFonts w:ascii="Times New Roman" w:eastAsia="標楷體" w:hAnsi="Times New Roman"/>
          <w:sz w:val="26"/>
        </w:rPr>
        <w:t>5</w:t>
      </w:r>
      <w:r>
        <w:rPr>
          <w:rFonts w:ascii="Times New Roman" w:eastAsia="標楷體" w:hAnsi="Times New Roman"/>
          <w:sz w:val="26"/>
        </w:rPr>
        <w:t>年內，配合甲方之要求提供本計畫執行成效之相關資料，及配合甲方辦理推廣本計畫研究成果之展覽及宣導活動。</w:t>
      </w:r>
    </w:p>
    <w:p w14:paraId="17BA3CC0"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14" w:name="_Ref504145265"/>
      <w:r>
        <w:rPr>
          <w:rFonts w:ascii="Times New Roman" w:eastAsia="標楷體" w:hAnsi="Times New Roman"/>
          <w:b/>
          <w:sz w:val="26"/>
        </w:rPr>
        <w:t>執行成果之查核</w:t>
      </w:r>
      <w:bookmarkEnd w:id="14"/>
    </w:p>
    <w:p w14:paraId="5EB9624C" w14:textId="77777777" w:rsidR="00AB6B70" w:rsidRDefault="00AB6B70" w:rsidP="00AB6B70">
      <w:pPr>
        <w:pStyle w:val="af2"/>
        <w:numPr>
          <w:ilvl w:val="0"/>
          <w:numId w:val="48"/>
        </w:numPr>
        <w:spacing w:before="120"/>
        <w:ind w:left="1560" w:hanging="567"/>
        <w:jc w:val="both"/>
        <w:rPr>
          <w:rFonts w:ascii="Times New Roman" w:eastAsia="標楷體" w:hAnsi="Times New Roman"/>
          <w:sz w:val="26"/>
        </w:rPr>
      </w:pPr>
      <w:r>
        <w:rPr>
          <w:rFonts w:ascii="Times New Roman" w:eastAsia="標楷體" w:hAnsi="Times New Roman"/>
          <w:sz w:val="26"/>
        </w:rPr>
        <w:t>乙方應於本計畫執行</w:t>
      </w:r>
      <w:proofErr w:type="gramStart"/>
      <w:r>
        <w:rPr>
          <w:rFonts w:ascii="Times New Roman" w:eastAsia="標楷體" w:hAnsi="Times New Roman"/>
          <w:sz w:val="26"/>
        </w:rPr>
        <w:t>期間，</w:t>
      </w:r>
      <w:proofErr w:type="gramEnd"/>
      <w:r>
        <w:rPr>
          <w:rFonts w:ascii="Times New Roman" w:eastAsia="標楷體" w:hAnsi="Times New Roman"/>
          <w:sz w:val="26"/>
        </w:rPr>
        <w:t>依甲方規定時間、格式提送期中報告書、期末暨成果效益報告及研究報告，若計畫</w:t>
      </w:r>
      <w:proofErr w:type="gramStart"/>
      <w:r>
        <w:rPr>
          <w:rFonts w:ascii="Times New Roman" w:eastAsia="標楷體" w:hAnsi="Times New Roman"/>
          <w:sz w:val="26"/>
        </w:rPr>
        <w:t>獲選須辦理</w:t>
      </w:r>
      <w:proofErr w:type="gramEnd"/>
      <w:r>
        <w:rPr>
          <w:rFonts w:ascii="Times New Roman" w:eastAsia="標楷體" w:hAnsi="Times New Roman"/>
          <w:sz w:val="26"/>
        </w:rPr>
        <w:t>實地查核、績效考評或查核帳目，乙方應予配合辦理，不得規避、妨礙或拒絕。</w:t>
      </w:r>
    </w:p>
    <w:p w14:paraId="08FCE191"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甲方進行審查時應由其機關首長或其授權人員指派適當人員主持審查會或實地查核程序，並通知接管單位或使用單位會同參與之。</w:t>
      </w:r>
    </w:p>
    <w:p w14:paraId="686636FD"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甲方辦理審查時應製作紀錄，並以書面載明審查之標的及審查之結果。</w:t>
      </w:r>
    </w:p>
    <w:p w14:paraId="34587468" w14:textId="77777777" w:rsidR="00AB6B70" w:rsidRDefault="00AB6B70" w:rsidP="00AB6B70">
      <w:pPr>
        <w:pStyle w:val="af2"/>
        <w:numPr>
          <w:ilvl w:val="0"/>
          <w:numId w:val="47"/>
        </w:numPr>
        <w:spacing w:before="120"/>
        <w:ind w:left="1560" w:hanging="567"/>
        <w:jc w:val="both"/>
      </w:pPr>
      <w:r>
        <w:rPr>
          <w:rFonts w:ascii="Times New Roman" w:eastAsia="標楷體" w:hAnsi="Times New Roman"/>
          <w:sz w:val="26"/>
        </w:rPr>
        <w:t>審查結果如與附件計畫說明書內容不符或有瑕疵者，甲方應通知乙方限期改善或修正完成。乙方無法於期限內改正、拒絕改正或不能改正者，甲方得自行或使第三人改正，並向乙方請求償還改正之必要費用。</w:t>
      </w:r>
    </w:p>
    <w:p w14:paraId="40769438"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乙方或其計畫主持人應協助甲方訂定期中及期末之審查標準及審查研發成果。</w:t>
      </w:r>
    </w:p>
    <w:p w14:paraId="20210B67"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審查研發成果過程或應用時，如具有危害人體健康、污染環境或有公共危險之虞者，計畫主持人應有善盡告知之義務。</w:t>
      </w:r>
    </w:p>
    <w:p w14:paraId="2EBF26D7"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甲方依本條第一項審查結果，應作下列全部或部分之結論：</w:t>
      </w:r>
    </w:p>
    <w:p w14:paraId="7641D753" w14:textId="77777777" w:rsidR="00AB6B70" w:rsidRDefault="00AB6B70" w:rsidP="00AB6B70">
      <w:pPr>
        <w:pStyle w:val="af2"/>
        <w:numPr>
          <w:ilvl w:val="0"/>
          <w:numId w:val="50"/>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准予結案。</w:t>
      </w:r>
    </w:p>
    <w:p w14:paraId="56EE8775" w14:textId="77777777" w:rsidR="00AB6B70" w:rsidRDefault="00AB6B70" w:rsidP="00AB6B70">
      <w:pPr>
        <w:pStyle w:val="af2"/>
        <w:numPr>
          <w:ilvl w:val="0"/>
          <w:numId w:val="49"/>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限期改善。</w:t>
      </w:r>
    </w:p>
    <w:p w14:paraId="17CF7A88" w14:textId="77777777" w:rsidR="00AB6B70" w:rsidRDefault="00AB6B70" w:rsidP="00AB6B70">
      <w:pPr>
        <w:pStyle w:val="af2"/>
        <w:numPr>
          <w:ilvl w:val="0"/>
          <w:numId w:val="49"/>
        </w:numPr>
        <w:snapToGrid w:val="0"/>
        <w:spacing w:before="120"/>
        <w:ind w:left="1560" w:firstLine="0"/>
        <w:jc w:val="both"/>
        <w:rPr>
          <w:rFonts w:ascii="Times New Roman" w:eastAsia="標楷體" w:hAnsi="Times New Roman"/>
          <w:sz w:val="26"/>
        </w:rPr>
      </w:pPr>
      <w:bookmarkStart w:id="15" w:name="_Hlk176181534"/>
      <w:r>
        <w:rPr>
          <w:rFonts w:ascii="Times New Roman" w:eastAsia="標楷體" w:hAnsi="Times New Roman"/>
          <w:sz w:val="26"/>
        </w:rPr>
        <w:t>減價結案</w:t>
      </w:r>
      <w:bookmarkEnd w:id="15"/>
      <w:r>
        <w:rPr>
          <w:rFonts w:ascii="Times New Roman" w:eastAsia="標楷體" w:hAnsi="Times New Roman"/>
          <w:sz w:val="26"/>
        </w:rPr>
        <w:t>。</w:t>
      </w:r>
    </w:p>
    <w:p w14:paraId="0D9C83E2" w14:textId="77777777" w:rsidR="00AB6B70" w:rsidRDefault="00AB6B70" w:rsidP="00AB6B70">
      <w:pPr>
        <w:pStyle w:val="af2"/>
        <w:numPr>
          <w:ilvl w:val="0"/>
          <w:numId w:val="49"/>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廢止補助及終止契約</w:t>
      </w:r>
      <w:bookmarkStart w:id="16" w:name="_Hlk176181585"/>
      <w:r>
        <w:rPr>
          <w:rFonts w:ascii="Times New Roman" w:eastAsia="標楷體" w:hAnsi="Times New Roman"/>
          <w:sz w:val="26"/>
        </w:rPr>
        <w:t>，並追回已撥付未達成部分之補助款</w:t>
      </w:r>
      <w:bookmarkEnd w:id="16"/>
      <w:r>
        <w:rPr>
          <w:rFonts w:ascii="Times New Roman" w:eastAsia="標楷體" w:hAnsi="Times New Roman"/>
          <w:sz w:val="26"/>
        </w:rPr>
        <w:t>。</w:t>
      </w:r>
    </w:p>
    <w:p w14:paraId="487C2BB9" w14:textId="77777777" w:rsidR="00AB6B70" w:rsidRDefault="00AB6B70" w:rsidP="00AB6B70">
      <w:pPr>
        <w:pStyle w:val="af2"/>
        <w:numPr>
          <w:ilvl w:val="0"/>
          <w:numId w:val="49"/>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廢止補助及解除契約</w:t>
      </w:r>
      <w:bookmarkStart w:id="17" w:name="_Hlk176181574"/>
      <w:r>
        <w:rPr>
          <w:rFonts w:ascii="Times New Roman" w:eastAsia="標楷體" w:hAnsi="Times New Roman"/>
          <w:sz w:val="26"/>
        </w:rPr>
        <w:t>，並追回已撥付之補助款</w:t>
      </w:r>
      <w:bookmarkEnd w:id="17"/>
      <w:r>
        <w:rPr>
          <w:rFonts w:ascii="Times New Roman" w:eastAsia="標楷體" w:hAnsi="Times New Roman"/>
          <w:sz w:val="26"/>
        </w:rPr>
        <w:t>。</w:t>
      </w:r>
    </w:p>
    <w:p w14:paraId="5EA64201"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經甲方決定前款第二目或第三目結論時，甲方得核減乙方管理費或核減次年度之科技專案計畫經費。</w:t>
      </w:r>
    </w:p>
    <w:p w14:paraId="2B3F0C7D" w14:textId="77777777" w:rsidR="00AB6B70" w:rsidRDefault="00AB6B70" w:rsidP="00AB6B70">
      <w:pPr>
        <w:pStyle w:val="af2"/>
        <w:numPr>
          <w:ilvl w:val="0"/>
          <w:numId w:val="47"/>
        </w:numPr>
        <w:spacing w:before="120"/>
        <w:ind w:left="1560" w:hanging="567"/>
        <w:jc w:val="both"/>
        <w:rPr>
          <w:rFonts w:ascii="Times New Roman" w:eastAsia="標楷體" w:hAnsi="Times New Roman"/>
          <w:sz w:val="26"/>
        </w:rPr>
      </w:pPr>
      <w:r>
        <w:rPr>
          <w:rFonts w:ascii="Times New Roman" w:eastAsia="標楷體" w:hAnsi="Times New Roman"/>
          <w:sz w:val="26"/>
        </w:rPr>
        <w:t>甲方為增進本計畫對海洋產業升級及經濟發展之效益，於本計畫執行中或結案後，進行歷年績效評估時，乙方應全力配合；本項績效評估之紀錄，將作為未來審查申請科技專案計畫補助案之</w:t>
      </w:r>
      <w:proofErr w:type="gramStart"/>
      <w:r>
        <w:rPr>
          <w:rFonts w:ascii="Times New Roman" w:eastAsia="標楷體" w:hAnsi="Times New Roman"/>
          <w:sz w:val="26"/>
        </w:rPr>
        <w:t>准駁或核減</w:t>
      </w:r>
      <w:proofErr w:type="gramEnd"/>
      <w:r>
        <w:rPr>
          <w:rFonts w:ascii="Times New Roman" w:eastAsia="標楷體" w:hAnsi="Times New Roman"/>
          <w:sz w:val="26"/>
        </w:rPr>
        <w:t>該科技專案計畫主持人以後年度申請經費之參考。</w:t>
      </w:r>
    </w:p>
    <w:p w14:paraId="2CCECF02"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18" w:name="_Ref453057256"/>
      <w:r>
        <w:rPr>
          <w:rFonts w:ascii="Times New Roman" w:eastAsia="標楷體" w:hAnsi="Times New Roman"/>
          <w:b/>
          <w:sz w:val="26"/>
        </w:rPr>
        <w:t>侵權行為之規範</w:t>
      </w:r>
      <w:bookmarkEnd w:id="18"/>
      <w:r>
        <w:rPr>
          <w:rFonts w:ascii="Times New Roman" w:eastAsia="標楷體" w:hAnsi="Times New Roman"/>
          <w:b/>
          <w:sz w:val="26"/>
        </w:rPr>
        <w:t xml:space="preserve"> </w:t>
      </w:r>
    </w:p>
    <w:p w14:paraId="14E85107" w14:textId="77777777" w:rsidR="00AB6B70" w:rsidRDefault="00AB6B70" w:rsidP="00AB6B70">
      <w:pPr>
        <w:pStyle w:val="af2"/>
        <w:numPr>
          <w:ilvl w:val="0"/>
          <w:numId w:val="52"/>
        </w:numPr>
        <w:spacing w:before="120"/>
        <w:ind w:left="1560" w:hanging="567"/>
        <w:jc w:val="both"/>
        <w:rPr>
          <w:rFonts w:ascii="Times New Roman" w:eastAsia="標楷體" w:hAnsi="Times New Roman"/>
          <w:sz w:val="26"/>
        </w:rPr>
      </w:pPr>
      <w:r>
        <w:rPr>
          <w:rFonts w:ascii="Times New Roman" w:eastAsia="標楷體" w:hAnsi="Times New Roman"/>
          <w:sz w:val="26"/>
        </w:rPr>
        <w:t>乙方履約，不得侵害他人智慧財產權及其他權利，其有侵害第三人合法權益時，應由乙方負責處理並承擔一切法律責任。</w:t>
      </w:r>
    </w:p>
    <w:p w14:paraId="2F793018" w14:textId="77777777" w:rsidR="00AB6B70" w:rsidRDefault="00AB6B70" w:rsidP="00AB6B70">
      <w:pPr>
        <w:pStyle w:val="af2"/>
        <w:numPr>
          <w:ilvl w:val="0"/>
          <w:numId w:val="51"/>
        </w:numPr>
        <w:spacing w:before="120"/>
        <w:ind w:left="1560" w:hanging="567"/>
        <w:jc w:val="both"/>
        <w:rPr>
          <w:rFonts w:ascii="Times New Roman" w:eastAsia="標楷體" w:hAnsi="Times New Roman"/>
          <w:sz w:val="26"/>
        </w:rPr>
      </w:pPr>
      <w:r>
        <w:rPr>
          <w:rFonts w:ascii="Times New Roman" w:eastAsia="標楷體" w:hAnsi="Times New Roman"/>
          <w:sz w:val="26"/>
        </w:rPr>
        <w:t>乙方執行本計畫時，無論研究、開發或自國內外移轉、授權或購買技術、知識、資料或權利等應符合相關法令之規定，並應</w:t>
      </w:r>
      <w:proofErr w:type="gramStart"/>
      <w:r>
        <w:rPr>
          <w:rFonts w:ascii="Times New Roman" w:eastAsia="標楷體" w:hAnsi="Times New Roman"/>
          <w:sz w:val="26"/>
        </w:rPr>
        <w:t>釐</w:t>
      </w:r>
      <w:proofErr w:type="gramEnd"/>
      <w:r>
        <w:rPr>
          <w:rFonts w:ascii="Times New Roman" w:eastAsia="標楷體" w:hAnsi="Times New Roman"/>
          <w:sz w:val="26"/>
        </w:rPr>
        <w:t>清該技術、知識、資料或權利等之合法性。</w:t>
      </w:r>
    </w:p>
    <w:p w14:paraId="5736C52F" w14:textId="77777777" w:rsidR="00AB6B70" w:rsidRDefault="00AB6B70" w:rsidP="00AB6B70">
      <w:pPr>
        <w:pStyle w:val="af2"/>
        <w:numPr>
          <w:ilvl w:val="0"/>
          <w:numId w:val="51"/>
        </w:numPr>
        <w:spacing w:before="120"/>
        <w:ind w:left="1560" w:hanging="567"/>
        <w:jc w:val="both"/>
        <w:rPr>
          <w:rFonts w:ascii="Times New Roman" w:eastAsia="標楷體" w:hAnsi="Times New Roman"/>
          <w:sz w:val="26"/>
        </w:rPr>
      </w:pPr>
      <w:r>
        <w:rPr>
          <w:rFonts w:ascii="Times New Roman" w:eastAsia="標楷體" w:hAnsi="Times New Roman"/>
          <w:sz w:val="26"/>
        </w:rPr>
        <w:t>乙方應擔保第三人就履約標的，對於甲方不得主張任何權利。</w:t>
      </w:r>
    </w:p>
    <w:p w14:paraId="6B378C51" w14:textId="77777777" w:rsidR="00AB6B70" w:rsidRDefault="00AB6B70" w:rsidP="00AB6B70">
      <w:pPr>
        <w:pStyle w:val="af2"/>
        <w:numPr>
          <w:ilvl w:val="0"/>
          <w:numId w:val="51"/>
        </w:numPr>
        <w:spacing w:before="120"/>
        <w:ind w:left="1560" w:hanging="567"/>
        <w:jc w:val="both"/>
        <w:rPr>
          <w:rFonts w:ascii="Times New Roman" w:eastAsia="標楷體" w:hAnsi="Times New Roman"/>
          <w:sz w:val="26"/>
        </w:rPr>
      </w:pPr>
      <w:r>
        <w:rPr>
          <w:rFonts w:ascii="Times New Roman" w:eastAsia="標楷體" w:hAnsi="Times New Roman"/>
          <w:sz w:val="26"/>
        </w:rPr>
        <w:t>乙方保證依本計畫所交付之研究成果並無侵害他人智慧財產權及其他權利之情事。甲方如因乙方交付之本計畫研究成果致遭第三人主張涉及侵害他人智慧財產權及其他權利時，乙方應協助甲方為必要之答辯及提供相關資料，並負擔甲方因此所生之訴訟費用、律師費用及其他相關之費用，並應負損害賠償責任。</w:t>
      </w:r>
    </w:p>
    <w:p w14:paraId="4D0EDD03" w14:textId="77777777" w:rsidR="00AB6B70" w:rsidRDefault="00AB6B70" w:rsidP="00AB6B70">
      <w:pPr>
        <w:pStyle w:val="af2"/>
        <w:numPr>
          <w:ilvl w:val="0"/>
          <w:numId w:val="51"/>
        </w:numPr>
        <w:spacing w:before="120"/>
        <w:ind w:left="1560" w:hanging="567"/>
        <w:jc w:val="both"/>
        <w:rPr>
          <w:rFonts w:ascii="Times New Roman" w:eastAsia="標楷體" w:hAnsi="Times New Roman"/>
          <w:sz w:val="26"/>
        </w:rPr>
      </w:pPr>
      <w:r>
        <w:rPr>
          <w:rFonts w:ascii="Times New Roman" w:eastAsia="標楷體" w:hAnsi="Times New Roman"/>
          <w:sz w:val="26"/>
        </w:rPr>
        <w:t>甲方如因乙方交付之履約標的物，遭第三人主張涉及侵害他人智慧財產權及其他權利，</w:t>
      </w:r>
      <w:proofErr w:type="gramStart"/>
      <w:r>
        <w:rPr>
          <w:rFonts w:ascii="Times New Roman" w:eastAsia="標楷體" w:hAnsi="Times New Roman"/>
          <w:sz w:val="26"/>
        </w:rPr>
        <w:t>致甲方</w:t>
      </w:r>
      <w:proofErr w:type="gramEnd"/>
      <w:r>
        <w:rPr>
          <w:rFonts w:ascii="Times New Roman" w:eastAsia="標楷體" w:hAnsi="Times New Roman"/>
          <w:sz w:val="26"/>
        </w:rPr>
        <w:t>不得繼續使用時，甲方得要求乙方</w:t>
      </w:r>
      <w:proofErr w:type="gramStart"/>
      <w:r>
        <w:rPr>
          <w:rFonts w:ascii="Times New Roman" w:eastAsia="標楷體" w:hAnsi="Times New Roman"/>
          <w:sz w:val="26"/>
        </w:rPr>
        <w:t>採</w:t>
      </w:r>
      <w:proofErr w:type="gramEnd"/>
      <w:r>
        <w:rPr>
          <w:rFonts w:ascii="Times New Roman" w:eastAsia="標楷體" w:hAnsi="Times New Roman"/>
          <w:sz w:val="26"/>
        </w:rPr>
        <w:t>下列方式處理：</w:t>
      </w:r>
    </w:p>
    <w:p w14:paraId="4E4190FC" w14:textId="77777777" w:rsidR="00AB6B70" w:rsidRDefault="00AB6B70" w:rsidP="00AB6B70">
      <w:pPr>
        <w:pStyle w:val="af2"/>
        <w:numPr>
          <w:ilvl w:val="0"/>
          <w:numId w:val="54"/>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修改侵害部分，使該標的物不再侵害他人權利。</w:t>
      </w:r>
    </w:p>
    <w:p w14:paraId="4463E5AB" w14:textId="77777777" w:rsidR="00AB6B70" w:rsidRDefault="00AB6B70" w:rsidP="00AB6B70">
      <w:pPr>
        <w:pStyle w:val="af2"/>
        <w:numPr>
          <w:ilvl w:val="0"/>
          <w:numId w:val="53"/>
        </w:numPr>
        <w:snapToGrid w:val="0"/>
        <w:spacing w:before="120"/>
        <w:ind w:left="1560" w:firstLine="0"/>
        <w:jc w:val="both"/>
        <w:rPr>
          <w:rFonts w:ascii="Times New Roman" w:eastAsia="標楷體" w:hAnsi="Times New Roman"/>
          <w:sz w:val="26"/>
        </w:rPr>
      </w:pPr>
      <w:r>
        <w:rPr>
          <w:rFonts w:ascii="Times New Roman" w:eastAsia="標楷體" w:hAnsi="Times New Roman"/>
          <w:sz w:val="26"/>
        </w:rPr>
        <w:t>乙方取得他人授權，使甲方得依本契約規定繼續使用該標的物。</w:t>
      </w:r>
    </w:p>
    <w:p w14:paraId="476EADF5" w14:textId="77777777" w:rsidR="00AB6B70" w:rsidRDefault="00AB6B70" w:rsidP="00AB6B70">
      <w:pPr>
        <w:pStyle w:val="af2"/>
        <w:numPr>
          <w:ilvl w:val="0"/>
          <w:numId w:val="51"/>
        </w:numPr>
        <w:spacing w:before="120"/>
        <w:ind w:left="1560" w:hanging="567"/>
        <w:jc w:val="both"/>
      </w:pPr>
      <w:r>
        <w:rPr>
          <w:rFonts w:ascii="Times New Roman" w:eastAsia="標楷體" w:hAnsi="Times New Roman"/>
          <w:sz w:val="26"/>
        </w:rPr>
        <w:t>除另有規定外，乙方如在契約使用專利品，或專利性履約方法，或涉及著作權時，其有關之專利及著作權</w:t>
      </w:r>
      <w:r>
        <w:rPr>
          <w:rFonts w:ascii="Times New Roman" w:eastAsia="標楷體" w:hAnsi="Times New Roman"/>
          <w:sz w:val="26"/>
          <w:szCs w:val="26"/>
        </w:rPr>
        <w:t>相關權益</w:t>
      </w:r>
      <w:r>
        <w:rPr>
          <w:rFonts w:ascii="Times New Roman" w:eastAsia="標楷體" w:hAnsi="Times New Roman"/>
          <w:sz w:val="26"/>
        </w:rPr>
        <w:t>，概由乙方依照有關法令規定處理，其費用亦由乙方負擔。</w:t>
      </w:r>
    </w:p>
    <w:p w14:paraId="7C146BDD"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19" w:name="_Ref453057273"/>
      <w:r>
        <w:rPr>
          <w:rFonts w:ascii="Times New Roman" w:eastAsia="標楷體" w:hAnsi="Times New Roman"/>
          <w:b/>
          <w:sz w:val="26"/>
        </w:rPr>
        <w:t>契約暫停執行</w:t>
      </w:r>
    </w:p>
    <w:p w14:paraId="367AF1A6" w14:textId="77777777" w:rsidR="00AB6B70" w:rsidRDefault="00AB6B70" w:rsidP="00AB6B70">
      <w:pPr>
        <w:pStyle w:val="af2"/>
        <w:numPr>
          <w:ilvl w:val="0"/>
          <w:numId w:val="56"/>
        </w:numPr>
        <w:spacing w:before="120"/>
        <w:ind w:left="1560" w:hanging="567"/>
        <w:jc w:val="both"/>
      </w:pPr>
      <w:r>
        <w:rPr>
          <w:rFonts w:ascii="Times New Roman" w:eastAsia="標楷體" w:hAnsi="Times New Roman"/>
          <w:sz w:val="26"/>
        </w:rPr>
        <w:t>乙方未依契約規定履約者，甲方得隨時通知乙方部分或全部暫停執行，至情況改正</w:t>
      </w:r>
      <w:proofErr w:type="gramStart"/>
      <w:r>
        <w:rPr>
          <w:rFonts w:ascii="Times New Roman" w:eastAsia="標楷體" w:hAnsi="Times New Roman"/>
          <w:sz w:val="26"/>
        </w:rPr>
        <w:t>後方准</w:t>
      </w:r>
      <w:proofErr w:type="gramEnd"/>
      <w:r>
        <w:rPr>
          <w:rFonts w:ascii="Times New Roman" w:eastAsia="標楷體" w:hAnsi="Times New Roman"/>
          <w:sz w:val="26"/>
        </w:rPr>
        <w:t>恢復履約。乙方不得就暫停執行請求延長履約期限或增加計畫經費。</w:t>
      </w:r>
    </w:p>
    <w:p w14:paraId="25954A98" w14:textId="77777777" w:rsidR="00AB6B70" w:rsidRDefault="00AB6B70" w:rsidP="00AB6B70">
      <w:pPr>
        <w:pStyle w:val="af2"/>
        <w:numPr>
          <w:ilvl w:val="0"/>
          <w:numId w:val="55"/>
        </w:numPr>
        <w:spacing w:before="120"/>
        <w:ind w:left="1560" w:hanging="567"/>
        <w:jc w:val="both"/>
      </w:pPr>
      <w:r>
        <w:rPr>
          <w:rFonts w:ascii="Times New Roman" w:eastAsia="標楷體" w:hAnsi="Times New Roman"/>
          <w:sz w:val="26"/>
        </w:rPr>
        <w:t>因非可歸責於乙方之情形，甲方通知乙方部分或全部暫停執行，得補償乙方因此而增加之必要費用，並應視情形酌予延長履約期限。但暫停執行期間累計逾</w:t>
      </w:r>
      <w:r>
        <w:rPr>
          <w:rFonts w:ascii="Times New Roman" w:eastAsia="標楷體" w:hAnsi="Times New Roman"/>
          <w:sz w:val="26"/>
        </w:rPr>
        <w:t>6</w:t>
      </w:r>
      <w:r>
        <w:rPr>
          <w:rFonts w:ascii="Times New Roman" w:eastAsia="標楷體" w:hAnsi="Times New Roman"/>
          <w:sz w:val="26"/>
        </w:rPr>
        <w:t>個月者，乙方得通知甲方終止或解除部分或全部契約。</w:t>
      </w:r>
    </w:p>
    <w:p w14:paraId="6B5B6229"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20" w:name="_Ref511923029"/>
      <w:bookmarkStart w:id="21" w:name="_Ref511920553"/>
      <w:r>
        <w:rPr>
          <w:rFonts w:ascii="Times New Roman" w:eastAsia="標楷體" w:hAnsi="Times New Roman"/>
          <w:b/>
          <w:sz w:val="26"/>
        </w:rPr>
        <w:t>契約終止</w:t>
      </w:r>
      <w:bookmarkEnd w:id="20"/>
      <w:bookmarkEnd w:id="21"/>
    </w:p>
    <w:p w14:paraId="2BD1C0E6" w14:textId="77777777" w:rsidR="00AB6B70" w:rsidRDefault="00AB6B70" w:rsidP="00AB6B70">
      <w:pPr>
        <w:pStyle w:val="af2"/>
        <w:numPr>
          <w:ilvl w:val="0"/>
          <w:numId w:val="58"/>
        </w:numPr>
        <w:spacing w:before="120"/>
        <w:ind w:left="1558" w:hanging="567"/>
        <w:jc w:val="both"/>
        <w:rPr>
          <w:rFonts w:ascii="Times New Roman" w:eastAsia="標楷體" w:hAnsi="Times New Roman"/>
          <w:sz w:val="26"/>
        </w:rPr>
      </w:pPr>
      <w:r>
        <w:rPr>
          <w:rFonts w:ascii="Times New Roman" w:eastAsia="標楷體" w:hAnsi="Times New Roman"/>
          <w:sz w:val="26"/>
        </w:rPr>
        <w:t>乙方執行本計畫有下列事由之一時，除甲方得以書面通知乙方停撥或核減本計畫經費、要求更換計畫主持人或終止契約外，乙方得提出具體事由向甲方申請停辦本計畫，經甲方書面同意終止，並自甲方終止書面文件送達乙方時，發生終止契約之效力：</w:t>
      </w:r>
    </w:p>
    <w:p w14:paraId="28E1F0BA" w14:textId="77777777" w:rsidR="00AB6B70" w:rsidRDefault="00AB6B70" w:rsidP="00AB6B70">
      <w:pPr>
        <w:pStyle w:val="af2"/>
        <w:numPr>
          <w:ilvl w:val="0"/>
          <w:numId w:val="60"/>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計畫進行中，如因技術、市場、情事變遷、財務狀況或不可抗力情形而無法完成本計畫者。</w:t>
      </w:r>
    </w:p>
    <w:p w14:paraId="7EDCD9BF"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計畫執行中，如發現預期成果無法達成，研究工作不能進行，或違反本契約各項協議事項者。</w:t>
      </w:r>
    </w:p>
    <w:p w14:paraId="799A6DD8"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未依本計畫預定進度執行或所執行之工作項目與計畫說明書所列不符，經甲方提請更正，無正當理由而不予執行或更正者。</w:t>
      </w:r>
    </w:p>
    <w:p w14:paraId="3474E23E"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未依本計畫書推動業務或進度落後，且經甲方通知限期改善而未改善或</w:t>
      </w:r>
      <w:proofErr w:type="gramStart"/>
      <w:r>
        <w:rPr>
          <w:rFonts w:ascii="Times New Roman" w:eastAsia="標楷體" w:hAnsi="Times New Roman"/>
          <w:sz w:val="26"/>
        </w:rPr>
        <w:t>未達甲方</w:t>
      </w:r>
      <w:proofErr w:type="gramEnd"/>
      <w:r>
        <w:rPr>
          <w:rFonts w:ascii="Times New Roman" w:eastAsia="標楷體" w:hAnsi="Times New Roman"/>
          <w:sz w:val="26"/>
        </w:rPr>
        <w:t>要求者。</w:t>
      </w:r>
    </w:p>
    <w:p w14:paraId="03183839"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就本計畫業務之完成，經審查、查驗不合格且甲方通知限期改善而未改善或</w:t>
      </w:r>
      <w:proofErr w:type="gramStart"/>
      <w:r>
        <w:rPr>
          <w:rFonts w:ascii="Times New Roman" w:eastAsia="標楷體" w:hAnsi="Times New Roman"/>
          <w:sz w:val="26"/>
        </w:rPr>
        <w:t>未達甲方</w:t>
      </w:r>
      <w:proofErr w:type="gramEnd"/>
      <w:r>
        <w:rPr>
          <w:rFonts w:ascii="Times New Roman" w:eastAsia="標楷體" w:hAnsi="Times New Roman"/>
          <w:sz w:val="26"/>
        </w:rPr>
        <w:t>要求者。</w:t>
      </w:r>
    </w:p>
    <w:p w14:paraId="53319210"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資料部分湮滅、</w:t>
      </w:r>
      <w:proofErr w:type="gramStart"/>
      <w:r>
        <w:rPr>
          <w:rFonts w:ascii="Times New Roman" w:eastAsia="標楷體" w:hAnsi="Times New Roman"/>
          <w:sz w:val="26"/>
        </w:rPr>
        <w:t>隱匿或偽</w:t>
      </w:r>
      <w:proofErr w:type="gramEnd"/>
      <w:r>
        <w:rPr>
          <w:rFonts w:ascii="Times New Roman" w:eastAsia="標楷體" w:hAnsi="Times New Roman"/>
          <w:sz w:val="26"/>
        </w:rPr>
        <w:t>（變）造者。</w:t>
      </w:r>
    </w:p>
    <w:p w14:paraId="2FBD41DD"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甲方所編列之預算因未及審議通過或遭刪除等不可歸責之因素，致不足支應補助款者。</w:t>
      </w:r>
    </w:p>
    <w:p w14:paraId="0A9481CC" w14:textId="77777777" w:rsidR="00AB6B70" w:rsidRDefault="00AB6B70" w:rsidP="00AB6B70">
      <w:pPr>
        <w:pStyle w:val="af2"/>
        <w:numPr>
          <w:ilvl w:val="0"/>
          <w:numId w:val="59"/>
        </w:numPr>
        <w:snapToGrid w:val="0"/>
        <w:spacing w:before="120"/>
        <w:ind w:left="2125" w:hanging="567"/>
        <w:jc w:val="both"/>
        <w:rPr>
          <w:rFonts w:ascii="Times New Roman" w:eastAsia="標楷體" w:hAnsi="Times New Roman"/>
          <w:sz w:val="26"/>
        </w:rPr>
      </w:pPr>
      <w:r>
        <w:rPr>
          <w:rFonts w:ascii="Times New Roman" w:eastAsia="標楷體" w:hAnsi="Times New Roman"/>
          <w:sz w:val="26"/>
        </w:rPr>
        <w:t>乙方因本計畫之執行，與第三人間有相關權利爭訟事件致本計畫無法繼續執行者。</w:t>
      </w:r>
    </w:p>
    <w:p w14:paraId="7E441FA9" w14:textId="77777777" w:rsidR="00AB6B70" w:rsidRDefault="00AB6B70" w:rsidP="00AB6B70">
      <w:pPr>
        <w:pStyle w:val="af2"/>
        <w:numPr>
          <w:ilvl w:val="0"/>
          <w:numId w:val="57"/>
        </w:numPr>
        <w:spacing w:before="120"/>
        <w:ind w:left="1558" w:hanging="567"/>
        <w:jc w:val="both"/>
        <w:rPr>
          <w:rFonts w:ascii="Times New Roman" w:eastAsia="標楷體" w:hAnsi="Times New Roman"/>
          <w:sz w:val="26"/>
        </w:rPr>
      </w:pPr>
      <w:bookmarkStart w:id="22" w:name="_Ref511923261"/>
      <w:r>
        <w:rPr>
          <w:rFonts w:ascii="Times New Roman" w:eastAsia="標楷體" w:hAnsi="Times New Roman"/>
          <w:sz w:val="26"/>
        </w:rPr>
        <w:t>乙方執行本計畫有違反或不能配合本契約、作業手冊、相關法令要求之情事，復未依甲方建議於期限內改善者，甲方得以書面通知乙方終止契約；乙方違反相關經費繳還義務，經催告仍未改正；或乙方有拒收、</w:t>
      </w:r>
      <w:proofErr w:type="gramStart"/>
      <w:r>
        <w:rPr>
          <w:rFonts w:ascii="Times New Roman" w:eastAsia="標楷體" w:hAnsi="Times New Roman"/>
          <w:sz w:val="26"/>
        </w:rPr>
        <w:t>遷址致所在</w:t>
      </w:r>
      <w:proofErr w:type="gramEnd"/>
      <w:r>
        <w:rPr>
          <w:rFonts w:ascii="Times New Roman" w:eastAsia="標楷體" w:hAnsi="Times New Roman"/>
          <w:sz w:val="26"/>
        </w:rPr>
        <w:t>不明或其他</w:t>
      </w:r>
      <w:proofErr w:type="gramStart"/>
      <w:r>
        <w:rPr>
          <w:rFonts w:ascii="Times New Roman" w:eastAsia="標楷體" w:hAnsi="Times New Roman"/>
          <w:sz w:val="26"/>
        </w:rPr>
        <w:t>原因致甲方</w:t>
      </w:r>
      <w:proofErr w:type="gramEnd"/>
      <w:r>
        <w:rPr>
          <w:rFonts w:ascii="Times New Roman" w:eastAsia="標楷體" w:hAnsi="Times New Roman"/>
          <w:sz w:val="26"/>
        </w:rPr>
        <w:t>之通知或要求無法送達者，亦同。</w:t>
      </w:r>
      <w:bookmarkEnd w:id="22"/>
    </w:p>
    <w:p w14:paraId="167F8B36" w14:textId="77777777" w:rsidR="00AB6B70" w:rsidRDefault="00AB6B70" w:rsidP="00AB6B70">
      <w:pPr>
        <w:pStyle w:val="af2"/>
        <w:numPr>
          <w:ilvl w:val="0"/>
          <w:numId w:val="57"/>
        </w:numPr>
        <w:spacing w:before="120"/>
        <w:ind w:left="1558" w:hanging="567"/>
        <w:jc w:val="both"/>
        <w:rPr>
          <w:rFonts w:ascii="Times New Roman" w:eastAsia="標楷體" w:hAnsi="Times New Roman"/>
          <w:sz w:val="26"/>
        </w:rPr>
      </w:pPr>
      <w:r>
        <w:rPr>
          <w:rFonts w:ascii="Times New Roman" w:eastAsia="標楷體" w:hAnsi="Times New Roman"/>
          <w:sz w:val="26"/>
        </w:rPr>
        <w:t>本契約所稱之「不可抗力」情形係指任何因甲乙雙方不能控制之情形如戰爭、暴動、禁運、罷工、颱風、水災、火災、地震或其他不可歸責於任何一方之事由，</w:t>
      </w:r>
      <w:proofErr w:type="gramStart"/>
      <w:r>
        <w:rPr>
          <w:rFonts w:ascii="Times New Roman" w:eastAsia="標楷體" w:hAnsi="Times New Roman"/>
          <w:sz w:val="26"/>
        </w:rPr>
        <w:t>致甲方</w:t>
      </w:r>
      <w:proofErr w:type="gramEnd"/>
      <w:r>
        <w:rPr>
          <w:rFonts w:ascii="Times New Roman" w:eastAsia="標楷體" w:hAnsi="Times New Roman"/>
          <w:sz w:val="26"/>
        </w:rPr>
        <w:t>或乙方不能履行本計畫或本契約者。</w:t>
      </w:r>
    </w:p>
    <w:p w14:paraId="360C50FD" w14:textId="77777777" w:rsidR="00AB6B70" w:rsidRDefault="00AB6B70" w:rsidP="00AB6B70">
      <w:pPr>
        <w:pStyle w:val="af2"/>
        <w:numPr>
          <w:ilvl w:val="0"/>
          <w:numId w:val="57"/>
        </w:numPr>
        <w:spacing w:before="120"/>
        <w:ind w:left="1558" w:hanging="567"/>
        <w:jc w:val="both"/>
        <w:rPr>
          <w:rFonts w:ascii="Times New Roman" w:eastAsia="標楷體" w:hAnsi="Times New Roman"/>
          <w:sz w:val="26"/>
        </w:rPr>
      </w:pPr>
      <w:r>
        <w:rPr>
          <w:rFonts w:ascii="Times New Roman" w:eastAsia="標楷體" w:hAnsi="Times New Roman"/>
          <w:sz w:val="26"/>
        </w:rPr>
        <w:t>契約終止時，乙方應將契約終止前所完成之工作成果送交甲方。</w:t>
      </w:r>
    </w:p>
    <w:p w14:paraId="118BC07F" w14:textId="77777777" w:rsidR="00AB6B70" w:rsidRDefault="00AB6B70" w:rsidP="00AB6B70">
      <w:pPr>
        <w:pStyle w:val="af2"/>
        <w:numPr>
          <w:ilvl w:val="0"/>
          <w:numId w:val="57"/>
        </w:numPr>
        <w:spacing w:before="120"/>
        <w:ind w:left="1558" w:hanging="567"/>
        <w:jc w:val="both"/>
      </w:pPr>
      <w:r>
        <w:rPr>
          <w:rFonts w:ascii="Times New Roman" w:eastAsia="標楷體" w:hAnsi="Times New Roman"/>
          <w:sz w:val="26"/>
        </w:rPr>
        <w:t>計畫終止後，乙方應依本契約</w:t>
      </w:r>
      <w:r>
        <w:rPr>
          <w:rFonts w:ascii="Times New Roman" w:eastAsia="標楷體" w:hAnsi="Times New Roman"/>
          <w:sz w:val="26"/>
        </w:rPr>
        <w:fldChar w:fldCharType="begin"/>
      </w:r>
      <w:r>
        <w:rPr>
          <w:rFonts w:ascii="Times New Roman" w:eastAsia="標楷體" w:hAnsi="Times New Roman"/>
          <w:sz w:val="26"/>
        </w:rPr>
        <w:instrText xml:space="preserve"> REF _Ref511919808 </w:instrText>
      </w:r>
      <w:r>
        <w:rPr>
          <w:rFonts w:ascii="Times New Roman" w:eastAsia="標楷體" w:hAnsi="Times New Roman"/>
          <w:sz w:val="26"/>
        </w:rPr>
        <w:fldChar w:fldCharType="separate"/>
      </w:r>
      <w:r>
        <w:rPr>
          <w:rFonts w:ascii="Times New Roman" w:eastAsia="標楷體" w:hAnsi="Times New Roman"/>
          <w:sz w:val="26"/>
        </w:rPr>
        <w:t>解除或終止之法律</w:t>
      </w:r>
      <w:proofErr w:type="gramStart"/>
      <w:r>
        <w:rPr>
          <w:rFonts w:ascii="Times New Roman" w:eastAsia="標楷體" w:hAnsi="Times New Roman"/>
          <w:sz w:val="26"/>
        </w:rPr>
        <w:t>效果與返還</w:t>
      </w:r>
      <w:proofErr w:type="gramEnd"/>
      <w:r>
        <w:rPr>
          <w:rFonts w:ascii="Times New Roman" w:eastAsia="標楷體" w:hAnsi="Times New Roman"/>
          <w:sz w:val="26"/>
        </w:rPr>
        <w:t>結清款項</w:t>
      </w:r>
      <w:r>
        <w:rPr>
          <w:rFonts w:ascii="Times New Roman" w:eastAsia="標楷體" w:hAnsi="Times New Roman"/>
          <w:sz w:val="26"/>
        </w:rPr>
        <w:fldChar w:fldCharType="end"/>
      </w:r>
      <w:r>
        <w:rPr>
          <w:rFonts w:ascii="Times New Roman" w:eastAsia="標楷體" w:hAnsi="Times New Roman"/>
          <w:sz w:val="26"/>
        </w:rPr>
        <w:t>規定辦理「返還結清款項」。</w:t>
      </w:r>
    </w:p>
    <w:p w14:paraId="39647FA9" w14:textId="77777777" w:rsidR="00AB6B70" w:rsidRDefault="00AB6B70" w:rsidP="00AB6B70">
      <w:pPr>
        <w:pStyle w:val="af2"/>
        <w:numPr>
          <w:ilvl w:val="0"/>
          <w:numId w:val="57"/>
        </w:numPr>
        <w:spacing w:before="120"/>
        <w:ind w:left="1558" w:hanging="567"/>
        <w:jc w:val="both"/>
        <w:rPr>
          <w:rFonts w:ascii="Times New Roman" w:eastAsia="標楷體" w:hAnsi="Times New Roman"/>
          <w:sz w:val="26"/>
        </w:rPr>
      </w:pPr>
      <w:bookmarkStart w:id="23" w:name="_Hlk176182706"/>
      <w:r>
        <w:rPr>
          <w:rFonts w:ascii="Times New Roman" w:eastAsia="標楷體" w:hAnsi="Times New Roman"/>
          <w:sz w:val="26"/>
        </w:rPr>
        <w:t>本契約終止時，自終止之日起，雙方之權利義務即消滅。雙方並互負相關之保密義務。</w:t>
      </w:r>
      <w:bookmarkEnd w:id="23"/>
    </w:p>
    <w:p w14:paraId="5F8240B9"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契約解除</w:t>
      </w:r>
    </w:p>
    <w:p w14:paraId="22F9DA3E" w14:textId="77777777" w:rsidR="00AB6B70" w:rsidRDefault="00AB6B70" w:rsidP="00AB6B70">
      <w:pPr>
        <w:pStyle w:val="af2"/>
        <w:spacing w:before="120" w:after="50"/>
        <w:ind w:left="1416"/>
        <w:jc w:val="both"/>
      </w:pPr>
      <w:r>
        <w:rPr>
          <w:rFonts w:ascii="Times New Roman" w:eastAsia="標楷體" w:hAnsi="Times New Roman"/>
          <w:kern w:val="0"/>
          <w:sz w:val="26"/>
          <w:szCs w:val="26"/>
        </w:rPr>
        <w:t>乙方執行本計畫有</w:t>
      </w:r>
      <w:r>
        <w:rPr>
          <w:rFonts w:ascii="Times New Roman" w:eastAsia="標楷體" w:hAnsi="Times New Roman"/>
          <w:sz w:val="26"/>
        </w:rPr>
        <w:t>下列情形之</w:t>
      </w:r>
      <w:proofErr w:type="gramStart"/>
      <w:r>
        <w:rPr>
          <w:rFonts w:ascii="Times New Roman" w:eastAsia="標楷體" w:hAnsi="Times New Roman"/>
          <w:sz w:val="26"/>
        </w:rPr>
        <w:t>一</w:t>
      </w:r>
      <w:proofErr w:type="gramEnd"/>
      <w:r>
        <w:rPr>
          <w:rFonts w:ascii="Times New Roman" w:eastAsia="標楷體" w:hAnsi="Times New Roman"/>
          <w:sz w:val="26"/>
        </w:rPr>
        <w:t>者，甲方得逕行以書面通知乙方解除本契約，停止撥付次期款，並追回其應返還之補助款：</w:t>
      </w:r>
    </w:p>
    <w:p w14:paraId="6636389D" w14:textId="77777777" w:rsidR="00AB6B70" w:rsidRDefault="00AB6B70" w:rsidP="00AB6B70">
      <w:pPr>
        <w:pStyle w:val="af2"/>
        <w:numPr>
          <w:ilvl w:val="0"/>
          <w:numId w:val="62"/>
        </w:numPr>
        <w:spacing w:before="120"/>
        <w:ind w:left="1560" w:hanging="640"/>
        <w:jc w:val="both"/>
        <w:rPr>
          <w:rFonts w:ascii="Times New Roman" w:eastAsia="標楷體" w:hAnsi="Times New Roman"/>
          <w:sz w:val="26"/>
        </w:rPr>
      </w:pPr>
      <w:r>
        <w:rPr>
          <w:rFonts w:ascii="Times New Roman" w:eastAsia="標楷體" w:hAnsi="Times New Roman"/>
          <w:sz w:val="26"/>
        </w:rPr>
        <w:t>補助經費未依核定計畫用途支用或有虛報、浮報、</w:t>
      </w:r>
      <w:proofErr w:type="gramStart"/>
      <w:r>
        <w:rPr>
          <w:rFonts w:ascii="Times New Roman" w:eastAsia="標楷體" w:hAnsi="Times New Roman"/>
          <w:sz w:val="26"/>
        </w:rPr>
        <w:t>隱匿或偽</w:t>
      </w:r>
      <w:proofErr w:type="gramEnd"/>
      <w:r>
        <w:rPr>
          <w:rFonts w:ascii="Times New Roman" w:eastAsia="標楷體" w:hAnsi="Times New Roman"/>
          <w:sz w:val="26"/>
        </w:rPr>
        <w:t>（變）造之情事。</w:t>
      </w:r>
    </w:p>
    <w:p w14:paraId="4926D2CD"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r>
        <w:rPr>
          <w:rFonts w:ascii="Times New Roman" w:eastAsia="標楷體" w:hAnsi="Times New Roman"/>
          <w:sz w:val="26"/>
        </w:rPr>
        <w:t>無正當理由停止本計畫。</w:t>
      </w:r>
    </w:p>
    <w:p w14:paraId="7171CE4C" w14:textId="77777777" w:rsidR="00AB6B70" w:rsidRDefault="00AB6B70" w:rsidP="00AB6B70">
      <w:pPr>
        <w:pStyle w:val="af2"/>
        <w:numPr>
          <w:ilvl w:val="0"/>
          <w:numId w:val="61"/>
        </w:numPr>
        <w:spacing w:before="120"/>
        <w:ind w:left="1560" w:hanging="640"/>
        <w:jc w:val="both"/>
      </w:pPr>
      <w:r>
        <w:rPr>
          <w:rFonts w:ascii="Times New Roman" w:eastAsia="標楷體" w:hAnsi="Times New Roman"/>
          <w:sz w:val="26"/>
        </w:rPr>
        <w:t>乙方有本契約第二十一條</w:t>
      </w:r>
      <w:r>
        <w:rPr>
          <w:rFonts w:ascii="Times New Roman" w:eastAsia="標楷體" w:hAnsi="Times New Roman"/>
          <w:sz w:val="26"/>
        </w:rPr>
        <w:fldChar w:fldCharType="begin"/>
      </w:r>
      <w:r>
        <w:rPr>
          <w:rFonts w:ascii="Times New Roman" w:eastAsia="標楷體" w:hAnsi="Times New Roman"/>
          <w:sz w:val="26"/>
        </w:rPr>
        <w:instrText xml:space="preserve"> REF _Ref511920553 </w:instrText>
      </w:r>
      <w:r>
        <w:rPr>
          <w:rFonts w:ascii="Times New Roman" w:eastAsia="標楷體" w:hAnsi="Times New Roman"/>
          <w:sz w:val="26"/>
        </w:rPr>
        <w:fldChar w:fldCharType="separate"/>
      </w:r>
      <w:r>
        <w:rPr>
          <w:rFonts w:ascii="Times New Roman" w:eastAsia="標楷體" w:hAnsi="Times New Roman"/>
          <w:sz w:val="26"/>
        </w:rPr>
        <w:t>契約終止</w:t>
      </w:r>
      <w:r>
        <w:rPr>
          <w:rFonts w:ascii="Times New Roman" w:eastAsia="標楷體" w:hAnsi="Times New Roman"/>
          <w:sz w:val="26"/>
        </w:rPr>
        <w:fldChar w:fldCharType="end"/>
      </w:r>
      <w:r>
        <w:rPr>
          <w:rFonts w:ascii="Times New Roman" w:eastAsia="標楷體" w:hAnsi="Times New Roman"/>
          <w:sz w:val="26"/>
        </w:rPr>
        <w:t>第一款第二目至第五目情事，經認定屬情節重大。</w:t>
      </w:r>
    </w:p>
    <w:p w14:paraId="360432EB"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r>
        <w:rPr>
          <w:rFonts w:ascii="Times New Roman" w:eastAsia="標楷體" w:hAnsi="Times New Roman"/>
          <w:sz w:val="26"/>
        </w:rPr>
        <w:t>乙方有其他違反法令、或契約之重大情事，顯然影響本計畫執行者。</w:t>
      </w:r>
    </w:p>
    <w:p w14:paraId="5A223E35"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r>
        <w:rPr>
          <w:rFonts w:ascii="Times New Roman" w:eastAsia="標楷體" w:hAnsi="Times New Roman"/>
          <w:sz w:val="26"/>
        </w:rPr>
        <w:t>乙方以任何行為致第三人或相關大眾誤認甲方保證本研發成果或所製造產品之品質、安全與功能者。</w:t>
      </w:r>
    </w:p>
    <w:p w14:paraId="6EB9531D"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r>
        <w:rPr>
          <w:rFonts w:ascii="Times New Roman" w:eastAsia="標楷體" w:hAnsi="Times New Roman"/>
          <w:sz w:val="26"/>
        </w:rPr>
        <w:t>乙方發生遭銀行拒絕往來、破產停業、歇業、解散、撤銷登記及其他重大事項致有不能或難以執行本計畫之虞。</w:t>
      </w:r>
    </w:p>
    <w:p w14:paraId="56B673E6"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bookmarkStart w:id="24" w:name="_Hlk176182762"/>
      <w:r>
        <w:rPr>
          <w:rFonts w:ascii="Times New Roman" w:eastAsia="標楷體" w:hAnsi="Times New Roman"/>
          <w:sz w:val="26"/>
        </w:rPr>
        <w:t>乙方因糾紛或其他事由而有訴訟，致使法院或行政執行處有強制執行命令之情事。</w:t>
      </w:r>
      <w:bookmarkEnd w:id="24"/>
    </w:p>
    <w:p w14:paraId="30891BD7" w14:textId="77777777" w:rsidR="00AB6B70" w:rsidRDefault="00AB6B70" w:rsidP="00AB6B70">
      <w:pPr>
        <w:pStyle w:val="af2"/>
        <w:numPr>
          <w:ilvl w:val="0"/>
          <w:numId w:val="61"/>
        </w:numPr>
        <w:spacing w:before="120"/>
        <w:ind w:left="1560" w:hanging="640"/>
        <w:jc w:val="both"/>
        <w:rPr>
          <w:rFonts w:ascii="Times New Roman" w:eastAsia="標楷體" w:hAnsi="Times New Roman"/>
          <w:sz w:val="26"/>
        </w:rPr>
      </w:pPr>
      <w:r>
        <w:rPr>
          <w:rFonts w:ascii="Times New Roman" w:eastAsia="標楷體" w:hAnsi="Times New Roman"/>
          <w:sz w:val="26"/>
        </w:rPr>
        <w:t>計畫進行期間因執行內容侵害他人智慧財產權者。</w:t>
      </w:r>
    </w:p>
    <w:p w14:paraId="16FDE66B" w14:textId="77777777" w:rsidR="00AB6B70" w:rsidRDefault="00AB6B70" w:rsidP="00AB6B70">
      <w:pPr>
        <w:pStyle w:val="af2"/>
        <w:numPr>
          <w:ilvl w:val="0"/>
          <w:numId w:val="61"/>
        </w:numPr>
        <w:spacing w:before="120"/>
        <w:ind w:left="1560" w:hanging="640"/>
        <w:jc w:val="both"/>
      </w:pPr>
      <w:r>
        <w:rPr>
          <w:rFonts w:ascii="Times New Roman" w:eastAsia="標楷體" w:hAnsi="Times New Roman"/>
          <w:sz w:val="26"/>
        </w:rPr>
        <w:t>違反申請表中所列聲明書者（如於最近</w:t>
      </w:r>
      <w:r>
        <w:rPr>
          <w:rFonts w:ascii="Times New Roman" w:eastAsia="標楷體" w:hAnsi="Times New Roman"/>
          <w:sz w:val="26"/>
        </w:rPr>
        <w:t>5</w:t>
      </w:r>
      <w:r>
        <w:rPr>
          <w:rFonts w:ascii="Times New Roman" w:eastAsia="標楷體" w:hAnsi="Times New Roman"/>
          <w:sz w:val="26"/>
        </w:rPr>
        <w:t>年未曾有執行政府專案之重大違約紀錄、無受政府採購法第</w:t>
      </w:r>
      <w:r>
        <w:rPr>
          <w:rFonts w:ascii="Times New Roman" w:eastAsia="標楷體" w:hAnsi="Times New Roman"/>
          <w:sz w:val="26"/>
        </w:rPr>
        <w:t>101</w:t>
      </w:r>
      <w:r>
        <w:rPr>
          <w:rFonts w:ascii="Times New Roman" w:eastAsia="標楷體" w:hAnsi="Times New Roman"/>
          <w:sz w:val="26"/>
        </w:rPr>
        <w:t>條</w:t>
      </w:r>
      <w:bookmarkStart w:id="25" w:name="_Hlk176182932"/>
      <w:r>
        <w:rPr>
          <w:rFonts w:ascii="Times New Roman" w:eastAsia="標楷體" w:hAnsi="Times New Roman"/>
          <w:sz w:val="26"/>
        </w:rPr>
        <w:t>所列拒絕往來情事</w:t>
      </w:r>
      <w:bookmarkEnd w:id="25"/>
      <w:r>
        <w:rPr>
          <w:rFonts w:ascii="Times New Roman" w:eastAsia="標楷體" w:hAnsi="Times New Roman"/>
          <w:sz w:val="26"/>
        </w:rPr>
        <w:t>、未有因執行政府專案受停權處分而其期間尚未屆滿情事、最近</w:t>
      </w:r>
      <w:r>
        <w:rPr>
          <w:rFonts w:ascii="Times New Roman" w:eastAsia="標楷體" w:hAnsi="Times New Roman"/>
          <w:sz w:val="26"/>
        </w:rPr>
        <w:t>3</w:t>
      </w:r>
      <w:r>
        <w:rPr>
          <w:rFonts w:ascii="Times New Roman" w:eastAsia="標楷體" w:hAnsi="Times New Roman"/>
          <w:sz w:val="26"/>
        </w:rPr>
        <w:t>年未有嚴重違反環境保護、勞工或食品安全衛生相關法律或身心障礙者權益保障法之相關規定且情節重大經各中央目的事業主管機關認定之情事、最近</w:t>
      </w:r>
      <w:r>
        <w:rPr>
          <w:rFonts w:ascii="Times New Roman" w:eastAsia="標楷體" w:hAnsi="Times New Roman"/>
          <w:sz w:val="26"/>
        </w:rPr>
        <w:t>3</w:t>
      </w:r>
      <w:r>
        <w:rPr>
          <w:rFonts w:ascii="Times New Roman" w:eastAsia="標楷體" w:hAnsi="Times New Roman"/>
          <w:sz w:val="26"/>
        </w:rPr>
        <w:t>年無欠繳應納稅捐情事、就本補助案未依其他法令享有租稅優惠、獎勵或補助等）。</w:t>
      </w:r>
    </w:p>
    <w:p w14:paraId="257D4C26" w14:textId="77777777" w:rsidR="00AB6B70" w:rsidRDefault="00AB6B70" w:rsidP="00AB6B70">
      <w:pPr>
        <w:pStyle w:val="af2"/>
        <w:spacing w:before="120" w:after="50"/>
        <w:ind w:left="1560"/>
        <w:jc w:val="both"/>
      </w:pPr>
      <w:r>
        <w:rPr>
          <w:rFonts w:ascii="Times New Roman" w:eastAsia="標楷體" w:hAnsi="Times New Roman"/>
          <w:sz w:val="26"/>
        </w:rPr>
        <w:t>違反前項之規定者，甲方得解除本契約，並請求所受之損害，且不因本契約之終止而失其效力。乙方並應要求其研發成果受讓人或被授權人遵守本條規定。本契約解除時，溯及契約生效日消滅。雙方並互負相關之保密義務。</w:t>
      </w:r>
    </w:p>
    <w:p w14:paraId="52DF06E6" w14:textId="77777777" w:rsidR="00AB6B70" w:rsidRDefault="00AB6B70" w:rsidP="00AB6B70">
      <w:pPr>
        <w:pStyle w:val="af2"/>
        <w:numPr>
          <w:ilvl w:val="0"/>
          <w:numId w:val="1"/>
        </w:numPr>
        <w:snapToGrid w:val="0"/>
        <w:spacing w:before="120" w:line="360" w:lineRule="atLeast"/>
        <w:ind w:left="500" w:hanging="500"/>
        <w:jc w:val="both"/>
        <w:rPr>
          <w:rFonts w:ascii="Times New Roman" w:eastAsia="標楷體" w:hAnsi="Times New Roman"/>
          <w:b/>
          <w:sz w:val="26"/>
        </w:rPr>
      </w:pPr>
      <w:bookmarkStart w:id="26" w:name="_Ref511919808"/>
      <w:r>
        <w:rPr>
          <w:rFonts w:ascii="Times New Roman" w:eastAsia="標楷體" w:hAnsi="Times New Roman"/>
          <w:b/>
          <w:sz w:val="26"/>
        </w:rPr>
        <w:t>解除或終止之法律</w:t>
      </w:r>
      <w:proofErr w:type="gramStart"/>
      <w:r>
        <w:rPr>
          <w:rFonts w:ascii="Times New Roman" w:eastAsia="標楷體" w:hAnsi="Times New Roman"/>
          <w:b/>
          <w:sz w:val="26"/>
        </w:rPr>
        <w:t>效果與返還</w:t>
      </w:r>
      <w:proofErr w:type="gramEnd"/>
      <w:r>
        <w:rPr>
          <w:rFonts w:ascii="Times New Roman" w:eastAsia="標楷體" w:hAnsi="Times New Roman"/>
          <w:b/>
          <w:sz w:val="26"/>
        </w:rPr>
        <w:t>結清款項</w:t>
      </w:r>
      <w:bookmarkEnd w:id="26"/>
    </w:p>
    <w:bookmarkEnd w:id="19"/>
    <w:p w14:paraId="51188F21" w14:textId="77777777" w:rsidR="00AB6B70" w:rsidRDefault="00AB6B70" w:rsidP="00AB6B70">
      <w:pPr>
        <w:pStyle w:val="af2"/>
        <w:numPr>
          <w:ilvl w:val="0"/>
          <w:numId w:val="64"/>
        </w:numPr>
        <w:spacing w:before="120"/>
        <w:ind w:left="1560" w:hanging="567"/>
        <w:jc w:val="both"/>
        <w:rPr>
          <w:rFonts w:ascii="Times New Roman" w:eastAsia="標楷體" w:hAnsi="Times New Roman"/>
          <w:sz w:val="26"/>
        </w:rPr>
      </w:pPr>
      <w:r>
        <w:rPr>
          <w:rFonts w:ascii="Times New Roman" w:eastAsia="標楷體" w:hAnsi="Times New Roman"/>
          <w:sz w:val="26"/>
        </w:rPr>
        <w:t>甲方未依規定通知乙方終止或解除契約者，乙方仍應依契約規定繼續履約。</w:t>
      </w:r>
    </w:p>
    <w:p w14:paraId="3637BC35"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本計畫申請至執行</w:t>
      </w:r>
      <w:proofErr w:type="gramStart"/>
      <w:r>
        <w:rPr>
          <w:rFonts w:ascii="Times New Roman" w:eastAsia="標楷體" w:hAnsi="Times New Roman"/>
          <w:sz w:val="26"/>
        </w:rPr>
        <w:t>期間，</w:t>
      </w:r>
      <w:proofErr w:type="gramEnd"/>
      <w:r>
        <w:rPr>
          <w:rFonts w:ascii="Times New Roman" w:eastAsia="標楷體" w:hAnsi="Times New Roman"/>
          <w:sz w:val="26"/>
        </w:rPr>
        <w:t>如有違反環境保護、勞工、食品安全衛生等相關法令，就同一事由連續違規並經各該法令之主管機關認定其情節重大者，本會或所屬機關得依補助契約之約定，停止撥付次期款，並追回當年度本會及所屬機關已撥付之補助款，且該受補助人停止補助</w:t>
      </w:r>
      <w:r>
        <w:rPr>
          <w:rFonts w:ascii="Times New Roman" w:eastAsia="標楷體" w:hAnsi="Times New Roman"/>
          <w:sz w:val="26"/>
        </w:rPr>
        <w:t>5</w:t>
      </w:r>
      <w:r>
        <w:rPr>
          <w:rFonts w:ascii="Times New Roman" w:eastAsia="標楷體" w:hAnsi="Times New Roman"/>
          <w:sz w:val="26"/>
        </w:rPr>
        <w:t>年。</w:t>
      </w:r>
    </w:p>
    <w:p w14:paraId="133C0138"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契約經依前款規定或因可歸責於乙方之事由致終止或解除者，甲方得依其所認定之適當方式，自行或洽其他研究機構完成被終止或解除之契約；其所增加之費用及損失，由乙方負擔。</w:t>
      </w:r>
      <w:proofErr w:type="gramStart"/>
      <w:r>
        <w:rPr>
          <w:rFonts w:ascii="Times New Roman" w:eastAsia="標楷體" w:hAnsi="Times New Roman"/>
          <w:sz w:val="26"/>
        </w:rPr>
        <w:t>無洽其他</w:t>
      </w:r>
      <w:proofErr w:type="gramEnd"/>
      <w:r>
        <w:rPr>
          <w:rFonts w:ascii="Times New Roman" w:eastAsia="標楷體" w:hAnsi="Times New Roman"/>
          <w:sz w:val="26"/>
        </w:rPr>
        <w:t>研究機構完成之必要者，得核減或追回計畫經費。甲方有損失者亦同。</w:t>
      </w:r>
    </w:p>
    <w:p w14:paraId="00076B28"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乙方不得對甲方人員</w:t>
      </w:r>
      <w:proofErr w:type="gramStart"/>
      <w:r>
        <w:rPr>
          <w:rFonts w:ascii="Times New Roman" w:eastAsia="標楷體" w:hAnsi="Times New Roman"/>
          <w:sz w:val="26"/>
        </w:rPr>
        <w:t>或受甲方</w:t>
      </w:r>
      <w:proofErr w:type="gramEnd"/>
      <w:r>
        <w:rPr>
          <w:rFonts w:ascii="Times New Roman" w:eastAsia="標楷體" w:hAnsi="Times New Roman"/>
          <w:sz w:val="26"/>
        </w:rPr>
        <w:t>補助之廠商人員給</w:t>
      </w:r>
      <w:proofErr w:type="gramStart"/>
      <w:r>
        <w:rPr>
          <w:rFonts w:ascii="Times New Roman" w:eastAsia="標楷體" w:hAnsi="Times New Roman"/>
          <w:sz w:val="26"/>
        </w:rPr>
        <w:t>予期</w:t>
      </w:r>
      <w:proofErr w:type="gramEnd"/>
      <w:r>
        <w:rPr>
          <w:rFonts w:ascii="Times New Roman" w:eastAsia="標楷體" w:hAnsi="Times New Roman"/>
          <w:sz w:val="26"/>
        </w:rPr>
        <w:t>約、賄賂、佣金、比例金、仲介費、後謝金、回扣、餽贈、招待或其他不正利益。違反規定者，甲方得終止或解除契約，或將溢價及利益自計畫經費中扣除。</w:t>
      </w:r>
    </w:p>
    <w:p w14:paraId="37A69EA5"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乙方應於本約終止或解除後</w:t>
      </w:r>
      <w:r>
        <w:rPr>
          <w:rFonts w:ascii="Times New Roman" w:eastAsia="標楷體" w:hAnsi="Times New Roman"/>
          <w:sz w:val="26"/>
        </w:rPr>
        <w:t>15</w:t>
      </w:r>
      <w:r>
        <w:rPr>
          <w:rFonts w:ascii="Times New Roman" w:eastAsia="標楷體" w:hAnsi="Times New Roman"/>
          <w:sz w:val="26"/>
        </w:rPr>
        <w:t>日內，返還結清款項。若有其他共同執行之第三人時，不論乙方是否已經依其內部關係，向各該共同執行之第三人追回轉撥之補助款，均不能免除向甲方返還結清款項之義務。乙方並應將已完成或進行中之本計畫相關資料</w:t>
      </w:r>
      <w:proofErr w:type="gramStart"/>
      <w:r>
        <w:rPr>
          <w:rFonts w:ascii="Times New Roman" w:eastAsia="標楷體" w:hAnsi="Times New Roman"/>
          <w:sz w:val="26"/>
        </w:rPr>
        <w:t>返還甲方</w:t>
      </w:r>
      <w:proofErr w:type="gramEnd"/>
      <w:r>
        <w:rPr>
          <w:rFonts w:ascii="Times New Roman" w:eastAsia="標楷體" w:hAnsi="Times New Roman"/>
          <w:sz w:val="26"/>
        </w:rPr>
        <w:t>。</w:t>
      </w:r>
    </w:p>
    <w:p w14:paraId="0E20F3DE"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前款所謂「結清款項」係指：</w:t>
      </w:r>
    </w:p>
    <w:p w14:paraId="2138372F" w14:textId="77777777" w:rsidR="00AB6B70" w:rsidRDefault="00AB6B70" w:rsidP="00AB6B70">
      <w:pPr>
        <w:pStyle w:val="af2"/>
        <w:numPr>
          <w:ilvl w:val="0"/>
          <w:numId w:val="66"/>
        </w:numPr>
        <w:snapToGrid w:val="0"/>
        <w:spacing w:before="120"/>
        <w:ind w:left="1985" w:hanging="498"/>
        <w:jc w:val="both"/>
        <w:rPr>
          <w:rFonts w:ascii="Times New Roman" w:eastAsia="標楷體" w:hAnsi="Times New Roman"/>
          <w:sz w:val="26"/>
        </w:rPr>
      </w:pPr>
      <w:r>
        <w:rPr>
          <w:rFonts w:ascii="Times New Roman" w:eastAsia="標楷體" w:hAnsi="Times New Roman"/>
          <w:sz w:val="26"/>
        </w:rPr>
        <w:t>終止契約時，甲方所撥付而尚未執行及不符本計畫內容之補助款，包括各該筆款項</w:t>
      </w:r>
      <w:proofErr w:type="gramStart"/>
      <w:r>
        <w:rPr>
          <w:rFonts w:ascii="Times New Roman" w:eastAsia="標楷體" w:hAnsi="Times New Roman"/>
          <w:sz w:val="26"/>
        </w:rPr>
        <w:t>自撥入乙方專戶後至</w:t>
      </w:r>
      <w:proofErr w:type="gramEnd"/>
      <w:r>
        <w:rPr>
          <w:rFonts w:ascii="Times New Roman" w:eastAsia="標楷體" w:hAnsi="Times New Roman"/>
          <w:sz w:val="26"/>
        </w:rPr>
        <w:t>終止契約之日止衍生之孳息。</w:t>
      </w:r>
    </w:p>
    <w:p w14:paraId="04A9CE02" w14:textId="77777777" w:rsidR="00AB6B70" w:rsidRDefault="00AB6B70" w:rsidP="00AB6B70">
      <w:pPr>
        <w:pStyle w:val="af2"/>
        <w:numPr>
          <w:ilvl w:val="0"/>
          <w:numId w:val="65"/>
        </w:numPr>
        <w:snapToGrid w:val="0"/>
        <w:spacing w:before="120"/>
        <w:ind w:left="1985" w:hanging="498"/>
        <w:jc w:val="both"/>
        <w:rPr>
          <w:rFonts w:ascii="Times New Roman" w:eastAsia="標楷體" w:hAnsi="Times New Roman"/>
          <w:sz w:val="26"/>
        </w:rPr>
      </w:pPr>
      <w:r>
        <w:rPr>
          <w:rFonts w:ascii="Times New Roman" w:eastAsia="標楷體" w:hAnsi="Times New Roman"/>
          <w:sz w:val="26"/>
        </w:rPr>
        <w:t>解除契約時，甲方所撥付之全數補助款及該款項</w:t>
      </w:r>
      <w:proofErr w:type="gramStart"/>
      <w:r>
        <w:rPr>
          <w:rFonts w:ascii="Times New Roman" w:eastAsia="標楷體" w:hAnsi="Times New Roman"/>
          <w:sz w:val="26"/>
        </w:rPr>
        <w:t>自撥入乙方專戶後至</w:t>
      </w:r>
      <w:proofErr w:type="gramEnd"/>
      <w:r>
        <w:rPr>
          <w:rFonts w:ascii="Times New Roman" w:eastAsia="標楷體" w:hAnsi="Times New Roman"/>
          <w:sz w:val="26"/>
        </w:rPr>
        <w:t>解除契約之日止衍生之孳息。</w:t>
      </w:r>
    </w:p>
    <w:p w14:paraId="0150E498"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乙方如係行政法人、公法人、政府原始捐助（贈）或捐助（贈）經費累計達財產總額</w:t>
      </w:r>
      <w:r>
        <w:rPr>
          <w:rFonts w:ascii="Times New Roman" w:eastAsia="標楷體" w:hAnsi="Times New Roman"/>
          <w:sz w:val="26"/>
        </w:rPr>
        <w:t>20%</w:t>
      </w:r>
      <w:r>
        <w:rPr>
          <w:rFonts w:ascii="Times New Roman" w:eastAsia="標楷體" w:hAnsi="Times New Roman"/>
          <w:sz w:val="26"/>
        </w:rPr>
        <w:t>以上之財團法人、或政府及其所屬營業基金、非營業基金轉投資金額累計占該事業資本額</w:t>
      </w:r>
      <w:r>
        <w:rPr>
          <w:rFonts w:ascii="Times New Roman" w:eastAsia="標楷體" w:hAnsi="Times New Roman"/>
          <w:sz w:val="26"/>
        </w:rPr>
        <w:t>20%</w:t>
      </w:r>
      <w:r>
        <w:rPr>
          <w:rFonts w:ascii="Times New Roman" w:eastAsia="標楷體" w:hAnsi="Times New Roman"/>
          <w:sz w:val="26"/>
        </w:rPr>
        <w:t>以上之事業，聘用擇領或兼領月退休金之人員，應依公務人員退休資遣撫</w:t>
      </w:r>
      <w:proofErr w:type="gramStart"/>
      <w:r>
        <w:rPr>
          <w:rFonts w:ascii="Times New Roman" w:eastAsia="標楷體" w:hAnsi="Times New Roman"/>
          <w:sz w:val="26"/>
        </w:rPr>
        <w:t>卹</w:t>
      </w:r>
      <w:proofErr w:type="gramEnd"/>
      <w:r>
        <w:rPr>
          <w:rFonts w:ascii="Times New Roman" w:eastAsia="標楷體" w:hAnsi="Times New Roman"/>
          <w:sz w:val="26"/>
        </w:rPr>
        <w:t>法第七十七條相關規定辦理。</w:t>
      </w:r>
    </w:p>
    <w:p w14:paraId="175E41BC"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乙方所聘（雇）用之人員如有違反前述各項規定情形之</w:t>
      </w:r>
      <w:proofErr w:type="gramStart"/>
      <w:r>
        <w:rPr>
          <w:rFonts w:ascii="Times New Roman" w:eastAsia="標楷體" w:hAnsi="Times New Roman"/>
          <w:sz w:val="26"/>
        </w:rPr>
        <w:t>一</w:t>
      </w:r>
      <w:proofErr w:type="gramEnd"/>
      <w:r>
        <w:rPr>
          <w:rFonts w:ascii="Times New Roman" w:eastAsia="標楷體" w:hAnsi="Times New Roman"/>
          <w:sz w:val="26"/>
        </w:rPr>
        <w:t>者，甲方得終止或解除契約。</w:t>
      </w:r>
    </w:p>
    <w:p w14:paraId="160C8AB7" w14:textId="77777777" w:rsidR="00AB6B70" w:rsidRDefault="00AB6B70" w:rsidP="00AB6B70">
      <w:pPr>
        <w:pStyle w:val="af2"/>
        <w:numPr>
          <w:ilvl w:val="0"/>
          <w:numId w:val="63"/>
        </w:numPr>
        <w:spacing w:before="120"/>
        <w:ind w:left="1560" w:hanging="567"/>
        <w:jc w:val="both"/>
        <w:rPr>
          <w:rFonts w:ascii="Times New Roman" w:eastAsia="標楷體" w:hAnsi="Times New Roman"/>
          <w:sz w:val="26"/>
        </w:rPr>
      </w:pPr>
      <w:r>
        <w:rPr>
          <w:rFonts w:ascii="Times New Roman" w:eastAsia="標楷體" w:hAnsi="Times New Roman"/>
          <w:sz w:val="26"/>
        </w:rPr>
        <w:t>本契約之解除或終止，不影響甲方任何損害賠償請求權之行使。</w:t>
      </w:r>
    </w:p>
    <w:p w14:paraId="7A323D0C" w14:textId="77777777" w:rsidR="00AB6B70" w:rsidRDefault="00AB6B70" w:rsidP="00AB6B70">
      <w:pPr>
        <w:pStyle w:val="af2"/>
        <w:numPr>
          <w:ilvl w:val="0"/>
          <w:numId w:val="1"/>
        </w:numPr>
        <w:snapToGrid w:val="0"/>
        <w:spacing w:before="120" w:line="360" w:lineRule="atLeast"/>
        <w:ind w:left="1418" w:hanging="1491"/>
        <w:jc w:val="both"/>
        <w:rPr>
          <w:rFonts w:ascii="Times New Roman" w:eastAsia="標楷體" w:hAnsi="Times New Roman"/>
          <w:sz w:val="26"/>
        </w:rPr>
      </w:pPr>
      <w:r>
        <w:rPr>
          <w:rFonts w:ascii="Times New Roman" w:eastAsia="標楷體" w:hAnsi="Times New Roman"/>
          <w:sz w:val="26"/>
        </w:rPr>
        <w:t>計畫執行中如涉及脊椎動物之科學應用，乙方應依動物保護法、野生動物保育法等相關法令及本愛護動物態度，儘量減少數目，並以使動物產生最少痛苦及傷害之方式為之。如有違反相關法律規定，由</w:t>
      </w:r>
      <w:proofErr w:type="gramStart"/>
      <w:r>
        <w:rPr>
          <w:rFonts w:ascii="Times New Roman" w:eastAsia="標楷體" w:hAnsi="Times New Roman"/>
          <w:sz w:val="26"/>
        </w:rPr>
        <w:t>乙方負完全</w:t>
      </w:r>
      <w:proofErr w:type="gramEnd"/>
      <w:r>
        <w:rPr>
          <w:rFonts w:ascii="Times New Roman" w:eastAsia="標楷體" w:hAnsi="Times New Roman"/>
          <w:sz w:val="26"/>
        </w:rPr>
        <w:t>責任。</w:t>
      </w:r>
    </w:p>
    <w:p w14:paraId="745CDE25"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爭議處理</w:t>
      </w:r>
    </w:p>
    <w:p w14:paraId="29C31F83" w14:textId="77777777" w:rsidR="00AB6B70" w:rsidRDefault="00AB6B70" w:rsidP="00AB6B70">
      <w:pPr>
        <w:pStyle w:val="af2"/>
        <w:numPr>
          <w:ilvl w:val="0"/>
          <w:numId w:val="68"/>
        </w:numPr>
        <w:spacing w:before="120"/>
        <w:ind w:left="1843" w:hanging="567"/>
        <w:jc w:val="both"/>
        <w:rPr>
          <w:rFonts w:ascii="Times New Roman" w:eastAsia="標楷體" w:hAnsi="Times New Roman"/>
          <w:sz w:val="26"/>
        </w:rPr>
      </w:pPr>
      <w:r>
        <w:rPr>
          <w:rFonts w:ascii="Times New Roman" w:eastAsia="標楷體" w:hAnsi="Times New Roman"/>
          <w:sz w:val="26"/>
        </w:rPr>
        <w:t>甲方與乙方因履約所生爭議，應依法令及契約規定，考量公共利益及公平合理，本誠信和諧，盡力協調解決之。自協調開始逾</w:t>
      </w:r>
      <w:r>
        <w:rPr>
          <w:rFonts w:ascii="Times New Roman" w:eastAsia="標楷體" w:hAnsi="Times New Roman"/>
          <w:sz w:val="26"/>
        </w:rPr>
        <w:t>30</w:t>
      </w:r>
      <w:r>
        <w:rPr>
          <w:rFonts w:ascii="Times New Roman" w:eastAsia="標楷體" w:hAnsi="Times New Roman"/>
          <w:sz w:val="26"/>
        </w:rPr>
        <w:t>日尚未能達成協議者，得以下列方式處理之：</w:t>
      </w:r>
    </w:p>
    <w:p w14:paraId="3D9CB7FC" w14:textId="77777777" w:rsidR="00AB6B70" w:rsidRDefault="00AB6B70" w:rsidP="00AB6B70">
      <w:pPr>
        <w:pStyle w:val="af2"/>
        <w:numPr>
          <w:ilvl w:val="0"/>
          <w:numId w:val="70"/>
        </w:numPr>
        <w:snapToGrid w:val="0"/>
        <w:spacing w:before="120"/>
        <w:ind w:left="2127" w:hanging="284"/>
        <w:jc w:val="both"/>
        <w:rPr>
          <w:rFonts w:ascii="Times New Roman" w:eastAsia="標楷體" w:hAnsi="Times New Roman"/>
          <w:sz w:val="26"/>
        </w:rPr>
      </w:pPr>
      <w:r>
        <w:rPr>
          <w:rFonts w:ascii="Times New Roman" w:eastAsia="標楷體" w:hAnsi="Times New Roman"/>
          <w:sz w:val="26"/>
        </w:rPr>
        <w:t>提起民事訴訟。</w:t>
      </w:r>
    </w:p>
    <w:p w14:paraId="404B1EC1" w14:textId="77777777" w:rsidR="00AB6B70" w:rsidRDefault="00AB6B70" w:rsidP="00AB6B70">
      <w:pPr>
        <w:pStyle w:val="af2"/>
        <w:numPr>
          <w:ilvl w:val="0"/>
          <w:numId w:val="69"/>
        </w:numPr>
        <w:snapToGrid w:val="0"/>
        <w:spacing w:before="120"/>
        <w:ind w:left="2127" w:hanging="284"/>
        <w:jc w:val="both"/>
        <w:rPr>
          <w:rFonts w:ascii="Times New Roman" w:eastAsia="標楷體" w:hAnsi="Times New Roman"/>
          <w:sz w:val="26"/>
        </w:rPr>
      </w:pPr>
      <w:r>
        <w:rPr>
          <w:rFonts w:ascii="Times New Roman" w:eastAsia="標楷體" w:hAnsi="Times New Roman"/>
          <w:sz w:val="26"/>
        </w:rPr>
        <w:t>依其他法律申（聲）請調解。</w:t>
      </w:r>
    </w:p>
    <w:p w14:paraId="1CE7B4A5" w14:textId="77777777" w:rsidR="00AB6B70" w:rsidRDefault="00AB6B70" w:rsidP="00AB6B70">
      <w:pPr>
        <w:pStyle w:val="af2"/>
        <w:numPr>
          <w:ilvl w:val="0"/>
          <w:numId w:val="69"/>
        </w:numPr>
        <w:snapToGrid w:val="0"/>
        <w:spacing w:before="120"/>
        <w:ind w:left="2127" w:hanging="284"/>
        <w:jc w:val="both"/>
        <w:rPr>
          <w:rFonts w:ascii="Times New Roman" w:eastAsia="標楷體" w:hAnsi="Times New Roman"/>
          <w:sz w:val="26"/>
        </w:rPr>
      </w:pPr>
      <w:r>
        <w:rPr>
          <w:rFonts w:ascii="Times New Roman" w:eastAsia="標楷體" w:hAnsi="Times New Roman"/>
          <w:sz w:val="26"/>
        </w:rPr>
        <w:t>依契約或雙方合意之其他方式處理。</w:t>
      </w:r>
    </w:p>
    <w:p w14:paraId="0009F251" w14:textId="77777777" w:rsidR="00AB6B70" w:rsidRDefault="00AB6B70" w:rsidP="00AB6B70">
      <w:pPr>
        <w:pStyle w:val="af2"/>
        <w:numPr>
          <w:ilvl w:val="0"/>
          <w:numId w:val="67"/>
        </w:numPr>
        <w:spacing w:before="120"/>
        <w:ind w:left="1134" w:firstLine="140"/>
        <w:jc w:val="both"/>
      </w:pPr>
      <w:r>
        <w:rPr>
          <w:rFonts w:ascii="Times New Roman" w:eastAsia="標楷體" w:hAnsi="Times New Roman"/>
          <w:sz w:val="26"/>
        </w:rPr>
        <w:t>履約爭議發生後，履約事項處理原則如下：</w:t>
      </w:r>
    </w:p>
    <w:p w14:paraId="18A1AEC6" w14:textId="77777777" w:rsidR="00AB6B70" w:rsidRDefault="00AB6B70" w:rsidP="00AB6B70">
      <w:pPr>
        <w:pStyle w:val="af2"/>
        <w:numPr>
          <w:ilvl w:val="0"/>
          <w:numId w:val="72"/>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與爭議無關或不影響之部分應繼續履約。但經甲方同意無須履約者不在此限。</w:t>
      </w:r>
    </w:p>
    <w:p w14:paraId="0DBA8EE4" w14:textId="77777777" w:rsidR="00AB6B70" w:rsidRDefault="00AB6B70" w:rsidP="00AB6B70">
      <w:pPr>
        <w:pStyle w:val="af2"/>
        <w:numPr>
          <w:ilvl w:val="0"/>
          <w:numId w:val="71"/>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乙方因爭議而暫停履約，其因爭議結果被認定</w:t>
      </w:r>
      <w:proofErr w:type="gramStart"/>
      <w:r>
        <w:rPr>
          <w:rFonts w:ascii="Times New Roman" w:eastAsia="標楷體" w:hAnsi="Times New Roman"/>
          <w:sz w:val="26"/>
        </w:rPr>
        <w:t>無理由者</w:t>
      </w:r>
      <w:proofErr w:type="gramEnd"/>
      <w:r>
        <w:rPr>
          <w:rFonts w:ascii="Times New Roman" w:eastAsia="標楷體" w:hAnsi="Times New Roman"/>
          <w:sz w:val="26"/>
        </w:rPr>
        <w:t>，不得就暫停履約之部分要求延長履約期限或免除契約責任。</w:t>
      </w:r>
    </w:p>
    <w:p w14:paraId="4908815C" w14:textId="77777777" w:rsidR="00AB6B70" w:rsidRDefault="00AB6B70" w:rsidP="00AB6B70">
      <w:pPr>
        <w:pStyle w:val="af2"/>
        <w:numPr>
          <w:ilvl w:val="0"/>
          <w:numId w:val="67"/>
        </w:numPr>
        <w:spacing w:before="120"/>
        <w:ind w:left="1843" w:hanging="567"/>
        <w:jc w:val="both"/>
        <w:rPr>
          <w:rFonts w:ascii="Times New Roman" w:eastAsia="標楷體" w:hAnsi="Times New Roman"/>
          <w:sz w:val="26"/>
        </w:rPr>
      </w:pPr>
      <w:r>
        <w:rPr>
          <w:rFonts w:ascii="Times New Roman" w:eastAsia="標楷體" w:hAnsi="Times New Roman"/>
          <w:sz w:val="26"/>
        </w:rPr>
        <w:t>因本契約以中華民國法律為</w:t>
      </w:r>
      <w:proofErr w:type="gramStart"/>
      <w:r>
        <w:rPr>
          <w:rFonts w:ascii="Times New Roman" w:eastAsia="標楷體" w:hAnsi="Times New Roman"/>
          <w:sz w:val="26"/>
        </w:rPr>
        <w:t>準</w:t>
      </w:r>
      <w:proofErr w:type="gramEnd"/>
      <w:r>
        <w:rPr>
          <w:rFonts w:ascii="Times New Roman" w:eastAsia="標楷體" w:hAnsi="Times New Roman"/>
          <w:sz w:val="26"/>
        </w:rPr>
        <w:t>據法，以甲方所在地之地方法院為第一審管轄法院。</w:t>
      </w:r>
    </w:p>
    <w:p w14:paraId="66578779"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名義使用限制</w:t>
      </w:r>
    </w:p>
    <w:p w14:paraId="46F5078C" w14:textId="77777777" w:rsidR="00AB6B70" w:rsidRDefault="00AB6B70" w:rsidP="00AB6B70">
      <w:pPr>
        <w:pStyle w:val="af2"/>
        <w:spacing w:before="120"/>
        <w:ind w:left="1274"/>
        <w:jc w:val="both"/>
        <w:rPr>
          <w:rFonts w:ascii="Times New Roman" w:eastAsia="標楷體" w:hAnsi="Times New Roman"/>
          <w:kern w:val="0"/>
          <w:sz w:val="26"/>
          <w:szCs w:val="26"/>
        </w:rPr>
      </w:pPr>
      <w:r>
        <w:rPr>
          <w:rFonts w:ascii="Times New Roman" w:eastAsia="標楷體" w:hAnsi="Times New Roman"/>
          <w:kern w:val="0"/>
          <w:sz w:val="26"/>
          <w:szCs w:val="26"/>
        </w:rPr>
        <w:t>除本契約另有特別約定外，乙方執行本計畫不得對外使用海洋委員會名義為法律行為或其他行為。除本契約另有規定外，雙方了解並同意本研究成果所生之一切義務與</w:t>
      </w:r>
      <w:proofErr w:type="gramStart"/>
      <w:r>
        <w:rPr>
          <w:rFonts w:ascii="Times New Roman" w:eastAsia="標楷體" w:hAnsi="Times New Roman"/>
          <w:kern w:val="0"/>
          <w:sz w:val="26"/>
          <w:szCs w:val="26"/>
        </w:rPr>
        <w:t>責任均與海洋</w:t>
      </w:r>
      <w:proofErr w:type="gramEnd"/>
      <w:r>
        <w:rPr>
          <w:rFonts w:ascii="Times New Roman" w:eastAsia="標楷體" w:hAnsi="Times New Roman"/>
          <w:kern w:val="0"/>
          <w:sz w:val="26"/>
          <w:szCs w:val="26"/>
        </w:rPr>
        <w:t>委員會無涉。乙方並同意就本契約中有關甲方所得行使之權利，除甲方得以自己名義</w:t>
      </w:r>
      <w:proofErr w:type="gramStart"/>
      <w:r>
        <w:rPr>
          <w:rFonts w:ascii="Times New Roman" w:eastAsia="標楷體" w:hAnsi="Times New Roman"/>
          <w:kern w:val="0"/>
          <w:sz w:val="26"/>
          <w:szCs w:val="26"/>
        </w:rPr>
        <w:t>逕</w:t>
      </w:r>
      <w:proofErr w:type="gramEnd"/>
      <w:r>
        <w:rPr>
          <w:rFonts w:ascii="Times New Roman" w:eastAsia="標楷體" w:hAnsi="Times New Roman"/>
          <w:kern w:val="0"/>
          <w:sz w:val="26"/>
          <w:szCs w:val="26"/>
        </w:rPr>
        <w:t>向乙方請求履行外，亦享有對乙方直接請求履行之權利。</w:t>
      </w:r>
    </w:p>
    <w:p w14:paraId="412F507D"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通知送達</w:t>
      </w:r>
    </w:p>
    <w:p w14:paraId="4F2FA1F4" w14:textId="77777777" w:rsidR="00AB6B70" w:rsidRDefault="00AB6B70" w:rsidP="00AB6B70">
      <w:pPr>
        <w:pStyle w:val="af2"/>
        <w:spacing w:before="120"/>
        <w:ind w:left="1274"/>
        <w:jc w:val="both"/>
        <w:rPr>
          <w:rFonts w:ascii="Times New Roman" w:eastAsia="標楷體" w:hAnsi="Times New Roman"/>
          <w:kern w:val="0"/>
          <w:sz w:val="26"/>
          <w:szCs w:val="26"/>
        </w:rPr>
      </w:pPr>
      <w:r>
        <w:rPr>
          <w:rFonts w:ascii="Times New Roman" w:eastAsia="標楷體" w:hAnsi="Times New Roman"/>
          <w:kern w:val="0"/>
          <w:sz w:val="26"/>
          <w:szCs w:val="26"/>
        </w:rPr>
        <w:t>就本契約一切事項所為之通知或要求，以郵局掛號書面送達下列對方聯絡處所即視為已送達該方當事人，並且不因實際住居所或營業地有所變更而受影響，如有拒收、遷址不明或其他原因致無法送達時，視為於郵寄時已送達。</w:t>
      </w:r>
      <w:proofErr w:type="gramStart"/>
      <w:r>
        <w:rPr>
          <w:rFonts w:ascii="Times New Roman" w:eastAsia="標楷體" w:hAnsi="Times New Roman"/>
          <w:kern w:val="0"/>
          <w:sz w:val="26"/>
          <w:szCs w:val="26"/>
        </w:rPr>
        <w:t>倘乙方</w:t>
      </w:r>
      <w:proofErr w:type="gramEnd"/>
      <w:r>
        <w:rPr>
          <w:rFonts w:ascii="Times New Roman" w:eastAsia="標楷體" w:hAnsi="Times New Roman"/>
          <w:kern w:val="0"/>
          <w:sz w:val="26"/>
          <w:szCs w:val="26"/>
        </w:rPr>
        <w:t>地址變更時，應以書面通知甲方始生效力。</w:t>
      </w:r>
    </w:p>
    <w:p w14:paraId="7164DF9C" w14:textId="77777777" w:rsidR="00AB6B70" w:rsidRDefault="00AB6B70" w:rsidP="00AB6B70">
      <w:pPr>
        <w:pStyle w:val="af2"/>
        <w:spacing w:before="120"/>
        <w:ind w:left="1773" w:hanging="499"/>
        <w:jc w:val="both"/>
        <w:rPr>
          <w:rFonts w:ascii="Times New Roman" w:eastAsia="標楷體" w:hAnsi="Times New Roman"/>
          <w:kern w:val="0"/>
          <w:sz w:val="26"/>
          <w:szCs w:val="26"/>
        </w:rPr>
      </w:pPr>
      <w:r>
        <w:rPr>
          <w:rFonts w:ascii="Times New Roman" w:eastAsia="標楷體" w:hAnsi="Times New Roman"/>
          <w:kern w:val="0"/>
          <w:sz w:val="26"/>
          <w:szCs w:val="26"/>
        </w:rPr>
        <w:t>甲方通訊地址：高雄市前鎮區成功二路</w:t>
      </w:r>
      <w:r>
        <w:rPr>
          <w:rFonts w:ascii="Times New Roman" w:eastAsia="標楷體" w:hAnsi="Times New Roman"/>
          <w:kern w:val="0"/>
          <w:sz w:val="26"/>
          <w:szCs w:val="26"/>
        </w:rPr>
        <w:t>25</w:t>
      </w:r>
      <w:r>
        <w:rPr>
          <w:rFonts w:ascii="Times New Roman" w:eastAsia="標楷體" w:hAnsi="Times New Roman"/>
          <w:kern w:val="0"/>
          <w:sz w:val="26"/>
          <w:szCs w:val="26"/>
        </w:rPr>
        <w:t>號</w:t>
      </w:r>
      <w:r>
        <w:rPr>
          <w:rFonts w:ascii="Times New Roman" w:eastAsia="標楷體" w:hAnsi="Times New Roman"/>
          <w:kern w:val="0"/>
          <w:sz w:val="26"/>
          <w:szCs w:val="26"/>
        </w:rPr>
        <w:t>4</w:t>
      </w:r>
      <w:r>
        <w:rPr>
          <w:rFonts w:ascii="Times New Roman" w:eastAsia="標楷體" w:hAnsi="Times New Roman"/>
          <w:kern w:val="0"/>
          <w:sz w:val="26"/>
          <w:szCs w:val="26"/>
        </w:rPr>
        <w:t>樓　海洋委員會</w:t>
      </w:r>
    </w:p>
    <w:p w14:paraId="45E358EF" w14:textId="77777777" w:rsidR="00AB6B70" w:rsidRDefault="00AB6B70" w:rsidP="00AB6B70">
      <w:pPr>
        <w:pStyle w:val="af2"/>
        <w:spacing w:before="120"/>
        <w:ind w:left="1773" w:hanging="499"/>
        <w:jc w:val="both"/>
      </w:pPr>
      <w:r>
        <w:rPr>
          <w:rFonts w:ascii="Times New Roman" w:eastAsia="標楷體" w:hAnsi="Times New Roman"/>
          <w:kern w:val="0"/>
          <w:sz w:val="26"/>
          <w:szCs w:val="26"/>
        </w:rPr>
        <w:t>乙方通訊地址：</w:t>
      </w:r>
      <w:r>
        <w:rPr>
          <w:rFonts w:ascii="Times New Roman" w:eastAsia="標楷體" w:hAnsi="Times New Roman"/>
          <w:kern w:val="0"/>
          <w:sz w:val="26"/>
          <w:szCs w:val="26"/>
        </w:rPr>
        <w:t>○○○○○○○○○○○</w:t>
      </w:r>
      <w:r>
        <w:rPr>
          <w:rFonts w:ascii="Times New Roman" w:eastAsia="標楷體" w:hAnsi="Times New Roman"/>
          <w:kern w:val="0"/>
          <w:sz w:val="26"/>
          <w:szCs w:val="26"/>
        </w:rPr>
        <w:t xml:space="preserve">　</w:t>
      </w:r>
      <w:r>
        <w:rPr>
          <w:rFonts w:ascii="Times New Roman" w:eastAsia="標楷體" w:hAnsi="Times New Roman"/>
          <w:kern w:val="0"/>
          <w:sz w:val="26"/>
          <w:szCs w:val="26"/>
        </w:rPr>
        <w:t xml:space="preserve"> ○○○○○○</w:t>
      </w:r>
      <w:r>
        <w:rPr>
          <w:rFonts w:ascii="Times New Roman" w:eastAsia="標楷體" w:hAnsi="Times New Roman"/>
          <w:kern w:val="0"/>
          <w:sz w:val="26"/>
          <w:szCs w:val="26"/>
        </w:rPr>
        <w:t>（機關名稱）</w:t>
      </w:r>
    </w:p>
    <w:p w14:paraId="3DD7AD01" w14:textId="77777777" w:rsidR="00AB6B70" w:rsidRDefault="00AB6B70" w:rsidP="00AB6B70">
      <w:pPr>
        <w:pStyle w:val="af2"/>
        <w:spacing w:before="120"/>
        <w:ind w:left="1773" w:hanging="499"/>
        <w:jc w:val="both"/>
      </w:pPr>
      <w:r>
        <w:rPr>
          <w:rFonts w:ascii="Times New Roman" w:eastAsia="標楷體" w:hAnsi="Times New Roman"/>
          <w:kern w:val="0"/>
          <w:sz w:val="26"/>
          <w:szCs w:val="26"/>
        </w:rPr>
        <w:t>電話：（</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 xml:space="preserve">　傳真：（</w:t>
      </w:r>
      <w:r>
        <w:rPr>
          <w:rFonts w:ascii="Times New Roman" w:eastAsia="標楷體" w:hAnsi="Times New Roman"/>
          <w:kern w:val="0"/>
          <w:sz w:val="26"/>
          <w:szCs w:val="26"/>
        </w:rPr>
        <w:t>○○</w:t>
      </w:r>
      <w:r>
        <w:rPr>
          <w:rFonts w:ascii="Times New Roman" w:eastAsia="標楷體" w:hAnsi="Times New Roman"/>
          <w:kern w:val="0"/>
          <w:sz w:val="26"/>
          <w:szCs w:val="26"/>
        </w:rPr>
        <w:t>）</w:t>
      </w:r>
      <w:r>
        <w:rPr>
          <w:rFonts w:ascii="Times New Roman" w:eastAsia="標楷體" w:hAnsi="Times New Roman"/>
          <w:kern w:val="0"/>
          <w:sz w:val="26"/>
          <w:szCs w:val="26"/>
        </w:rPr>
        <w:t>○○○○-○○○○</w:t>
      </w:r>
    </w:p>
    <w:p w14:paraId="1614D396"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條文名稱</w:t>
      </w:r>
    </w:p>
    <w:p w14:paraId="3805DB43" w14:textId="77777777" w:rsidR="00AB6B70" w:rsidRDefault="00AB6B70" w:rsidP="00AB6B70">
      <w:pPr>
        <w:pStyle w:val="af2"/>
        <w:spacing w:before="120"/>
        <w:ind w:left="1274"/>
        <w:jc w:val="both"/>
        <w:rPr>
          <w:rFonts w:ascii="Times New Roman" w:eastAsia="標楷體" w:hAnsi="Times New Roman"/>
          <w:kern w:val="0"/>
          <w:sz w:val="26"/>
          <w:szCs w:val="26"/>
        </w:rPr>
      </w:pPr>
      <w:r>
        <w:rPr>
          <w:rFonts w:ascii="Times New Roman" w:eastAsia="標楷體" w:hAnsi="Times New Roman"/>
          <w:kern w:val="0"/>
          <w:sz w:val="26"/>
          <w:szCs w:val="26"/>
        </w:rPr>
        <w:t>本契約各條文及項目之標題，僅係為方便閱讀之用，不得據以解釋或限制各該條文旨意。</w:t>
      </w:r>
    </w:p>
    <w:p w14:paraId="53B974E7"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一部無效之效力</w:t>
      </w:r>
    </w:p>
    <w:p w14:paraId="0CC69A69" w14:textId="77777777" w:rsidR="00AB6B70" w:rsidRDefault="00AB6B70" w:rsidP="00AB6B70">
      <w:pPr>
        <w:pStyle w:val="af2"/>
        <w:spacing w:before="120"/>
        <w:ind w:left="1276"/>
        <w:jc w:val="both"/>
      </w:pPr>
      <w:r>
        <w:rPr>
          <w:rFonts w:ascii="Times New Roman" w:eastAsia="標楷體" w:hAnsi="Times New Roman"/>
          <w:kern w:val="0"/>
          <w:sz w:val="26"/>
          <w:szCs w:val="26"/>
        </w:rPr>
        <w:t>如本契約部分條款依法被認定無效時，其他條款仍繼續有效，並不影響本契約之效力。</w:t>
      </w:r>
    </w:p>
    <w:p w14:paraId="3A1E757A"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資訊安全</w:t>
      </w:r>
    </w:p>
    <w:p w14:paraId="3D8DA02A" w14:textId="77777777" w:rsidR="00AB6B70" w:rsidRDefault="00AB6B70" w:rsidP="00AB6B70">
      <w:pPr>
        <w:pStyle w:val="af2"/>
        <w:numPr>
          <w:ilvl w:val="0"/>
          <w:numId w:val="74"/>
        </w:numPr>
        <w:spacing w:before="120"/>
        <w:ind w:left="1560" w:hanging="567"/>
        <w:jc w:val="both"/>
        <w:rPr>
          <w:rFonts w:ascii="Times New Roman" w:eastAsia="標楷體" w:hAnsi="Times New Roman"/>
          <w:sz w:val="26"/>
        </w:rPr>
      </w:pPr>
      <w:r>
        <w:rPr>
          <w:rFonts w:ascii="Times New Roman" w:eastAsia="標楷體" w:hAnsi="Times New Roman"/>
          <w:sz w:val="26"/>
        </w:rPr>
        <w:t>乙方投入本計畫之員工，依甲方補助計畫人員保密切結書規定簽訂保密切結書（詳如契約附錄二）。</w:t>
      </w:r>
    </w:p>
    <w:p w14:paraId="7D4632BC"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乙方應遵守行政院所頒訂之各項資訊安全規範及標準，並遵守甲方資訊安全管理及保密相關規定，此外甲方保有對乙方執行稽核的權利。甲方得視需要，就委外系統之實體安全、存取控制及通訊與作業管理等，</w:t>
      </w:r>
      <w:proofErr w:type="gramStart"/>
      <w:r>
        <w:rPr>
          <w:rFonts w:ascii="Times New Roman" w:eastAsia="標楷體" w:hAnsi="Times New Roman"/>
          <w:sz w:val="26"/>
        </w:rPr>
        <w:t>至乙方進行</w:t>
      </w:r>
      <w:proofErr w:type="gramEnd"/>
      <w:r>
        <w:rPr>
          <w:rFonts w:ascii="Times New Roman" w:eastAsia="標楷體" w:hAnsi="Times New Roman"/>
          <w:sz w:val="26"/>
        </w:rPr>
        <w:t>實地稽核作業。</w:t>
      </w:r>
    </w:p>
    <w:p w14:paraId="09156171"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乙方對甲方之業務</w:t>
      </w:r>
      <w:proofErr w:type="gramStart"/>
      <w:r>
        <w:rPr>
          <w:rFonts w:ascii="Times New Roman" w:eastAsia="標楷體" w:hAnsi="Times New Roman"/>
          <w:sz w:val="26"/>
        </w:rPr>
        <w:t>機密負</w:t>
      </w:r>
      <w:proofErr w:type="gramEnd"/>
      <w:r>
        <w:rPr>
          <w:rFonts w:ascii="Times New Roman" w:eastAsia="標楷體" w:hAnsi="Times New Roman"/>
          <w:sz w:val="26"/>
        </w:rPr>
        <w:t>完全保密之責。</w:t>
      </w:r>
    </w:p>
    <w:p w14:paraId="1447EB5E"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本契約因期限屆滿、解除或其他原因而終止時，乙方及其工作人員仍負有前款之保密責任。</w:t>
      </w:r>
    </w:p>
    <w:p w14:paraId="261D3B49"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乙方為維護本計畫系統所使用之軟體及各種文件，除不得抄襲、改作或任何侵害他人智慧財產權外，應負保密責任。</w:t>
      </w:r>
    </w:p>
    <w:p w14:paraId="4A781398"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乙方應確實執行組態管理</w:t>
      </w:r>
      <w:r>
        <w:rPr>
          <w:rFonts w:ascii="Times New Roman" w:eastAsia="標楷體" w:hAnsi="Times New Roman"/>
          <w:sz w:val="26"/>
        </w:rPr>
        <w:t>(Configuration Management)</w:t>
      </w:r>
      <w:r>
        <w:rPr>
          <w:rFonts w:ascii="Times New Roman" w:eastAsia="標楷體" w:hAnsi="Times New Roman"/>
          <w:sz w:val="26"/>
        </w:rPr>
        <w:t>，以確保系統之完整性及一致性，以符合甲方對系統品質及資訊安全的要求。</w:t>
      </w:r>
    </w:p>
    <w:p w14:paraId="7B949145"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乙方交付之軟硬體及文件，應先行檢查是否內藏惡意程式（如病毒、蠕蟲、特</w:t>
      </w:r>
      <w:proofErr w:type="gramStart"/>
      <w:r>
        <w:rPr>
          <w:rFonts w:ascii="Times New Roman" w:eastAsia="標楷體" w:hAnsi="Times New Roman"/>
          <w:sz w:val="26"/>
        </w:rPr>
        <w:t>洛</w:t>
      </w:r>
      <w:proofErr w:type="gramEnd"/>
      <w:r>
        <w:rPr>
          <w:rFonts w:ascii="Times New Roman" w:eastAsia="標楷體" w:hAnsi="Times New Roman"/>
          <w:sz w:val="26"/>
        </w:rPr>
        <w:t>伊木馬、間諜軟體等）及隱密通道</w:t>
      </w:r>
      <w:r>
        <w:rPr>
          <w:rFonts w:ascii="Times New Roman" w:eastAsia="標楷體" w:hAnsi="Times New Roman"/>
          <w:sz w:val="26"/>
        </w:rPr>
        <w:t>(covert channel)</w:t>
      </w:r>
      <w:r>
        <w:rPr>
          <w:rFonts w:ascii="Times New Roman" w:eastAsia="標楷體" w:hAnsi="Times New Roman"/>
          <w:sz w:val="26"/>
        </w:rPr>
        <w:t>，並於上線前清除正式環境之測試資料與帳號及管理資料與帳號，如因程式撰寫或安裝設定不當，造成甲方損失，乙方應立即修復並負賠償責任。乙方應於甲方提出書面需求時提供其開發之</w:t>
      </w:r>
      <w:r>
        <w:rPr>
          <w:rFonts w:ascii="Times New Roman" w:eastAsia="標楷體" w:hAnsi="Times New Roman"/>
          <w:sz w:val="26"/>
        </w:rPr>
        <w:t>Web</w:t>
      </w:r>
      <w:r>
        <w:rPr>
          <w:rFonts w:ascii="Times New Roman" w:eastAsia="標楷體" w:hAnsi="Times New Roman"/>
          <w:sz w:val="26"/>
        </w:rPr>
        <w:t>應用程式源碼檢測服務，並完成</w:t>
      </w:r>
      <w:proofErr w:type="gramStart"/>
      <w:r>
        <w:rPr>
          <w:rFonts w:ascii="Times New Roman" w:eastAsia="標楷體" w:hAnsi="Times New Roman"/>
          <w:sz w:val="26"/>
        </w:rPr>
        <w:t>複</w:t>
      </w:r>
      <w:proofErr w:type="gramEnd"/>
      <w:r>
        <w:rPr>
          <w:rFonts w:ascii="Times New Roman" w:eastAsia="標楷體" w:hAnsi="Times New Roman"/>
          <w:sz w:val="26"/>
        </w:rPr>
        <w:t>測，其服務內容須符合或達到下列功能：</w:t>
      </w:r>
    </w:p>
    <w:p w14:paraId="0D960938" w14:textId="77777777" w:rsidR="00AB6B70" w:rsidRDefault="00AB6B70" w:rsidP="00AB6B70">
      <w:pPr>
        <w:pStyle w:val="af2"/>
        <w:numPr>
          <w:ilvl w:val="0"/>
          <w:numId w:val="76"/>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支援</w:t>
      </w:r>
      <w:r>
        <w:rPr>
          <w:rFonts w:ascii="Times New Roman" w:eastAsia="標楷體" w:hAnsi="Times New Roman"/>
          <w:sz w:val="26"/>
        </w:rPr>
        <w:t>PHP</w:t>
      </w:r>
      <w:r>
        <w:rPr>
          <w:rFonts w:ascii="Times New Roman" w:eastAsia="標楷體" w:hAnsi="Times New Roman"/>
          <w:sz w:val="26"/>
        </w:rPr>
        <w:t>、</w:t>
      </w:r>
      <w:r>
        <w:rPr>
          <w:rFonts w:ascii="Times New Roman" w:eastAsia="標楷體" w:hAnsi="Times New Roman"/>
          <w:sz w:val="26"/>
        </w:rPr>
        <w:t>ASP</w:t>
      </w:r>
      <w:r>
        <w:rPr>
          <w:rFonts w:ascii="Times New Roman" w:eastAsia="標楷體" w:hAnsi="Times New Roman"/>
          <w:sz w:val="26"/>
        </w:rPr>
        <w:t>、</w:t>
      </w:r>
      <w:r>
        <w:rPr>
          <w:rFonts w:ascii="Times New Roman" w:eastAsia="標楷體" w:hAnsi="Times New Roman"/>
          <w:sz w:val="26"/>
        </w:rPr>
        <w:t>J2EE</w:t>
      </w:r>
      <w:r>
        <w:rPr>
          <w:rFonts w:ascii="Times New Roman" w:eastAsia="標楷體" w:hAnsi="Times New Roman"/>
          <w:sz w:val="26"/>
        </w:rPr>
        <w:t>（</w:t>
      </w:r>
      <w:r>
        <w:rPr>
          <w:rFonts w:ascii="Times New Roman" w:eastAsia="標楷體" w:hAnsi="Times New Roman"/>
          <w:sz w:val="26"/>
        </w:rPr>
        <w:t xml:space="preserve">Java </w:t>
      </w:r>
      <w:r>
        <w:rPr>
          <w:rFonts w:ascii="Times New Roman" w:eastAsia="標楷體" w:hAnsi="Times New Roman"/>
          <w:sz w:val="26"/>
        </w:rPr>
        <w:t>全系列含</w:t>
      </w:r>
      <w:r>
        <w:rPr>
          <w:rFonts w:ascii="Times New Roman" w:eastAsia="標楷體" w:hAnsi="Times New Roman"/>
          <w:sz w:val="26"/>
        </w:rPr>
        <w:t xml:space="preserve"> JSP</w:t>
      </w:r>
      <w:r>
        <w:rPr>
          <w:rFonts w:ascii="Times New Roman" w:eastAsia="標楷體" w:hAnsi="Times New Roman"/>
          <w:sz w:val="26"/>
        </w:rPr>
        <w:t>）及</w:t>
      </w:r>
      <w:r>
        <w:rPr>
          <w:rFonts w:ascii="Times New Roman" w:eastAsia="標楷體" w:hAnsi="Times New Roman"/>
          <w:sz w:val="26"/>
        </w:rPr>
        <w:t xml:space="preserve"> .NET (C#, VB.NET, ASP.NET)</w:t>
      </w:r>
      <w:r>
        <w:rPr>
          <w:rFonts w:ascii="Times New Roman" w:eastAsia="標楷體" w:hAnsi="Times New Roman"/>
          <w:sz w:val="26"/>
        </w:rPr>
        <w:t>程式語言。</w:t>
      </w:r>
    </w:p>
    <w:p w14:paraId="4FEC5447" w14:textId="77777777" w:rsidR="00AB6B70" w:rsidRDefault="00AB6B70" w:rsidP="00AB6B70">
      <w:pPr>
        <w:pStyle w:val="af2"/>
        <w:numPr>
          <w:ilvl w:val="0"/>
          <w:numId w:val="75"/>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支援</w:t>
      </w:r>
      <w:r>
        <w:rPr>
          <w:rFonts w:ascii="Times New Roman" w:eastAsia="標楷體" w:hAnsi="Times New Roman"/>
          <w:sz w:val="26"/>
        </w:rPr>
        <w:t>OWASP</w:t>
      </w:r>
      <w:r>
        <w:rPr>
          <w:rFonts w:ascii="Times New Roman" w:eastAsia="標楷體" w:hAnsi="Times New Roman"/>
          <w:sz w:val="26"/>
        </w:rPr>
        <w:t>「跨網站腳本攻擊</w:t>
      </w:r>
      <w:r>
        <w:rPr>
          <w:rFonts w:ascii="Times New Roman" w:eastAsia="標楷體" w:hAnsi="Times New Roman"/>
          <w:sz w:val="26"/>
        </w:rPr>
        <w:t>(XSS)</w:t>
      </w:r>
      <w:r>
        <w:rPr>
          <w:rFonts w:ascii="Times New Roman" w:eastAsia="標楷體" w:hAnsi="Times New Roman"/>
          <w:sz w:val="26"/>
        </w:rPr>
        <w:t>」、「</w:t>
      </w:r>
      <w:r>
        <w:rPr>
          <w:rFonts w:ascii="Times New Roman" w:eastAsia="標楷體" w:hAnsi="Times New Roman"/>
          <w:sz w:val="26"/>
        </w:rPr>
        <w:t>SQL Injection</w:t>
      </w:r>
      <w:proofErr w:type="gramStart"/>
      <w:r>
        <w:rPr>
          <w:rFonts w:ascii="Times New Roman" w:eastAsia="標楷體" w:hAnsi="Times New Roman"/>
          <w:sz w:val="26"/>
        </w:rPr>
        <w:t>資料隱碼攻擊</w:t>
      </w:r>
      <w:proofErr w:type="gramEnd"/>
      <w:r>
        <w:rPr>
          <w:rFonts w:ascii="Times New Roman" w:eastAsia="標楷體" w:hAnsi="Times New Roman"/>
          <w:sz w:val="26"/>
        </w:rPr>
        <w:t>」、「命令注入攻擊</w:t>
      </w:r>
      <w:r>
        <w:rPr>
          <w:rFonts w:ascii="Times New Roman" w:eastAsia="標楷體" w:hAnsi="Times New Roman"/>
          <w:sz w:val="26"/>
        </w:rPr>
        <w:t>(command Injection)</w:t>
      </w:r>
      <w:r>
        <w:rPr>
          <w:rFonts w:ascii="Times New Roman" w:eastAsia="標楷體" w:hAnsi="Times New Roman"/>
          <w:sz w:val="26"/>
        </w:rPr>
        <w:t>」、「惡意檔案執行</w:t>
      </w:r>
      <w:r>
        <w:rPr>
          <w:rFonts w:ascii="Times New Roman" w:eastAsia="標楷體" w:hAnsi="Times New Roman"/>
          <w:sz w:val="26"/>
        </w:rPr>
        <w:t>(Malicious File Execution)</w:t>
      </w:r>
      <w:r>
        <w:rPr>
          <w:rFonts w:ascii="Times New Roman" w:eastAsia="標楷體" w:hAnsi="Times New Roman"/>
          <w:sz w:val="26"/>
        </w:rPr>
        <w:t>」、「不安全物件參考</w:t>
      </w:r>
      <w:r>
        <w:rPr>
          <w:rFonts w:ascii="Times New Roman" w:eastAsia="標楷體" w:hAnsi="Times New Roman"/>
          <w:sz w:val="26"/>
        </w:rPr>
        <w:t>(Insecure Direct Object Reference)</w:t>
      </w:r>
      <w:r>
        <w:rPr>
          <w:rFonts w:ascii="Times New Roman" w:eastAsia="標楷體" w:hAnsi="Times New Roman"/>
          <w:sz w:val="26"/>
        </w:rPr>
        <w:t>」等程式源碼弱點安全問題之檢測。</w:t>
      </w:r>
    </w:p>
    <w:p w14:paraId="386A04B4" w14:textId="77777777" w:rsidR="00AB6B70" w:rsidRDefault="00AB6B70" w:rsidP="00AB6B70">
      <w:pPr>
        <w:pStyle w:val="af2"/>
        <w:numPr>
          <w:ilvl w:val="0"/>
          <w:numId w:val="75"/>
        </w:numPr>
        <w:snapToGrid w:val="0"/>
        <w:spacing w:before="120"/>
        <w:ind w:left="1985" w:hanging="567"/>
        <w:jc w:val="both"/>
        <w:rPr>
          <w:rFonts w:ascii="Times New Roman" w:eastAsia="標楷體" w:hAnsi="Times New Roman"/>
          <w:sz w:val="26"/>
        </w:rPr>
      </w:pPr>
      <w:proofErr w:type="gramStart"/>
      <w:r>
        <w:rPr>
          <w:rFonts w:ascii="Times New Roman" w:eastAsia="標楷體" w:hAnsi="Times New Roman"/>
          <w:sz w:val="26"/>
        </w:rPr>
        <w:t>源碼檢測</w:t>
      </w:r>
      <w:proofErr w:type="gramEnd"/>
      <w:r>
        <w:rPr>
          <w:rFonts w:ascii="Times New Roman" w:eastAsia="標楷體" w:hAnsi="Times New Roman"/>
          <w:sz w:val="26"/>
        </w:rPr>
        <w:t>結果與報告提供完整</w:t>
      </w:r>
      <w:proofErr w:type="gramStart"/>
      <w:r>
        <w:rPr>
          <w:rFonts w:ascii="Times New Roman" w:eastAsia="標楷體" w:hAnsi="Times New Roman"/>
          <w:sz w:val="26"/>
        </w:rPr>
        <w:t>的源碼弱點</w:t>
      </w:r>
      <w:proofErr w:type="gramEnd"/>
      <w:r>
        <w:rPr>
          <w:rFonts w:ascii="Times New Roman" w:eastAsia="標楷體" w:hAnsi="Times New Roman"/>
          <w:sz w:val="26"/>
        </w:rPr>
        <w:t>安全問題，檢測結果報告須包含下列資訊：</w:t>
      </w:r>
    </w:p>
    <w:p w14:paraId="56435038" w14:textId="77777777" w:rsidR="00AB6B70" w:rsidRDefault="00AB6B70" w:rsidP="00AB6B70">
      <w:pPr>
        <w:widowControl/>
        <w:numPr>
          <w:ilvl w:val="6"/>
          <w:numId w:val="78"/>
        </w:numPr>
        <w:overflowPunct w:val="0"/>
        <w:snapToGrid w:val="0"/>
        <w:spacing w:line="400" w:lineRule="atLeast"/>
        <w:ind w:left="1701" w:hanging="283"/>
        <w:jc w:val="both"/>
        <w:rPr>
          <w:rFonts w:ascii="Times New Roman" w:eastAsia="標楷體" w:hAnsi="Times New Roman"/>
          <w:kern w:val="0"/>
          <w:sz w:val="26"/>
          <w:szCs w:val="26"/>
          <w:lang w:bidi="hi-IN"/>
        </w:rPr>
      </w:pPr>
      <w:r>
        <w:rPr>
          <w:rFonts w:ascii="Times New Roman" w:eastAsia="標楷體" w:hAnsi="Times New Roman"/>
          <w:kern w:val="0"/>
          <w:sz w:val="26"/>
          <w:szCs w:val="26"/>
          <w:lang w:bidi="hi-IN"/>
        </w:rPr>
        <w:t>程式源碼弱點所在之程式源碼片段、行數。</w:t>
      </w:r>
    </w:p>
    <w:p w14:paraId="6F696495" w14:textId="77777777" w:rsidR="00AB6B70" w:rsidRDefault="00AB6B70" w:rsidP="00AB6B70">
      <w:pPr>
        <w:widowControl/>
        <w:numPr>
          <w:ilvl w:val="6"/>
          <w:numId w:val="77"/>
        </w:numPr>
        <w:overflowPunct w:val="0"/>
        <w:snapToGrid w:val="0"/>
        <w:spacing w:line="400" w:lineRule="atLeast"/>
        <w:ind w:left="1701" w:hanging="283"/>
        <w:jc w:val="both"/>
        <w:rPr>
          <w:rFonts w:ascii="Times New Roman" w:eastAsia="標楷體" w:hAnsi="Times New Roman"/>
          <w:kern w:val="0"/>
          <w:sz w:val="26"/>
          <w:szCs w:val="26"/>
          <w:lang w:bidi="hi-IN"/>
        </w:rPr>
      </w:pPr>
      <w:r>
        <w:rPr>
          <w:rFonts w:ascii="Times New Roman" w:eastAsia="標楷體" w:hAnsi="Times New Roman"/>
          <w:kern w:val="0"/>
          <w:sz w:val="26"/>
          <w:szCs w:val="26"/>
          <w:lang w:bidi="hi-IN"/>
        </w:rPr>
        <w:t>導致</w:t>
      </w:r>
      <w:proofErr w:type="gramStart"/>
      <w:r>
        <w:rPr>
          <w:rFonts w:ascii="Times New Roman" w:eastAsia="標楷體" w:hAnsi="Times New Roman"/>
          <w:kern w:val="0"/>
          <w:sz w:val="26"/>
          <w:szCs w:val="26"/>
          <w:lang w:bidi="hi-IN"/>
        </w:rPr>
        <w:t>程式源碼典之</w:t>
      </w:r>
      <w:proofErr w:type="gramEnd"/>
      <w:r>
        <w:rPr>
          <w:rFonts w:ascii="Times New Roman" w:eastAsia="標楷體" w:hAnsi="Times New Roman"/>
          <w:kern w:val="0"/>
          <w:sz w:val="26"/>
          <w:szCs w:val="26"/>
          <w:lang w:bidi="hi-IN"/>
        </w:rPr>
        <w:t>函式名稱以及變數等。</w:t>
      </w:r>
    </w:p>
    <w:p w14:paraId="3944AC14" w14:textId="77777777" w:rsidR="00AB6B70" w:rsidRDefault="00AB6B70" w:rsidP="00AB6B70">
      <w:pPr>
        <w:widowControl/>
        <w:numPr>
          <w:ilvl w:val="6"/>
          <w:numId w:val="77"/>
        </w:numPr>
        <w:overflowPunct w:val="0"/>
        <w:snapToGrid w:val="0"/>
        <w:spacing w:line="400" w:lineRule="atLeast"/>
        <w:ind w:left="1701" w:hanging="283"/>
        <w:jc w:val="both"/>
        <w:rPr>
          <w:rFonts w:ascii="Times New Roman" w:eastAsia="標楷體" w:hAnsi="Times New Roman"/>
          <w:kern w:val="0"/>
          <w:sz w:val="26"/>
          <w:szCs w:val="26"/>
          <w:lang w:bidi="hi-IN"/>
        </w:rPr>
      </w:pPr>
      <w:r>
        <w:rPr>
          <w:rFonts w:ascii="Times New Roman" w:eastAsia="標楷體" w:hAnsi="Times New Roman"/>
          <w:kern w:val="0"/>
          <w:sz w:val="26"/>
          <w:szCs w:val="26"/>
          <w:lang w:bidi="hi-IN"/>
        </w:rPr>
        <w:t>程式源碼弱點安全漏洞說明與修復建議，協助程式開發成員修補漏洞。</w:t>
      </w:r>
    </w:p>
    <w:p w14:paraId="1A8A5029" w14:textId="77777777" w:rsidR="00AB6B70" w:rsidRDefault="00AB6B70" w:rsidP="00AB6B70">
      <w:pPr>
        <w:pStyle w:val="af2"/>
        <w:numPr>
          <w:ilvl w:val="0"/>
          <w:numId w:val="75"/>
        </w:numPr>
        <w:snapToGrid w:val="0"/>
        <w:spacing w:before="120"/>
        <w:ind w:left="1985" w:hanging="567"/>
        <w:jc w:val="both"/>
        <w:rPr>
          <w:rFonts w:ascii="Times New Roman" w:eastAsia="標楷體" w:hAnsi="Times New Roman"/>
          <w:sz w:val="26"/>
        </w:rPr>
      </w:pPr>
      <w:r>
        <w:rPr>
          <w:rFonts w:ascii="Times New Roman" w:eastAsia="標楷體" w:hAnsi="Times New Roman"/>
          <w:sz w:val="26"/>
        </w:rPr>
        <w:t>程式源碼檢測結果與報告書應支援</w:t>
      </w:r>
      <w:r>
        <w:rPr>
          <w:rFonts w:ascii="Times New Roman" w:eastAsia="標楷體" w:hAnsi="Times New Roman"/>
          <w:sz w:val="26"/>
        </w:rPr>
        <w:t>HTML</w:t>
      </w:r>
      <w:r>
        <w:rPr>
          <w:rFonts w:ascii="Times New Roman" w:eastAsia="標楷體" w:hAnsi="Times New Roman"/>
          <w:sz w:val="26"/>
        </w:rPr>
        <w:t>與</w:t>
      </w:r>
      <w:r>
        <w:rPr>
          <w:rFonts w:ascii="Times New Roman" w:eastAsia="標楷體" w:hAnsi="Times New Roman"/>
          <w:sz w:val="26"/>
        </w:rPr>
        <w:t>PDF</w:t>
      </w:r>
      <w:r>
        <w:rPr>
          <w:rFonts w:ascii="Times New Roman" w:eastAsia="標楷體" w:hAnsi="Times New Roman"/>
          <w:sz w:val="26"/>
        </w:rPr>
        <w:t>格式。</w:t>
      </w:r>
    </w:p>
    <w:p w14:paraId="47320704"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開發、測試系統時，應遵守甲方資訊安全原則，不得將系統分析、系統設計、原始碼、測試資料等內容揭露與本案無關人員。必要時，甲方得前往乙方開發、測試場所檢查系統開發之資訊安全保護狀態，乙方不得拒絕。</w:t>
      </w:r>
    </w:p>
    <w:p w14:paraId="6544014A"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乙方進行系統測試時，應自行建立測試資料，不得使用真實資料進行測試。</w:t>
      </w:r>
    </w:p>
    <w:p w14:paraId="7CF24FBE"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乙方及其工作人員因履行本契約而取得之甲方業務資料，未經甲方同意，不得揭露與本契約履行無關之第三人。</w:t>
      </w:r>
    </w:p>
    <w:p w14:paraId="76EA2062"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乙方進行資料轉換時須先製作備份，以保護原有之資料庫。</w:t>
      </w:r>
    </w:p>
    <w:p w14:paraId="0EE95341" w14:textId="77777777" w:rsidR="00AB6B70" w:rsidRDefault="00AB6B70" w:rsidP="00AB6B70">
      <w:pPr>
        <w:pStyle w:val="af2"/>
        <w:numPr>
          <w:ilvl w:val="0"/>
          <w:numId w:val="73"/>
        </w:numPr>
        <w:spacing w:before="120"/>
        <w:ind w:left="1701" w:hanging="708"/>
        <w:jc w:val="both"/>
        <w:rPr>
          <w:rFonts w:ascii="Times New Roman" w:eastAsia="標楷體" w:hAnsi="Times New Roman"/>
          <w:sz w:val="26"/>
        </w:rPr>
      </w:pPr>
      <w:r>
        <w:rPr>
          <w:rFonts w:ascii="Times New Roman" w:eastAsia="標楷體" w:hAnsi="Times New Roman"/>
          <w:sz w:val="26"/>
        </w:rPr>
        <w:t>開發、測試本系統所需電腦設備、網路連線及辦公處所如須由甲方提供時，乙方應依甲方作業規定辦理，並應盡善良管理人之責任，同時以在正常上班時間內使用為原則，如須逾時使用，乙方應另行提出申請。</w:t>
      </w:r>
    </w:p>
    <w:p w14:paraId="282B9DA3" w14:textId="77777777" w:rsidR="00AB6B70" w:rsidRDefault="00AB6B70" w:rsidP="00AB6B70">
      <w:pPr>
        <w:pStyle w:val="af2"/>
        <w:numPr>
          <w:ilvl w:val="0"/>
          <w:numId w:val="73"/>
        </w:numPr>
        <w:spacing w:before="120"/>
        <w:ind w:left="1560" w:hanging="567"/>
        <w:jc w:val="both"/>
        <w:rPr>
          <w:rFonts w:ascii="Times New Roman" w:eastAsia="標楷體" w:hAnsi="Times New Roman"/>
          <w:sz w:val="26"/>
        </w:rPr>
      </w:pPr>
      <w:r>
        <w:rPr>
          <w:rFonts w:ascii="Times New Roman" w:eastAsia="標楷體" w:hAnsi="Times New Roman"/>
          <w:sz w:val="26"/>
        </w:rPr>
        <w:t>乙方僅可存取本計畫系統之資料與其相關之電腦資產，下列之功能項目，使用時</w:t>
      </w:r>
      <w:bookmarkStart w:id="27" w:name="_Hlk35263585"/>
      <w:r>
        <w:rPr>
          <w:rFonts w:ascii="Times New Roman" w:eastAsia="標楷體" w:hAnsi="Times New Roman"/>
          <w:sz w:val="26"/>
        </w:rPr>
        <w:t>須</w:t>
      </w:r>
      <w:bookmarkEnd w:id="27"/>
      <w:r>
        <w:rPr>
          <w:rFonts w:ascii="Times New Roman" w:eastAsia="標楷體" w:hAnsi="Times New Roman"/>
          <w:sz w:val="26"/>
        </w:rPr>
        <w:t>經甲方同意（核准）始得執行。</w:t>
      </w:r>
    </w:p>
    <w:p w14:paraId="2C4B3275" w14:textId="77777777" w:rsidR="00AB6B70" w:rsidRDefault="00AB6B70" w:rsidP="00AB6B70">
      <w:pPr>
        <w:pStyle w:val="af2"/>
        <w:numPr>
          <w:ilvl w:val="0"/>
          <w:numId w:val="80"/>
        </w:numPr>
        <w:snapToGrid w:val="0"/>
        <w:spacing w:before="120"/>
        <w:ind w:left="2127" w:hanging="567"/>
        <w:jc w:val="both"/>
        <w:rPr>
          <w:rFonts w:ascii="Times New Roman" w:eastAsia="標楷體" w:hAnsi="Times New Roman"/>
          <w:sz w:val="26"/>
        </w:rPr>
      </w:pPr>
      <w:r>
        <w:rPr>
          <w:rFonts w:ascii="Times New Roman" w:eastAsia="標楷體" w:hAnsi="Times New Roman"/>
          <w:sz w:val="26"/>
        </w:rPr>
        <w:t>本系統資料庫更新、維護。</w:t>
      </w:r>
    </w:p>
    <w:p w14:paraId="5BDB8DD7" w14:textId="77777777" w:rsidR="00AB6B70" w:rsidRDefault="00AB6B70" w:rsidP="00AB6B70">
      <w:pPr>
        <w:pStyle w:val="af2"/>
        <w:numPr>
          <w:ilvl w:val="0"/>
          <w:numId w:val="79"/>
        </w:numPr>
        <w:snapToGrid w:val="0"/>
        <w:spacing w:before="120"/>
        <w:ind w:left="2127" w:hanging="567"/>
        <w:jc w:val="both"/>
        <w:rPr>
          <w:rFonts w:ascii="Times New Roman" w:eastAsia="標楷體" w:hAnsi="Times New Roman"/>
          <w:sz w:val="26"/>
        </w:rPr>
      </w:pPr>
      <w:r>
        <w:rPr>
          <w:rFonts w:ascii="Times New Roman" w:eastAsia="標楷體" w:hAnsi="Times New Roman"/>
          <w:sz w:val="26"/>
        </w:rPr>
        <w:t>本系統資料庫使用權限之異動。</w:t>
      </w:r>
    </w:p>
    <w:p w14:paraId="10DD5B0F" w14:textId="77777777" w:rsidR="00AB6B70" w:rsidRDefault="00AB6B70" w:rsidP="00AB6B70">
      <w:pPr>
        <w:pStyle w:val="af2"/>
        <w:numPr>
          <w:ilvl w:val="0"/>
          <w:numId w:val="79"/>
        </w:numPr>
        <w:snapToGrid w:val="0"/>
        <w:spacing w:before="120"/>
        <w:ind w:left="2127" w:hanging="567"/>
        <w:jc w:val="both"/>
        <w:rPr>
          <w:rFonts w:ascii="Times New Roman" w:eastAsia="標楷體" w:hAnsi="Times New Roman"/>
          <w:sz w:val="26"/>
        </w:rPr>
      </w:pPr>
      <w:r>
        <w:rPr>
          <w:rFonts w:ascii="Times New Roman" w:eastAsia="標楷體" w:hAnsi="Times New Roman"/>
          <w:sz w:val="26"/>
        </w:rPr>
        <w:t>其他有關變更或增加處理功能等權限之異動。</w:t>
      </w:r>
    </w:p>
    <w:p w14:paraId="16FAFBC9" w14:textId="77777777" w:rsidR="00AB6B70" w:rsidRDefault="00AB6B70" w:rsidP="00AB6B70">
      <w:pPr>
        <w:pStyle w:val="af2"/>
        <w:numPr>
          <w:ilvl w:val="0"/>
          <w:numId w:val="73"/>
        </w:numPr>
        <w:spacing w:before="120"/>
        <w:ind w:left="1843" w:hanging="709"/>
        <w:jc w:val="both"/>
        <w:rPr>
          <w:rFonts w:ascii="Times New Roman" w:eastAsia="標楷體" w:hAnsi="Times New Roman"/>
          <w:sz w:val="26"/>
        </w:rPr>
      </w:pPr>
      <w:r>
        <w:rPr>
          <w:rFonts w:ascii="Times New Roman" w:eastAsia="標楷體" w:hAnsi="Times New Roman"/>
          <w:sz w:val="26"/>
        </w:rPr>
        <w:t>乙方因處理本計畫，須存取甲方之資訊設施，須經甲方同意（核准），始得為之。</w:t>
      </w:r>
    </w:p>
    <w:p w14:paraId="3599FD60" w14:textId="77777777" w:rsidR="00AB6B70" w:rsidRDefault="00AB6B70" w:rsidP="00AB6B70">
      <w:pPr>
        <w:pStyle w:val="af2"/>
        <w:numPr>
          <w:ilvl w:val="0"/>
          <w:numId w:val="73"/>
        </w:numPr>
        <w:spacing w:before="120"/>
        <w:ind w:left="1843" w:hanging="709"/>
        <w:jc w:val="both"/>
        <w:rPr>
          <w:rFonts w:ascii="Times New Roman" w:eastAsia="標楷體" w:hAnsi="Times New Roman"/>
          <w:sz w:val="26"/>
        </w:rPr>
      </w:pPr>
      <w:r>
        <w:rPr>
          <w:rFonts w:ascii="Times New Roman" w:eastAsia="標楷體" w:hAnsi="Times New Roman"/>
          <w:sz w:val="26"/>
        </w:rPr>
        <w:t>乙方因處理本計畫，須攜帶資訊設施連線甲方網路，須經甲方同意（核准），始得為之。乙方如發生資訊安全事件時請即通報甲方，</w:t>
      </w:r>
      <w:proofErr w:type="gramStart"/>
      <w:r>
        <w:rPr>
          <w:rFonts w:ascii="Times New Roman" w:eastAsia="標楷體" w:hAnsi="Times New Roman"/>
          <w:sz w:val="26"/>
        </w:rPr>
        <w:t>並按甲方</w:t>
      </w:r>
      <w:proofErr w:type="gramEnd"/>
      <w:r>
        <w:rPr>
          <w:rFonts w:ascii="Times New Roman" w:eastAsia="標楷體" w:hAnsi="Times New Roman"/>
          <w:sz w:val="26"/>
        </w:rPr>
        <w:t>之「資訊安全事件管理程序」處理。</w:t>
      </w:r>
    </w:p>
    <w:p w14:paraId="6F9A1DEB" w14:textId="77777777" w:rsidR="00AB6B70" w:rsidRDefault="00AB6B70" w:rsidP="00AB6B70">
      <w:pPr>
        <w:pStyle w:val="af2"/>
        <w:numPr>
          <w:ilvl w:val="0"/>
          <w:numId w:val="73"/>
        </w:numPr>
        <w:spacing w:before="120"/>
        <w:ind w:left="1843" w:hanging="709"/>
        <w:jc w:val="both"/>
        <w:rPr>
          <w:rFonts w:ascii="Times New Roman" w:eastAsia="標楷體" w:hAnsi="Times New Roman"/>
          <w:sz w:val="26"/>
        </w:rPr>
      </w:pPr>
      <w:r>
        <w:rPr>
          <w:rFonts w:ascii="Times New Roman" w:eastAsia="標楷體" w:hAnsi="Times New Roman"/>
          <w:sz w:val="26"/>
        </w:rPr>
        <w:t>乙方未</w:t>
      </w:r>
      <w:proofErr w:type="gramStart"/>
      <w:r>
        <w:rPr>
          <w:rFonts w:ascii="Times New Roman" w:eastAsia="標楷體" w:hAnsi="Times New Roman"/>
          <w:sz w:val="26"/>
        </w:rPr>
        <w:t>達資安</w:t>
      </w:r>
      <w:proofErr w:type="gramEnd"/>
      <w:r>
        <w:rPr>
          <w:rFonts w:ascii="Times New Roman" w:eastAsia="標楷體" w:hAnsi="Times New Roman"/>
          <w:sz w:val="26"/>
        </w:rPr>
        <w:t>基本要求時，甲方得依違反下列服務水準要求處以懲罰性違約金。</w:t>
      </w:r>
    </w:p>
    <w:p w14:paraId="067ABC9B" w14:textId="77777777" w:rsidR="00AB6B70" w:rsidRDefault="00AB6B70" w:rsidP="00AB6B70">
      <w:pPr>
        <w:pStyle w:val="af2"/>
        <w:numPr>
          <w:ilvl w:val="0"/>
          <w:numId w:val="82"/>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每季不得超過</w:t>
      </w:r>
      <w:r>
        <w:rPr>
          <w:rFonts w:ascii="Times New Roman" w:eastAsia="標楷體" w:hAnsi="Times New Roman"/>
          <w:sz w:val="26"/>
        </w:rPr>
        <w:t>3</w:t>
      </w:r>
      <w:r>
        <w:rPr>
          <w:rFonts w:ascii="Times New Roman" w:eastAsia="標楷體" w:hAnsi="Times New Roman"/>
          <w:sz w:val="26"/>
        </w:rPr>
        <w:t>次開發系統程式異常，超過</w:t>
      </w:r>
      <w:r>
        <w:rPr>
          <w:rFonts w:ascii="Times New Roman" w:eastAsia="標楷體" w:hAnsi="Times New Roman"/>
          <w:sz w:val="26"/>
        </w:rPr>
        <w:t>3</w:t>
      </w:r>
      <w:r>
        <w:rPr>
          <w:rFonts w:ascii="Times New Roman" w:eastAsia="標楷體" w:hAnsi="Times New Roman"/>
          <w:sz w:val="26"/>
        </w:rPr>
        <w:t>次以上按</w:t>
      </w:r>
      <w:proofErr w:type="gramStart"/>
      <w:r>
        <w:rPr>
          <w:rFonts w:ascii="Times New Roman" w:eastAsia="標楷體" w:hAnsi="Times New Roman"/>
          <w:sz w:val="26"/>
        </w:rPr>
        <w:t>次計罰</w:t>
      </w:r>
      <w:proofErr w:type="gramEnd"/>
      <w:r>
        <w:rPr>
          <w:rFonts w:ascii="Times New Roman" w:eastAsia="標楷體" w:hAnsi="Times New Roman"/>
          <w:sz w:val="26"/>
        </w:rPr>
        <w:t>，每次</w:t>
      </w:r>
      <w:proofErr w:type="gramStart"/>
      <w:r>
        <w:rPr>
          <w:rFonts w:ascii="Times New Roman" w:eastAsia="標楷體" w:hAnsi="Times New Roman"/>
          <w:sz w:val="26"/>
        </w:rPr>
        <w:t>計罰新</w:t>
      </w:r>
      <w:proofErr w:type="gramEnd"/>
      <w:r>
        <w:rPr>
          <w:rFonts w:ascii="Times New Roman" w:eastAsia="標楷體" w:hAnsi="Times New Roman"/>
          <w:sz w:val="26"/>
        </w:rPr>
        <w:t>臺幣</w:t>
      </w:r>
      <w:r>
        <w:rPr>
          <w:rFonts w:ascii="Times New Roman" w:eastAsia="標楷體" w:hAnsi="Times New Roman"/>
          <w:sz w:val="26"/>
        </w:rPr>
        <w:t>3,000</w:t>
      </w:r>
      <w:r>
        <w:rPr>
          <w:rFonts w:ascii="Times New Roman" w:eastAsia="標楷體" w:hAnsi="Times New Roman"/>
          <w:sz w:val="26"/>
        </w:rPr>
        <w:t>元整懲罰性違約金。</w:t>
      </w:r>
    </w:p>
    <w:p w14:paraId="2DA24014" w14:textId="77777777" w:rsidR="00AB6B70" w:rsidRDefault="00AB6B70" w:rsidP="00AB6B70">
      <w:pPr>
        <w:pStyle w:val="af2"/>
        <w:numPr>
          <w:ilvl w:val="0"/>
          <w:numId w:val="81"/>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每季不得超過累計異常總時數</w:t>
      </w:r>
      <w:r>
        <w:rPr>
          <w:rFonts w:ascii="Times New Roman" w:eastAsia="標楷體" w:hAnsi="Times New Roman"/>
          <w:sz w:val="26"/>
        </w:rPr>
        <w:t>24</w:t>
      </w:r>
      <w:r>
        <w:rPr>
          <w:rFonts w:ascii="Times New Roman" w:eastAsia="標楷體" w:hAnsi="Times New Roman"/>
          <w:sz w:val="26"/>
        </w:rPr>
        <w:t>個工作小時，異常總時數超過</w:t>
      </w:r>
      <w:r>
        <w:rPr>
          <w:rFonts w:ascii="Times New Roman" w:eastAsia="標楷體" w:hAnsi="Times New Roman"/>
          <w:sz w:val="26"/>
        </w:rPr>
        <w:t>24</w:t>
      </w:r>
      <w:r>
        <w:rPr>
          <w:rFonts w:ascii="Times New Roman" w:eastAsia="標楷體" w:hAnsi="Times New Roman"/>
          <w:sz w:val="26"/>
        </w:rPr>
        <w:t>個工作小時以上</w:t>
      </w:r>
      <w:proofErr w:type="gramStart"/>
      <w:r>
        <w:rPr>
          <w:rFonts w:ascii="Times New Roman" w:eastAsia="標楷體" w:hAnsi="Times New Roman"/>
          <w:sz w:val="26"/>
        </w:rPr>
        <w:t>按時計罰</w:t>
      </w:r>
      <w:proofErr w:type="gramEnd"/>
      <w:r>
        <w:rPr>
          <w:rFonts w:ascii="Times New Roman" w:eastAsia="標楷體" w:hAnsi="Times New Roman"/>
          <w:sz w:val="26"/>
        </w:rPr>
        <w:t>，每小時</w:t>
      </w:r>
      <w:proofErr w:type="gramStart"/>
      <w:r>
        <w:rPr>
          <w:rFonts w:ascii="Times New Roman" w:eastAsia="標楷體" w:hAnsi="Times New Roman"/>
          <w:sz w:val="26"/>
        </w:rPr>
        <w:t>計罰新</w:t>
      </w:r>
      <w:proofErr w:type="gramEnd"/>
      <w:r>
        <w:rPr>
          <w:rFonts w:ascii="Times New Roman" w:eastAsia="標楷體" w:hAnsi="Times New Roman"/>
          <w:sz w:val="26"/>
        </w:rPr>
        <w:t>臺幣</w:t>
      </w:r>
      <w:r>
        <w:rPr>
          <w:rFonts w:ascii="Times New Roman" w:eastAsia="標楷體" w:hAnsi="Times New Roman"/>
          <w:sz w:val="26"/>
        </w:rPr>
        <w:t>1,000</w:t>
      </w:r>
      <w:r>
        <w:rPr>
          <w:rFonts w:ascii="Times New Roman" w:eastAsia="標楷體" w:hAnsi="Times New Roman"/>
          <w:sz w:val="26"/>
        </w:rPr>
        <w:t>元整懲罰性違約金。</w:t>
      </w:r>
    </w:p>
    <w:p w14:paraId="44811AD4" w14:textId="77777777" w:rsidR="00AB6B70" w:rsidRDefault="00AB6B70" w:rsidP="00AB6B70">
      <w:pPr>
        <w:pStyle w:val="af2"/>
        <w:numPr>
          <w:ilvl w:val="0"/>
          <w:numId w:val="81"/>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系統經行政院辦理的政府機關（構）</w:t>
      </w:r>
      <w:proofErr w:type="gramStart"/>
      <w:r>
        <w:rPr>
          <w:rFonts w:ascii="Times New Roman" w:eastAsia="標楷體" w:hAnsi="Times New Roman"/>
          <w:sz w:val="26"/>
        </w:rPr>
        <w:t>資安相關</w:t>
      </w:r>
      <w:proofErr w:type="gramEnd"/>
      <w:r>
        <w:rPr>
          <w:rFonts w:ascii="Times New Roman" w:eastAsia="標楷體" w:hAnsi="Times New Roman"/>
          <w:sz w:val="26"/>
        </w:rPr>
        <w:t>演練及甲方模擬滲透測試，被模擬入侵成功，按</w:t>
      </w:r>
      <w:proofErr w:type="gramStart"/>
      <w:r>
        <w:rPr>
          <w:rFonts w:ascii="Times New Roman" w:eastAsia="標楷體" w:hAnsi="Times New Roman"/>
          <w:sz w:val="26"/>
        </w:rPr>
        <w:t>次計罰</w:t>
      </w:r>
      <w:proofErr w:type="gramEnd"/>
      <w:r>
        <w:rPr>
          <w:rFonts w:ascii="Times New Roman" w:eastAsia="標楷體" w:hAnsi="Times New Roman"/>
          <w:sz w:val="26"/>
        </w:rPr>
        <w:t>，每次</w:t>
      </w:r>
      <w:proofErr w:type="gramStart"/>
      <w:r>
        <w:rPr>
          <w:rFonts w:ascii="Times New Roman" w:eastAsia="標楷體" w:hAnsi="Times New Roman"/>
          <w:sz w:val="26"/>
        </w:rPr>
        <w:t>計罰新</w:t>
      </w:r>
      <w:proofErr w:type="gramEnd"/>
      <w:r>
        <w:rPr>
          <w:rFonts w:ascii="Times New Roman" w:eastAsia="標楷體" w:hAnsi="Times New Roman"/>
          <w:sz w:val="26"/>
        </w:rPr>
        <w:t>臺幣</w:t>
      </w:r>
      <w:r>
        <w:rPr>
          <w:rFonts w:ascii="Times New Roman" w:eastAsia="標楷體" w:hAnsi="Times New Roman"/>
          <w:sz w:val="26"/>
        </w:rPr>
        <w:t>6,000</w:t>
      </w:r>
      <w:r>
        <w:rPr>
          <w:rFonts w:ascii="Times New Roman" w:eastAsia="標楷體" w:hAnsi="Times New Roman"/>
          <w:sz w:val="26"/>
        </w:rPr>
        <w:t>元整懲罰性違約金。專案期間累計超過</w:t>
      </w:r>
      <w:r>
        <w:rPr>
          <w:rFonts w:ascii="Times New Roman" w:eastAsia="標楷體" w:hAnsi="Times New Roman"/>
          <w:sz w:val="26"/>
        </w:rPr>
        <w:t>1</w:t>
      </w:r>
      <w:r>
        <w:rPr>
          <w:rFonts w:ascii="Times New Roman" w:eastAsia="標楷體" w:hAnsi="Times New Roman"/>
          <w:sz w:val="26"/>
        </w:rPr>
        <w:t>次者，</w:t>
      </w:r>
      <w:proofErr w:type="gramStart"/>
      <w:r>
        <w:rPr>
          <w:rFonts w:ascii="Times New Roman" w:eastAsia="標楷體" w:hAnsi="Times New Roman"/>
          <w:sz w:val="26"/>
        </w:rPr>
        <w:t>加倍計罰懲罰</w:t>
      </w:r>
      <w:proofErr w:type="gramEnd"/>
      <w:r>
        <w:rPr>
          <w:rFonts w:ascii="Times New Roman" w:eastAsia="標楷體" w:hAnsi="Times New Roman"/>
          <w:sz w:val="26"/>
        </w:rPr>
        <w:t>性違約金。</w:t>
      </w:r>
    </w:p>
    <w:p w14:paraId="27EF0F82" w14:textId="77777777" w:rsidR="00AB6B70" w:rsidRDefault="00AB6B70" w:rsidP="00AB6B70">
      <w:pPr>
        <w:pStyle w:val="af2"/>
        <w:numPr>
          <w:ilvl w:val="0"/>
          <w:numId w:val="81"/>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系統遭駭客入侵攻擊成功，按</w:t>
      </w:r>
      <w:proofErr w:type="gramStart"/>
      <w:r>
        <w:rPr>
          <w:rFonts w:ascii="Times New Roman" w:eastAsia="標楷體" w:hAnsi="Times New Roman"/>
          <w:sz w:val="26"/>
        </w:rPr>
        <w:t>次計罰</w:t>
      </w:r>
      <w:proofErr w:type="gramEnd"/>
      <w:r>
        <w:rPr>
          <w:rFonts w:ascii="Times New Roman" w:eastAsia="標楷體" w:hAnsi="Times New Roman"/>
          <w:sz w:val="26"/>
        </w:rPr>
        <w:t>，每次</w:t>
      </w:r>
      <w:proofErr w:type="gramStart"/>
      <w:r>
        <w:rPr>
          <w:rFonts w:ascii="Times New Roman" w:eastAsia="標楷體" w:hAnsi="Times New Roman"/>
          <w:sz w:val="26"/>
        </w:rPr>
        <w:t>計罰新</w:t>
      </w:r>
      <w:proofErr w:type="gramEnd"/>
      <w:r>
        <w:rPr>
          <w:rFonts w:ascii="Times New Roman" w:eastAsia="標楷體" w:hAnsi="Times New Roman"/>
          <w:sz w:val="26"/>
        </w:rPr>
        <w:t>臺幣</w:t>
      </w:r>
      <w:r>
        <w:rPr>
          <w:rFonts w:ascii="Times New Roman" w:eastAsia="標楷體" w:hAnsi="Times New Roman"/>
          <w:sz w:val="26"/>
        </w:rPr>
        <w:t>1</w:t>
      </w:r>
      <w:r>
        <w:rPr>
          <w:rFonts w:ascii="Times New Roman" w:eastAsia="標楷體" w:hAnsi="Times New Roman"/>
          <w:sz w:val="26"/>
        </w:rPr>
        <w:t>萬元整懲罰性違約金。專案期間累計超過</w:t>
      </w:r>
      <w:r>
        <w:rPr>
          <w:rFonts w:ascii="Times New Roman" w:eastAsia="標楷體" w:hAnsi="Times New Roman"/>
          <w:sz w:val="26"/>
        </w:rPr>
        <w:t>1</w:t>
      </w:r>
      <w:r>
        <w:rPr>
          <w:rFonts w:ascii="Times New Roman" w:eastAsia="標楷體" w:hAnsi="Times New Roman"/>
          <w:sz w:val="26"/>
        </w:rPr>
        <w:t>次者，</w:t>
      </w:r>
      <w:proofErr w:type="gramStart"/>
      <w:r>
        <w:rPr>
          <w:rFonts w:ascii="Times New Roman" w:eastAsia="標楷體" w:hAnsi="Times New Roman"/>
          <w:sz w:val="26"/>
        </w:rPr>
        <w:t>加倍計罰懲罰</w:t>
      </w:r>
      <w:proofErr w:type="gramEnd"/>
      <w:r>
        <w:rPr>
          <w:rFonts w:ascii="Times New Roman" w:eastAsia="標楷體" w:hAnsi="Times New Roman"/>
          <w:sz w:val="26"/>
        </w:rPr>
        <w:t>性違約金。</w:t>
      </w:r>
    </w:p>
    <w:p w14:paraId="1932B590" w14:textId="77777777" w:rsidR="00AB6B70" w:rsidRDefault="00AB6B70" w:rsidP="00AB6B70">
      <w:pPr>
        <w:pStyle w:val="af2"/>
        <w:numPr>
          <w:ilvl w:val="0"/>
          <w:numId w:val="81"/>
        </w:numPr>
        <w:snapToGrid w:val="0"/>
        <w:spacing w:before="120"/>
        <w:ind w:left="2410" w:hanging="567"/>
        <w:jc w:val="both"/>
        <w:rPr>
          <w:rFonts w:ascii="Times New Roman" w:eastAsia="標楷體" w:hAnsi="Times New Roman"/>
          <w:sz w:val="26"/>
        </w:rPr>
      </w:pPr>
      <w:r>
        <w:rPr>
          <w:rFonts w:ascii="Times New Roman" w:eastAsia="標楷體" w:hAnsi="Times New Roman"/>
          <w:sz w:val="26"/>
        </w:rPr>
        <w:t>系統錯誤或瑕疵修正，乙方於接獲通知或發現翌日起</w:t>
      </w:r>
      <w:r>
        <w:rPr>
          <w:rFonts w:ascii="Times New Roman" w:eastAsia="標楷體" w:hAnsi="Times New Roman"/>
          <w:sz w:val="26"/>
        </w:rPr>
        <w:t>20</w:t>
      </w:r>
      <w:r>
        <w:rPr>
          <w:rFonts w:ascii="Times New Roman" w:eastAsia="標楷體" w:hAnsi="Times New Roman"/>
          <w:sz w:val="26"/>
        </w:rPr>
        <w:t>日內應完成修改，情況特殊者，甲方另行通知修改期限，</w:t>
      </w:r>
      <w:proofErr w:type="gramStart"/>
      <w:r>
        <w:rPr>
          <w:rFonts w:ascii="Times New Roman" w:eastAsia="標楷體" w:hAnsi="Times New Roman"/>
          <w:sz w:val="26"/>
        </w:rPr>
        <w:t>逾甲方</w:t>
      </w:r>
      <w:proofErr w:type="gramEnd"/>
      <w:r>
        <w:rPr>
          <w:rFonts w:ascii="Times New Roman" w:eastAsia="標楷體" w:hAnsi="Times New Roman"/>
          <w:sz w:val="26"/>
        </w:rPr>
        <w:t>同意修改期限仍未完成修改者，按逾期日</w:t>
      </w:r>
      <w:proofErr w:type="gramStart"/>
      <w:r>
        <w:rPr>
          <w:rFonts w:ascii="Times New Roman" w:eastAsia="標楷體" w:hAnsi="Times New Roman"/>
          <w:sz w:val="26"/>
        </w:rPr>
        <w:t>數計罰違約金</w:t>
      </w:r>
      <w:proofErr w:type="gramEnd"/>
      <w:r>
        <w:rPr>
          <w:rFonts w:ascii="Times New Roman" w:eastAsia="標楷體" w:hAnsi="Times New Roman"/>
          <w:sz w:val="26"/>
        </w:rPr>
        <w:t>，</w:t>
      </w:r>
      <w:proofErr w:type="gramStart"/>
      <w:r>
        <w:rPr>
          <w:rFonts w:ascii="Times New Roman" w:eastAsia="標楷體" w:hAnsi="Times New Roman"/>
          <w:sz w:val="26"/>
        </w:rPr>
        <w:t>每日計罰契約</w:t>
      </w:r>
      <w:proofErr w:type="gramEnd"/>
      <w:r>
        <w:rPr>
          <w:rFonts w:ascii="Times New Roman" w:eastAsia="標楷體" w:hAnsi="Times New Roman"/>
          <w:sz w:val="26"/>
        </w:rPr>
        <w:t>金額千分之一。</w:t>
      </w:r>
    </w:p>
    <w:p w14:paraId="496C05CA" w14:textId="77777777" w:rsidR="00AB6B70" w:rsidRDefault="00AB6B70" w:rsidP="00AB6B70">
      <w:pPr>
        <w:pStyle w:val="af2"/>
        <w:numPr>
          <w:ilvl w:val="0"/>
          <w:numId w:val="73"/>
        </w:numPr>
        <w:spacing w:before="120"/>
        <w:ind w:left="1843" w:hanging="850"/>
        <w:jc w:val="both"/>
        <w:rPr>
          <w:rFonts w:ascii="Times New Roman" w:eastAsia="標楷體" w:hAnsi="Times New Roman"/>
          <w:sz w:val="26"/>
        </w:rPr>
      </w:pPr>
      <w:r>
        <w:rPr>
          <w:rFonts w:ascii="Times New Roman" w:eastAsia="標楷體" w:hAnsi="Times New Roman"/>
          <w:sz w:val="26"/>
        </w:rPr>
        <w:t>乙方須</w:t>
      </w:r>
      <w:proofErr w:type="gramStart"/>
      <w:r>
        <w:rPr>
          <w:rFonts w:ascii="Times New Roman" w:eastAsia="標楷體" w:hAnsi="Times New Roman"/>
          <w:sz w:val="26"/>
        </w:rPr>
        <w:t>依照資安管理</w:t>
      </w:r>
      <w:proofErr w:type="gramEnd"/>
      <w:r>
        <w:rPr>
          <w:rFonts w:ascii="Times New Roman" w:eastAsia="標楷體" w:hAnsi="Times New Roman"/>
          <w:sz w:val="26"/>
        </w:rPr>
        <w:t>相關規範提供權限控管與存取紀錄保存，並於帳號密碼登錄畫面提供機器人驗證。原則上必須使用唯一識別碼登入，非必要不得使用特權帳號</w:t>
      </w:r>
      <w:r>
        <w:rPr>
          <w:rFonts w:ascii="Times New Roman" w:eastAsia="標楷體" w:hAnsi="Times New Roman"/>
          <w:sz w:val="26"/>
        </w:rPr>
        <w:t>(administrator</w:t>
      </w:r>
      <w:r>
        <w:rPr>
          <w:rFonts w:ascii="Times New Roman" w:eastAsia="標楷體" w:hAnsi="Times New Roman"/>
          <w:sz w:val="26"/>
        </w:rPr>
        <w:t>或</w:t>
      </w:r>
      <w:r>
        <w:rPr>
          <w:rFonts w:ascii="Times New Roman" w:eastAsia="標楷體" w:hAnsi="Times New Roman"/>
          <w:sz w:val="26"/>
        </w:rPr>
        <w:t>root)</w:t>
      </w:r>
      <w:r>
        <w:rPr>
          <w:rFonts w:ascii="Times New Roman" w:eastAsia="標楷體" w:hAnsi="Times New Roman"/>
          <w:sz w:val="26"/>
        </w:rPr>
        <w:t>登入，若有使用特權帳號之需求，須告知甲方原因與目的，並經甲方同意後方得施行。</w:t>
      </w:r>
    </w:p>
    <w:p w14:paraId="5027043A" w14:textId="77777777" w:rsidR="00AB6B70" w:rsidRDefault="00AB6B70" w:rsidP="00AB6B70">
      <w:pPr>
        <w:pStyle w:val="af2"/>
        <w:numPr>
          <w:ilvl w:val="0"/>
          <w:numId w:val="73"/>
        </w:numPr>
        <w:spacing w:before="120"/>
        <w:ind w:left="1843" w:hanging="850"/>
        <w:jc w:val="both"/>
        <w:rPr>
          <w:rFonts w:ascii="Times New Roman" w:eastAsia="標楷體" w:hAnsi="Times New Roman"/>
          <w:sz w:val="26"/>
        </w:rPr>
      </w:pPr>
      <w:r>
        <w:rPr>
          <w:rFonts w:ascii="Times New Roman" w:eastAsia="標楷體" w:hAnsi="Times New Roman"/>
          <w:sz w:val="26"/>
        </w:rPr>
        <w:t>乙方提供服務，如</w:t>
      </w:r>
      <w:proofErr w:type="gramStart"/>
      <w:r>
        <w:rPr>
          <w:rFonts w:ascii="Times New Roman" w:eastAsia="標楷體" w:hAnsi="Times New Roman"/>
          <w:sz w:val="26"/>
        </w:rPr>
        <w:t>發生資安事件</w:t>
      </w:r>
      <w:proofErr w:type="gramEnd"/>
      <w:r>
        <w:rPr>
          <w:rFonts w:ascii="Times New Roman" w:eastAsia="標楷體" w:hAnsi="Times New Roman"/>
          <w:sz w:val="26"/>
        </w:rPr>
        <w:t>等遭侵害情事時，必須於第一時間通報甲方，並說明所採取之緊急因應措施與事件影響程度，並應配合甲方做後續處理。</w:t>
      </w:r>
    </w:p>
    <w:p w14:paraId="03DA09DA" w14:textId="77777777" w:rsidR="00AB6B70" w:rsidRDefault="00AB6B70" w:rsidP="00AB6B70">
      <w:pPr>
        <w:pStyle w:val="af2"/>
        <w:numPr>
          <w:ilvl w:val="0"/>
          <w:numId w:val="73"/>
        </w:numPr>
        <w:spacing w:before="120"/>
        <w:ind w:left="1843" w:hanging="850"/>
        <w:jc w:val="both"/>
        <w:rPr>
          <w:rFonts w:ascii="Times New Roman" w:eastAsia="標楷體" w:hAnsi="Times New Roman"/>
          <w:sz w:val="26"/>
        </w:rPr>
      </w:pPr>
      <w:r>
        <w:rPr>
          <w:rFonts w:ascii="Times New Roman" w:eastAsia="標楷體" w:hAnsi="Times New Roman"/>
          <w:sz w:val="26"/>
        </w:rPr>
        <w:t>主機弱點掃描與網頁弱點掃描，乙方應每季執行一次主機弱點掃描與網頁弱點掃描，並應於甲方指定期限內完成修補工作。</w:t>
      </w:r>
    </w:p>
    <w:p w14:paraId="5EB8AF6F" w14:textId="77777777" w:rsidR="00AB6B70" w:rsidRDefault="00AB6B70" w:rsidP="00AB6B70">
      <w:pPr>
        <w:pStyle w:val="af2"/>
        <w:numPr>
          <w:ilvl w:val="0"/>
          <w:numId w:val="73"/>
        </w:numPr>
        <w:spacing w:before="120"/>
        <w:ind w:left="1843" w:hanging="850"/>
        <w:jc w:val="both"/>
        <w:rPr>
          <w:rFonts w:ascii="Times New Roman" w:eastAsia="標楷體" w:hAnsi="Times New Roman"/>
          <w:sz w:val="26"/>
        </w:rPr>
      </w:pPr>
      <w:r>
        <w:rPr>
          <w:rFonts w:ascii="Times New Roman" w:eastAsia="標楷體" w:hAnsi="Times New Roman"/>
          <w:sz w:val="26"/>
        </w:rPr>
        <w:t>若系統建置地點不在甲方管轄之區域，乙方於維運、保固期間必須記錄以下資料，且依甲方要求提供甲方審核：</w:t>
      </w:r>
    </w:p>
    <w:p w14:paraId="6E2F1AD9" w14:textId="77777777" w:rsidR="00AB6B70" w:rsidRDefault="00AB6B70" w:rsidP="00AB6B70">
      <w:pPr>
        <w:pStyle w:val="af2"/>
        <w:numPr>
          <w:ilvl w:val="0"/>
          <w:numId w:val="84"/>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主機管理者登入系統之存取行為，至少應包括主機登入登出紀錄。</w:t>
      </w:r>
    </w:p>
    <w:p w14:paraId="2025FBC2"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系統管理者登入系統之存取行為，應留存必要的軌跡紀錄。</w:t>
      </w:r>
    </w:p>
    <w:p w14:paraId="6C37FDF1"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資料庫管理者登入系統之存取行為，至少應紀錄所執行</w:t>
      </w:r>
      <w:r>
        <w:rPr>
          <w:rFonts w:ascii="Times New Roman" w:eastAsia="標楷體" w:hAnsi="Times New Roman"/>
          <w:sz w:val="26"/>
        </w:rPr>
        <w:t>SQL</w:t>
      </w:r>
      <w:r>
        <w:rPr>
          <w:rFonts w:ascii="Times New Roman" w:eastAsia="標楷體" w:hAnsi="Times New Roman"/>
          <w:sz w:val="26"/>
        </w:rPr>
        <w:t>指令。</w:t>
      </w:r>
    </w:p>
    <w:p w14:paraId="3B15F6CB"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proofErr w:type="gramStart"/>
      <w:r>
        <w:rPr>
          <w:rFonts w:ascii="Times New Roman" w:eastAsia="標楷體" w:hAnsi="Times New Roman"/>
          <w:sz w:val="26"/>
        </w:rPr>
        <w:t>視甲方</w:t>
      </w:r>
      <w:proofErr w:type="gramEnd"/>
      <w:r>
        <w:rPr>
          <w:rFonts w:ascii="Times New Roman" w:eastAsia="標楷體" w:hAnsi="Times New Roman"/>
          <w:sz w:val="26"/>
        </w:rPr>
        <w:t>要求之側錄紀錄。</w:t>
      </w:r>
    </w:p>
    <w:p w14:paraId="54A9A77B"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專案範圍內主機、系統及資料庫的權限帳號清單，並註明使用者單位與名稱。</w:t>
      </w:r>
    </w:p>
    <w:p w14:paraId="0B8AFC71"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每天（非每天備份者，須經甲方同意）備份成功或失敗紀錄。</w:t>
      </w:r>
    </w:p>
    <w:p w14:paraId="6E033DF6"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備份資料還原測試成功紀錄。</w:t>
      </w:r>
    </w:p>
    <w:p w14:paraId="0D6CE814"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變更管理者密碼（</w:t>
      </w:r>
      <w:r>
        <w:rPr>
          <w:rFonts w:ascii="Times New Roman" w:eastAsia="標楷體" w:hAnsi="Times New Roman"/>
          <w:sz w:val="26"/>
        </w:rPr>
        <w:t>8</w:t>
      </w:r>
      <w:r>
        <w:rPr>
          <w:rFonts w:ascii="Times New Roman" w:eastAsia="標楷體" w:hAnsi="Times New Roman"/>
          <w:sz w:val="26"/>
        </w:rPr>
        <w:t>碼以上）紀錄。（若擷取螢幕畫面須包括變更日期時間）。</w:t>
      </w:r>
    </w:p>
    <w:p w14:paraId="260FF559"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主機最新修補程式</w:t>
      </w:r>
      <w:r>
        <w:rPr>
          <w:rFonts w:ascii="Times New Roman" w:eastAsia="標楷體" w:hAnsi="Times New Roman"/>
          <w:sz w:val="26"/>
        </w:rPr>
        <w:t>(patch)</w:t>
      </w:r>
      <w:r>
        <w:rPr>
          <w:rFonts w:ascii="Times New Roman" w:eastAsia="標楷體" w:hAnsi="Times New Roman"/>
          <w:sz w:val="26"/>
        </w:rPr>
        <w:t>與最新病毒碼日期。</w:t>
      </w:r>
    </w:p>
    <w:p w14:paraId="4D442602" w14:textId="77777777" w:rsidR="00AB6B70" w:rsidRDefault="00AB6B70" w:rsidP="00AB6B70">
      <w:pPr>
        <w:pStyle w:val="af2"/>
        <w:numPr>
          <w:ilvl w:val="0"/>
          <w:numId w:val="83"/>
        </w:numPr>
        <w:snapToGrid w:val="0"/>
        <w:spacing w:before="120"/>
        <w:ind w:left="2267" w:hanging="707"/>
        <w:jc w:val="both"/>
        <w:rPr>
          <w:rFonts w:ascii="Times New Roman" w:eastAsia="標楷體" w:hAnsi="Times New Roman"/>
          <w:sz w:val="26"/>
        </w:rPr>
      </w:pPr>
      <w:r>
        <w:rPr>
          <w:rFonts w:ascii="Times New Roman" w:eastAsia="標楷體" w:hAnsi="Times New Roman"/>
          <w:sz w:val="26"/>
        </w:rPr>
        <w:t>乙方須確保上述紀錄未經竄改、變造或刪除，一經查出，甲方得視情節輕重程度及受損害之程度，視同違約究責。</w:t>
      </w:r>
    </w:p>
    <w:p w14:paraId="4A72E9ED"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使用者密碼長度及複雜度必須符合甲方「使用者註冊、登入與密碼管理指引」之規定，並以程式強制使用者遵守；密碼不得以明碼方式儲存及顯示。</w:t>
      </w:r>
    </w:p>
    <w:p w14:paraId="358502B6"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乙方於對外服務的系統或網站主機中，不得放置不必要之原始程式碼及備份檔。</w:t>
      </w:r>
    </w:p>
    <w:p w14:paraId="4AC5E33F"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系統若有上傳檔案功能，須限制上傳檔案格式，且不得為執行檔，並將上傳之目的資料夾權限設定為「不可執行」。</w:t>
      </w:r>
    </w:p>
    <w:p w14:paraId="24ABCDA4"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非經甲方同意之系統，不得使用已終止支援</w:t>
      </w:r>
      <w:r>
        <w:rPr>
          <w:rFonts w:ascii="Times New Roman" w:eastAsia="標楷體" w:hAnsi="Times New Roman"/>
          <w:sz w:val="26"/>
        </w:rPr>
        <w:t>(End of Support)</w:t>
      </w:r>
      <w:r>
        <w:rPr>
          <w:rFonts w:ascii="Times New Roman" w:eastAsia="標楷體" w:hAnsi="Times New Roman"/>
          <w:sz w:val="26"/>
        </w:rPr>
        <w:t>服務之資訊產品，</w:t>
      </w:r>
      <w:proofErr w:type="gramStart"/>
      <w:r>
        <w:rPr>
          <w:rFonts w:ascii="Times New Roman" w:eastAsia="標楷體" w:hAnsi="Times New Roman"/>
          <w:sz w:val="26"/>
        </w:rPr>
        <w:t>且乙方</w:t>
      </w:r>
      <w:proofErr w:type="gramEnd"/>
      <w:r>
        <w:rPr>
          <w:rFonts w:ascii="Times New Roman" w:eastAsia="標楷體" w:hAnsi="Times New Roman"/>
          <w:sz w:val="26"/>
        </w:rPr>
        <w:t>須配合甲方因應資訊產品終止支援</w:t>
      </w:r>
      <w:r>
        <w:rPr>
          <w:rFonts w:ascii="Times New Roman" w:eastAsia="標楷體" w:hAnsi="Times New Roman"/>
          <w:sz w:val="26"/>
        </w:rPr>
        <w:t>(End of Support)</w:t>
      </w:r>
      <w:r>
        <w:rPr>
          <w:rFonts w:ascii="Times New Roman" w:eastAsia="標楷體" w:hAnsi="Times New Roman"/>
          <w:sz w:val="26"/>
        </w:rPr>
        <w:t>服務之措施，進行系統升級（調校）作業或改用其他資訊產品。</w:t>
      </w:r>
    </w:p>
    <w:p w14:paraId="6DFCD9AD"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乙方須配合甲方</w:t>
      </w:r>
      <w:r>
        <w:rPr>
          <w:rFonts w:ascii="Times New Roman" w:eastAsia="標楷體" w:hAnsi="Times New Roman"/>
          <w:sz w:val="26"/>
        </w:rPr>
        <w:t>IPv6</w:t>
      </w:r>
      <w:r>
        <w:rPr>
          <w:rFonts w:ascii="Times New Roman" w:eastAsia="標楷體" w:hAnsi="Times New Roman"/>
          <w:sz w:val="26"/>
        </w:rPr>
        <w:t>網際網路通訊協定，使系統能同時符合</w:t>
      </w:r>
      <w:r>
        <w:rPr>
          <w:rFonts w:ascii="Times New Roman" w:eastAsia="標楷體" w:hAnsi="Times New Roman"/>
          <w:sz w:val="26"/>
        </w:rPr>
        <w:t>IPv4</w:t>
      </w:r>
      <w:r>
        <w:rPr>
          <w:rFonts w:ascii="Times New Roman" w:eastAsia="標楷體" w:hAnsi="Times New Roman"/>
          <w:sz w:val="26"/>
        </w:rPr>
        <w:t>及</w:t>
      </w:r>
      <w:r>
        <w:rPr>
          <w:rFonts w:ascii="Times New Roman" w:eastAsia="標楷體" w:hAnsi="Times New Roman"/>
          <w:sz w:val="26"/>
        </w:rPr>
        <w:t>IPv6</w:t>
      </w:r>
      <w:r>
        <w:rPr>
          <w:rFonts w:ascii="Times New Roman" w:eastAsia="標楷體" w:hAnsi="Times New Roman"/>
          <w:sz w:val="26"/>
        </w:rPr>
        <w:t>雙協定之架構。</w:t>
      </w:r>
    </w:p>
    <w:p w14:paraId="1837BE88"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系統必須於套用政府組態基準</w:t>
      </w:r>
      <w:r>
        <w:rPr>
          <w:rFonts w:ascii="Times New Roman" w:eastAsia="標楷體" w:hAnsi="Times New Roman"/>
          <w:sz w:val="26"/>
        </w:rPr>
        <w:t>(Government Configuration Baseline, GCB)</w:t>
      </w:r>
      <w:r>
        <w:rPr>
          <w:rFonts w:ascii="Times New Roman" w:eastAsia="標楷體" w:hAnsi="Times New Roman"/>
          <w:sz w:val="26"/>
        </w:rPr>
        <w:t>環境之個人電腦皆可正常運作。</w:t>
      </w:r>
    </w:p>
    <w:p w14:paraId="2D952479"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系統應避免使用</w:t>
      </w:r>
      <w:proofErr w:type="spellStart"/>
      <w:r>
        <w:rPr>
          <w:rFonts w:ascii="Times New Roman" w:eastAsia="標楷體" w:hAnsi="Times New Roman"/>
          <w:sz w:val="26"/>
        </w:rPr>
        <w:t>Actice</w:t>
      </w:r>
      <w:proofErr w:type="spellEnd"/>
      <w:r>
        <w:rPr>
          <w:rFonts w:ascii="Times New Roman" w:eastAsia="標楷體" w:hAnsi="Times New Roman"/>
          <w:sz w:val="26"/>
        </w:rPr>
        <w:t xml:space="preserve"> X</w:t>
      </w:r>
      <w:r>
        <w:rPr>
          <w:rFonts w:ascii="Times New Roman" w:eastAsia="標楷體" w:hAnsi="Times New Roman"/>
          <w:sz w:val="26"/>
        </w:rPr>
        <w:t>元件，若無法避免，所使用之</w:t>
      </w:r>
      <w:proofErr w:type="spellStart"/>
      <w:r>
        <w:rPr>
          <w:rFonts w:ascii="Times New Roman" w:eastAsia="標楷體" w:hAnsi="Times New Roman"/>
          <w:sz w:val="26"/>
        </w:rPr>
        <w:t>Actice</w:t>
      </w:r>
      <w:proofErr w:type="spellEnd"/>
      <w:r>
        <w:rPr>
          <w:rFonts w:ascii="Times New Roman" w:eastAsia="標楷體" w:hAnsi="Times New Roman"/>
          <w:sz w:val="26"/>
        </w:rPr>
        <w:t xml:space="preserve"> X</w:t>
      </w:r>
      <w:r>
        <w:rPr>
          <w:rFonts w:ascii="Times New Roman" w:eastAsia="標楷體" w:hAnsi="Times New Roman"/>
          <w:sz w:val="26"/>
        </w:rPr>
        <w:t>元件皆應具有有效數位簽章，並至少須通過</w:t>
      </w:r>
      <w:r>
        <w:rPr>
          <w:rFonts w:ascii="Times New Roman" w:eastAsia="標楷體" w:hAnsi="Times New Roman"/>
          <w:sz w:val="26"/>
        </w:rPr>
        <w:t>IE</w:t>
      </w:r>
      <w:r>
        <w:rPr>
          <w:rFonts w:ascii="Times New Roman" w:eastAsia="標楷體" w:hAnsi="Times New Roman"/>
          <w:sz w:val="26"/>
        </w:rPr>
        <w:t>瀏覽器的驗證。</w:t>
      </w:r>
    </w:p>
    <w:p w14:paraId="4DA51138"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系統應避免使用</w:t>
      </w:r>
      <w:r>
        <w:rPr>
          <w:rFonts w:ascii="Times New Roman" w:eastAsia="標楷體" w:hAnsi="Times New Roman"/>
          <w:sz w:val="26"/>
        </w:rPr>
        <w:t>SSLv2</w:t>
      </w:r>
      <w:r>
        <w:rPr>
          <w:rFonts w:ascii="Times New Roman" w:eastAsia="標楷體" w:hAnsi="Times New Roman"/>
          <w:sz w:val="26"/>
        </w:rPr>
        <w:t>、</w:t>
      </w:r>
      <w:r>
        <w:rPr>
          <w:rFonts w:ascii="Times New Roman" w:eastAsia="標楷體" w:hAnsi="Times New Roman"/>
          <w:sz w:val="26"/>
        </w:rPr>
        <w:t>SSLv3</w:t>
      </w:r>
      <w:r>
        <w:rPr>
          <w:rFonts w:ascii="Times New Roman" w:eastAsia="標楷體" w:hAnsi="Times New Roman"/>
          <w:sz w:val="26"/>
        </w:rPr>
        <w:t>通訊協定，停用</w:t>
      </w:r>
      <w:r>
        <w:rPr>
          <w:rFonts w:ascii="Times New Roman" w:eastAsia="標楷體" w:hAnsi="Times New Roman"/>
          <w:sz w:val="26"/>
        </w:rPr>
        <w:t>SSL</w:t>
      </w:r>
      <w:r>
        <w:rPr>
          <w:rFonts w:ascii="Times New Roman" w:eastAsia="標楷體" w:hAnsi="Times New Roman"/>
          <w:sz w:val="26"/>
        </w:rPr>
        <w:t>支援選項並使用</w:t>
      </w:r>
      <w:r>
        <w:rPr>
          <w:rFonts w:ascii="Times New Roman" w:eastAsia="標楷體" w:hAnsi="Times New Roman"/>
          <w:sz w:val="26"/>
        </w:rPr>
        <w:t>TLSv1.2</w:t>
      </w:r>
      <w:r>
        <w:rPr>
          <w:rFonts w:ascii="Times New Roman" w:eastAsia="標楷體" w:hAnsi="Times New Roman"/>
          <w:sz w:val="26"/>
        </w:rPr>
        <w:t>為通訊加密協定。</w:t>
      </w:r>
    </w:p>
    <w:p w14:paraId="50927453"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伺服器主機必須置於受門禁保護之機房或管制室，不得置於開放辦公區。</w:t>
      </w:r>
    </w:p>
    <w:p w14:paraId="1D856BF9" w14:textId="77777777" w:rsidR="00AB6B70" w:rsidRDefault="00AB6B70" w:rsidP="00AB6B70">
      <w:pPr>
        <w:pStyle w:val="af2"/>
        <w:numPr>
          <w:ilvl w:val="0"/>
          <w:numId w:val="73"/>
        </w:numPr>
        <w:spacing w:before="120"/>
        <w:ind w:left="2127" w:hanging="993"/>
        <w:jc w:val="both"/>
        <w:rPr>
          <w:rFonts w:ascii="Times New Roman" w:eastAsia="標楷體" w:hAnsi="Times New Roman"/>
          <w:sz w:val="26"/>
        </w:rPr>
      </w:pPr>
      <w:r>
        <w:rPr>
          <w:rFonts w:ascii="Times New Roman" w:eastAsia="標楷體" w:hAnsi="Times New Roman"/>
          <w:sz w:val="26"/>
        </w:rPr>
        <w:t>系統應符合下列</w:t>
      </w:r>
      <w:proofErr w:type="gramStart"/>
      <w:r>
        <w:rPr>
          <w:rFonts w:ascii="Times New Roman" w:eastAsia="標楷體" w:hAnsi="Times New Roman"/>
          <w:sz w:val="26"/>
        </w:rPr>
        <w:t>個</w:t>
      </w:r>
      <w:proofErr w:type="gramEnd"/>
      <w:r>
        <w:rPr>
          <w:rFonts w:ascii="Times New Roman" w:eastAsia="標楷體" w:hAnsi="Times New Roman"/>
          <w:sz w:val="26"/>
        </w:rPr>
        <w:t>資保護要求：</w:t>
      </w:r>
    </w:p>
    <w:p w14:paraId="228BDE70" w14:textId="77777777" w:rsidR="00AB6B70" w:rsidRDefault="00AB6B70" w:rsidP="00AB6B70">
      <w:pPr>
        <w:pStyle w:val="af2"/>
        <w:numPr>
          <w:ilvl w:val="0"/>
          <w:numId w:val="86"/>
        </w:numPr>
        <w:snapToGrid w:val="0"/>
        <w:spacing w:before="120"/>
        <w:ind w:left="2268" w:hanging="567"/>
        <w:jc w:val="both"/>
        <w:rPr>
          <w:rFonts w:ascii="Times New Roman" w:eastAsia="標楷體" w:hAnsi="Times New Roman"/>
          <w:sz w:val="26"/>
        </w:rPr>
      </w:pPr>
      <w:r>
        <w:rPr>
          <w:rFonts w:ascii="Times New Roman" w:eastAsia="標楷體" w:hAnsi="Times New Roman"/>
          <w:sz w:val="26"/>
        </w:rPr>
        <w:t>存有</w:t>
      </w:r>
      <w:proofErr w:type="gramStart"/>
      <w:r>
        <w:rPr>
          <w:rFonts w:ascii="Times New Roman" w:eastAsia="標楷體" w:hAnsi="Times New Roman"/>
          <w:sz w:val="26"/>
        </w:rPr>
        <w:t>個</w:t>
      </w:r>
      <w:proofErr w:type="gramEnd"/>
      <w:r>
        <w:rPr>
          <w:rFonts w:ascii="Times New Roman" w:eastAsia="標楷體" w:hAnsi="Times New Roman"/>
          <w:sz w:val="26"/>
        </w:rPr>
        <w:t>資之系統必須留存管理者與使用者軌跡紀錄，必要時</w:t>
      </w:r>
      <w:proofErr w:type="gramStart"/>
      <w:r>
        <w:rPr>
          <w:rFonts w:ascii="Times New Roman" w:eastAsia="標楷體" w:hAnsi="Times New Roman"/>
          <w:sz w:val="26"/>
        </w:rPr>
        <w:t>得視甲方</w:t>
      </w:r>
      <w:proofErr w:type="gramEnd"/>
      <w:r>
        <w:rPr>
          <w:rFonts w:ascii="Times New Roman" w:eastAsia="標楷體" w:hAnsi="Times New Roman"/>
          <w:sz w:val="26"/>
        </w:rPr>
        <w:t>要求提供相關佐證資料。</w:t>
      </w:r>
    </w:p>
    <w:p w14:paraId="6AE14441" w14:textId="77777777" w:rsidR="00AB6B70" w:rsidRDefault="00AB6B70" w:rsidP="00AB6B70">
      <w:pPr>
        <w:pStyle w:val="af2"/>
        <w:numPr>
          <w:ilvl w:val="0"/>
          <w:numId w:val="85"/>
        </w:numPr>
        <w:snapToGrid w:val="0"/>
        <w:spacing w:before="120"/>
        <w:ind w:left="2268" w:hanging="567"/>
        <w:jc w:val="both"/>
        <w:rPr>
          <w:rFonts w:ascii="Times New Roman" w:eastAsia="標楷體" w:hAnsi="Times New Roman"/>
          <w:sz w:val="26"/>
        </w:rPr>
      </w:pPr>
      <w:r>
        <w:rPr>
          <w:rFonts w:ascii="Times New Roman" w:eastAsia="標楷體" w:hAnsi="Times New Roman"/>
          <w:sz w:val="26"/>
        </w:rPr>
        <w:t>系統應採用</w:t>
      </w:r>
      <w:proofErr w:type="gramStart"/>
      <w:r>
        <w:rPr>
          <w:rFonts w:ascii="Times New Roman" w:eastAsia="標楷體" w:hAnsi="Times New Roman"/>
          <w:sz w:val="26"/>
        </w:rPr>
        <w:t>資料隱碼技術</w:t>
      </w:r>
      <w:proofErr w:type="gramEnd"/>
      <w:r>
        <w:rPr>
          <w:rFonts w:ascii="Times New Roman" w:eastAsia="標楷體" w:hAnsi="Times New Roman"/>
          <w:sz w:val="26"/>
        </w:rPr>
        <w:t>，個人資料中涉及身分證字號或護照號碼者，應遮罩後</w:t>
      </w:r>
      <w:r>
        <w:rPr>
          <w:rFonts w:ascii="Times New Roman" w:eastAsia="標楷體" w:hAnsi="Times New Roman"/>
          <w:sz w:val="26"/>
        </w:rPr>
        <w:t>4</w:t>
      </w:r>
      <w:r>
        <w:rPr>
          <w:rFonts w:ascii="Times New Roman" w:eastAsia="標楷體" w:hAnsi="Times New Roman"/>
          <w:sz w:val="26"/>
        </w:rPr>
        <w:t>碼，並以</w:t>
      </w:r>
      <w:r>
        <w:rPr>
          <w:rFonts w:ascii="Times New Roman" w:eastAsia="標楷體" w:hAnsi="Times New Roman"/>
          <w:sz w:val="26"/>
        </w:rPr>
        <w:t>*</w:t>
      </w:r>
      <w:r>
        <w:rPr>
          <w:rFonts w:ascii="Times New Roman" w:eastAsia="標楷體" w:hAnsi="Times New Roman"/>
          <w:sz w:val="26"/>
        </w:rPr>
        <w:t>號表示，列印資料時亦應以相同方式處理。</w:t>
      </w:r>
    </w:p>
    <w:p w14:paraId="5F045C16" w14:textId="77777777" w:rsidR="00AB6B70" w:rsidRDefault="00AB6B70" w:rsidP="00AB6B70">
      <w:pPr>
        <w:pStyle w:val="af2"/>
        <w:numPr>
          <w:ilvl w:val="0"/>
          <w:numId w:val="85"/>
        </w:numPr>
        <w:snapToGrid w:val="0"/>
        <w:spacing w:before="120"/>
        <w:ind w:left="2268" w:hanging="567"/>
        <w:jc w:val="both"/>
      </w:pPr>
      <w:r>
        <w:rPr>
          <w:rFonts w:ascii="Times New Roman" w:eastAsia="標楷體" w:hAnsi="Times New Roman"/>
          <w:sz w:val="26"/>
        </w:rPr>
        <w:t>系統請考量以安全連線方式存取系統</w:t>
      </w:r>
      <w:proofErr w:type="gramStart"/>
      <w:r>
        <w:rPr>
          <w:rFonts w:ascii="Times New Roman" w:eastAsia="標楷體" w:hAnsi="Times New Roman"/>
          <w:sz w:val="26"/>
        </w:rPr>
        <w:t>個</w:t>
      </w:r>
      <w:proofErr w:type="gramEnd"/>
      <w:r>
        <w:rPr>
          <w:rFonts w:ascii="Times New Roman" w:eastAsia="標楷體" w:hAnsi="Times New Roman"/>
          <w:sz w:val="26"/>
        </w:rPr>
        <w:t>資資訊</w:t>
      </w:r>
      <w:proofErr w:type="gramStart"/>
      <w:r>
        <w:rPr>
          <w:rFonts w:ascii="Times New Roman" w:eastAsia="標楷體" w:hAnsi="Times New Roman"/>
          <w:sz w:val="26"/>
        </w:rPr>
        <w:t>（</w:t>
      </w:r>
      <w:proofErr w:type="gramEnd"/>
      <w:r>
        <w:rPr>
          <w:rFonts w:ascii="Times New Roman" w:eastAsia="標楷體" w:hAnsi="Times New Roman"/>
          <w:sz w:val="26"/>
        </w:rPr>
        <w:t>例如</w:t>
      </w:r>
      <w:r>
        <w:rPr>
          <w:rFonts w:ascii="Times New Roman" w:eastAsia="標楷體" w:hAnsi="Times New Roman"/>
          <w:sz w:val="26"/>
          <w:u w:val="single"/>
        </w:rPr>
        <w:t>：</w:t>
      </w:r>
      <w:r>
        <w:rPr>
          <w:rFonts w:ascii="Times New Roman" w:eastAsia="標楷體" w:hAnsi="Times New Roman"/>
          <w:sz w:val="26"/>
        </w:rPr>
        <w:t>https</w:t>
      </w:r>
      <w:r>
        <w:rPr>
          <w:rFonts w:ascii="Times New Roman" w:eastAsia="標楷體" w:hAnsi="Times New Roman"/>
          <w:sz w:val="26"/>
        </w:rPr>
        <w:t>或</w:t>
      </w:r>
      <w:r>
        <w:rPr>
          <w:rFonts w:ascii="Times New Roman" w:eastAsia="標楷體" w:hAnsi="Times New Roman"/>
          <w:sz w:val="26"/>
        </w:rPr>
        <w:t>sftp</w:t>
      </w:r>
      <w:r>
        <w:rPr>
          <w:rFonts w:ascii="Times New Roman" w:eastAsia="標楷體" w:hAnsi="Times New Roman"/>
          <w:sz w:val="26"/>
        </w:rPr>
        <w:t>等</w:t>
      </w:r>
      <w:proofErr w:type="gramStart"/>
      <w:r>
        <w:rPr>
          <w:rFonts w:ascii="Times New Roman" w:eastAsia="標楷體" w:hAnsi="Times New Roman"/>
          <w:sz w:val="26"/>
        </w:rPr>
        <w:t>）</w:t>
      </w:r>
      <w:proofErr w:type="gramEnd"/>
      <w:r>
        <w:rPr>
          <w:rFonts w:ascii="Times New Roman" w:eastAsia="標楷體" w:hAnsi="Times New Roman"/>
          <w:sz w:val="26"/>
        </w:rPr>
        <w:t>。</w:t>
      </w:r>
    </w:p>
    <w:p w14:paraId="454D962D" w14:textId="77777777" w:rsidR="00AB6B70" w:rsidRDefault="00AB6B70" w:rsidP="00AB6B70">
      <w:pPr>
        <w:pStyle w:val="af2"/>
        <w:numPr>
          <w:ilvl w:val="0"/>
          <w:numId w:val="73"/>
        </w:numPr>
        <w:spacing w:before="120"/>
        <w:ind w:left="2126" w:hanging="991"/>
        <w:jc w:val="both"/>
        <w:rPr>
          <w:rFonts w:ascii="Times New Roman" w:eastAsia="標楷體" w:hAnsi="Times New Roman"/>
          <w:sz w:val="26"/>
        </w:rPr>
      </w:pPr>
      <w:r>
        <w:rPr>
          <w:rFonts w:ascii="Times New Roman" w:eastAsia="標楷體" w:hAnsi="Times New Roman"/>
          <w:sz w:val="26"/>
        </w:rPr>
        <w:t>乙方所交付之資通訊產品不得使用中國大陸廠牌，甲方並得視需要要求乙方提出切結書或</w:t>
      </w:r>
      <w:proofErr w:type="gramStart"/>
      <w:r>
        <w:rPr>
          <w:rFonts w:ascii="Times New Roman" w:eastAsia="標楷體" w:hAnsi="Times New Roman"/>
          <w:sz w:val="26"/>
        </w:rPr>
        <w:t>至乙方端</w:t>
      </w:r>
      <w:proofErr w:type="gramEnd"/>
      <w:r>
        <w:rPr>
          <w:rFonts w:ascii="Times New Roman" w:eastAsia="標楷體" w:hAnsi="Times New Roman"/>
          <w:sz w:val="26"/>
        </w:rPr>
        <w:t>進行資通安全實地稽核。有關資通訊產品定義如下：</w:t>
      </w:r>
    </w:p>
    <w:p w14:paraId="4C87228D" w14:textId="77777777" w:rsidR="00AB6B70" w:rsidRDefault="00AB6B70" w:rsidP="00AB6B70">
      <w:pPr>
        <w:pStyle w:val="af2"/>
        <w:numPr>
          <w:ilvl w:val="0"/>
          <w:numId w:val="88"/>
        </w:numPr>
        <w:snapToGrid w:val="0"/>
        <w:spacing w:before="120"/>
        <w:ind w:left="2694" w:hanging="567"/>
        <w:jc w:val="both"/>
        <w:rPr>
          <w:rFonts w:ascii="Times New Roman" w:eastAsia="標楷體" w:hAnsi="Times New Roman"/>
          <w:sz w:val="26"/>
        </w:rPr>
      </w:pPr>
      <w:r>
        <w:rPr>
          <w:rFonts w:ascii="Times New Roman" w:eastAsia="標楷體" w:hAnsi="Times New Roman"/>
          <w:sz w:val="26"/>
        </w:rPr>
        <w:t>資通系統：指用以蒐集、控制、傳輸、儲存、流通、刪除資訊或對資訊為其他處理、使用或分享之系統，如應用軟體、系統軟體、開發工具、客製化套裝軟體、</w:t>
      </w:r>
      <w:r>
        <w:rPr>
          <w:rFonts w:ascii="Times New Roman" w:eastAsia="標楷體" w:hAnsi="Times New Roman"/>
          <w:sz w:val="26"/>
        </w:rPr>
        <w:t>APP</w:t>
      </w:r>
      <w:r>
        <w:rPr>
          <w:rFonts w:ascii="Times New Roman" w:eastAsia="標楷體" w:hAnsi="Times New Roman"/>
          <w:sz w:val="26"/>
        </w:rPr>
        <w:t>及電腦作業系統等。</w:t>
      </w:r>
    </w:p>
    <w:p w14:paraId="77454BC4" w14:textId="77777777" w:rsidR="00AB6B70" w:rsidRDefault="00AB6B70" w:rsidP="00AB6B70">
      <w:pPr>
        <w:pStyle w:val="af2"/>
        <w:numPr>
          <w:ilvl w:val="0"/>
          <w:numId w:val="87"/>
        </w:numPr>
        <w:snapToGrid w:val="0"/>
        <w:spacing w:before="120"/>
        <w:ind w:left="2694" w:hanging="567"/>
        <w:jc w:val="both"/>
        <w:rPr>
          <w:rFonts w:ascii="Times New Roman" w:eastAsia="標楷體" w:hAnsi="Times New Roman"/>
          <w:sz w:val="26"/>
        </w:rPr>
      </w:pPr>
      <w:r>
        <w:rPr>
          <w:rFonts w:ascii="Times New Roman" w:eastAsia="標楷體" w:hAnsi="Times New Roman"/>
          <w:sz w:val="26"/>
        </w:rPr>
        <w:t>資通訊設備：指具連網能力、資料處理或控制功能之資通訊設備，如個人電腦、伺服器、無人機、印表機、影像攝錄設備、網路通訊設備、可攜式設備、智慧型手機及物聯網設備等。</w:t>
      </w:r>
    </w:p>
    <w:p w14:paraId="3878A886" w14:textId="77777777" w:rsidR="00AB6B70" w:rsidRDefault="00AB6B70" w:rsidP="00AB6B70">
      <w:pPr>
        <w:pStyle w:val="af2"/>
        <w:numPr>
          <w:ilvl w:val="0"/>
          <w:numId w:val="87"/>
        </w:numPr>
        <w:snapToGrid w:val="0"/>
        <w:spacing w:before="120"/>
        <w:ind w:left="2694" w:hanging="567"/>
        <w:jc w:val="both"/>
      </w:pPr>
      <w:r>
        <w:rPr>
          <w:rFonts w:ascii="Times New Roman" w:eastAsia="標楷體" w:hAnsi="Times New Roman"/>
          <w:sz w:val="26"/>
        </w:rPr>
        <w:t>資通服務：指與資訊之蒐集、控制、傳輸、儲存、流通、刪除、其他處理、使用或分享相關之服務，</w:t>
      </w:r>
      <w:proofErr w:type="gramStart"/>
      <w:r>
        <w:rPr>
          <w:rFonts w:ascii="Times New Roman" w:eastAsia="標楷體" w:hAnsi="Times New Roman"/>
          <w:sz w:val="26"/>
        </w:rPr>
        <w:t>如客服</w:t>
      </w:r>
      <w:proofErr w:type="gramEnd"/>
      <w:r>
        <w:rPr>
          <w:rFonts w:ascii="Times New Roman" w:eastAsia="標楷體" w:hAnsi="Times New Roman"/>
          <w:sz w:val="26"/>
        </w:rPr>
        <w:t>服務及軟硬體資產維護服務等。</w:t>
      </w:r>
    </w:p>
    <w:p w14:paraId="07E5DC26"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proofErr w:type="gramStart"/>
      <w:r>
        <w:rPr>
          <w:rFonts w:ascii="Times New Roman" w:eastAsia="標楷體" w:hAnsi="Times New Roman"/>
          <w:b/>
          <w:sz w:val="26"/>
        </w:rPr>
        <w:t>個</w:t>
      </w:r>
      <w:proofErr w:type="gramEnd"/>
      <w:r>
        <w:rPr>
          <w:rFonts w:ascii="Times New Roman" w:eastAsia="標楷體" w:hAnsi="Times New Roman"/>
          <w:b/>
          <w:sz w:val="26"/>
        </w:rPr>
        <w:t>資保護</w:t>
      </w:r>
    </w:p>
    <w:p w14:paraId="183B4B84" w14:textId="77777777" w:rsidR="00AB6B70" w:rsidRDefault="00AB6B70" w:rsidP="00AB6B70">
      <w:pPr>
        <w:pStyle w:val="af2"/>
        <w:numPr>
          <w:ilvl w:val="0"/>
          <w:numId w:val="90"/>
        </w:numPr>
        <w:spacing w:before="120"/>
        <w:ind w:left="1701" w:hanging="567"/>
        <w:jc w:val="both"/>
        <w:rPr>
          <w:rFonts w:ascii="Times New Roman" w:eastAsia="標楷體" w:hAnsi="Times New Roman"/>
          <w:sz w:val="26"/>
        </w:rPr>
      </w:pPr>
      <w:r>
        <w:rPr>
          <w:rFonts w:ascii="Times New Roman" w:eastAsia="標楷體" w:hAnsi="Times New Roman"/>
          <w:sz w:val="26"/>
        </w:rPr>
        <w:t>乙方應依個人資料保護法之要求，</w:t>
      </w:r>
      <w:proofErr w:type="gramStart"/>
      <w:r>
        <w:rPr>
          <w:rFonts w:ascii="Times New Roman" w:eastAsia="標楷體" w:hAnsi="Times New Roman"/>
          <w:sz w:val="26"/>
        </w:rPr>
        <w:t>訂定個資</w:t>
      </w:r>
      <w:proofErr w:type="gramEnd"/>
      <w:r>
        <w:rPr>
          <w:rFonts w:ascii="Times New Roman" w:eastAsia="標楷體" w:hAnsi="Times New Roman"/>
          <w:sz w:val="26"/>
        </w:rPr>
        <w:t>保護管理相關的政策與程序，及提供足夠培訓，以確保乙方人員執行安控措施，並履行契約中有關蒐集、處理及利用個人資料的責任。</w:t>
      </w:r>
    </w:p>
    <w:p w14:paraId="35CCB2CA"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若本計畫涉及個人資料蒐集，乙方應提供「個人資料檔案安全維護計畫」，說明委託蒐集、處理或利用個人資料之範圍、類別、特定目的及期間。另說明受託機關如何依據個資法施行細則第十二條第二項第一款至第十一款要求，</w:t>
      </w:r>
      <w:proofErr w:type="gramStart"/>
      <w:r>
        <w:rPr>
          <w:rFonts w:ascii="Times New Roman" w:eastAsia="標楷體" w:hAnsi="Times New Roman"/>
          <w:sz w:val="26"/>
        </w:rPr>
        <w:t>善盡個資</w:t>
      </w:r>
      <w:proofErr w:type="gramEnd"/>
      <w:r>
        <w:rPr>
          <w:rFonts w:ascii="Times New Roman" w:eastAsia="標楷體" w:hAnsi="Times New Roman"/>
          <w:sz w:val="26"/>
        </w:rPr>
        <w:t>保護管理之責。</w:t>
      </w:r>
    </w:p>
    <w:p w14:paraId="08F3ACD4"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乙方</w:t>
      </w:r>
      <w:proofErr w:type="gramStart"/>
      <w:r>
        <w:rPr>
          <w:rFonts w:ascii="Times New Roman" w:eastAsia="標楷體" w:hAnsi="Times New Roman"/>
          <w:sz w:val="26"/>
        </w:rPr>
        <w:t>人員至甲方</w:t>
      </w:r>
      <w:proofErr w:type="gramEnd"/>
      <w:r>
        <w:rPr>
          <w:rFonts w:ascii="Times New Roman" w:eastAsia="標楷體" w:hAnsi="Times New Roman"/>
          <w:sz w:val="26"/>
        </w:rPr>
        <w:t>處所工作時，應遵守個人資料保護法及本會相關規定。</w:t>
      </w:r>
    </w:p>
    <w:p w14:paraId="0739F266"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若本計畫涉及個人資料蒐集，乙方應依個人資料保護法施行細則第八條規定，實施委外監督作業，於期末時，填寫並交付「個人資料委外管理監督檢核表」，並應定期向甲方進行個人資料保護管理狀況報告。</w:t>
      </w:r>
    </w:p>
    <w:p w14:paraId="5514DB11"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乙方應防止個人資料洩漏及盜用，並禁止為契約範圍外之影印、複製、加工及利用等情事。</w:t>
      </w:r>
    </w:p>
    <w:p w14:paraId="1C24F4DE"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乙方提供服務或系統（網站）於發生個資外</w:t>
      </w:r>
      <w:proofErr w:type="gramStart"/>
      <w:r>
        <w:rPr>
          <w:rFonts w:ascii="Times New Roman" w:eastAsia="標楷體" w:hAnsi="Times New Roman"/>
          <w:sz w:val="26"/>
        </w:rPr>
        <w:t>洩</w:t>
      </w:r>
      <w:proofErr w:type="gramEnd"/>
      <w:r>
        <w:rPr>
          <w:rFonts w:ascii="Times New Roman" w:eastAsia="標楷體" w:hAnsi="Times New Roman"/>
          <w:sz w:val="26"/>
        </w:rPr>
        <w:t>或有違反個人資料保護法事件等侵害情事時，必須即時通報甲方，並說明事件發生原委、所採取之緊急因應措施與事件影響程度。若有任何損失發生，則須負賠償責任，並應配合甲方做後續處理。</w:t>
      </w:r>
    </w:p>
    <w:p w14:paraId="50D2AC62"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乙方若要將個人資料相關作業再委託其他機關，必須</w:t>
      </w:r>
      <w:proofErr w:type="gramStart"/>
      <w:r>
        <w:rPr>
          <w:rFonts w:ascii="Times New Roman" w:eastAsia="標楷體" w:hAnsi="Times New Roman"/>
          <w:sz w:val="26"/>
        </w:rPr>
        <w:t>徵得甲方</w:t>
      </w:r>
      <w:proofErr w:type="gramEnd"/>
      <w:r>
        <w:rPr>
          <w:rFonts w:ascii="Times New Roman" w:eastAsia="標楷體" w:hAnsi="Times New Roman"/>
          <w:sz w:val="26"/>
        </w:rPr>
        <w:t>同意授權後，始得為之；</w:t>
      </w:r>
      <w:proofErr w:type="gramStart"/>
      <w:r>
        <w:rPr>
          <w:rFonts w:ascii="Times New Roman" w:eastAsia="標楷體" w:hAnsi="Times New Roman"/>
          <w:sz w:val="26"/>
        </w:rPr>
        <w:t>複</w:t>
      </w:r>
      <w:proofErr w:type="gramEnd"/>
      <w:r>
        <w:rPr>
          <w:rFonts w:ascii="Times New Roman" w:eastAsia="標楷體" w:hAnsi="Times New Roman"/>
          <w:sz w:val="26"/>
        </w:rPr>
        <w:t>委託之機關亦應遵守本契約所要求之</w:t>
      </w:r>
      <w:proofErr w:type="gramStart"/>
      <w:r>
        <w:rPr>
          <w:rFonts w:ascii="Times New Roman" w:eastAsia="標楷體" w:hAnsi="Times New Roman"/>
          <w:sz w:val="26"/>
        </w:rPr>
        <w:t>個</w:t>
      </w:r>
      <w:proofErr w:type="gramEnd"/>
      <w:r>
        <w:rPr>
          <w:rFonts w:ascii="Times New Roman" w:eastAsia="標楷體" w:hAnsi="Times New Roman"/>
          <w:sz w:val="26"/>
        </w:rPr>
        <w:t>資保護管理相關規範。</w:t>
      </w:r>
    </w:p>
    <w:p w14:paraId="3D2C0D3C"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乙方應於契約終止或解除，並啟動退場機制時，返還個人資料之載體並銷毀與刪除所持有之個人資料。</w:t>
      </w:r>
    </w:p>
    <w:p w14:paraId="5E048445"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專案過程傳遞之資料載體（包括但不限於隨身碟</w:t>
      </w:r>
      <w:r>
        <w:rPr>
          <w:rFonts w:ascii="Times New Roman" w:eastAsia="標楷體" w:hAnsi="Times New Roman"/>
          <w:sz w:val="26"/>
        </w:rPr>
        <w:t>/</w:t>
      </w:r>
      <w:r>
        <w:rPr>
          <w:rFonts w:ascii="Times New Roman" w:eastAsia="標楷體" w:hAnsi="Times New Roman"/>
          <w:sz w:val="26"/>
        </w:rPr>
        <w:t>可攜式硬碟</w:t>
      </w:r>
      <w:r>
        <w:rPr>
          <w:rFonts w:ascii="Times New Roman" w:eastAsia="標楷體" w:hAnsi="Times New Roman"/>
          <w:sz w:val="26"/>
        </w:rPr>
        <w:t>/</w:t>
      </w:r>
      <w:r>
        <w:rPr>
          <w:rFonts w:ascii="Times New Roman" w:eastAsia="標楷體" w:hAnsi="Times New Roman"/>
          <w:sz w:val="26"/>
        </w:rPr>
        <w:t>光碟片等儲存媒體）於使用完畢，必須確保資料</w:t>
      </w:r>
      <w:proofErr w:type="gramStart"/>
      <w:r>
        <w:rPr>
          <w:rFonts w:ascii="Times New Roman" w:eastAsia="標楷體" w:hAnsi="Times New Roman"/>
          <w:sz w:val="26"/>
        </w:rPr>
        <w:t>已於載體</w:t>
      </w:r>
      <w:proofErr w:type="gramEnd"/>
      <w:r>
        <w:rPr>
          <w:rFonts w:ascii="Times New Roman" w:eastAsia="標楷體" w:hAnsi="Times New Roman"/>
          <w:sz w:val="26"/>
        </w:rPr>
        <w:t>中以無法復原方式刪除或銷毀。</w:t>
      </w:r>
    </w:p>
    <w:p w14:paraId="6E534439" w14:textId="77777777" w:rsidR="00AB6B70" w:rsidRDefault="00AB6B70" w:rsidP="00AB6B70">
      <w:pPr>
        <w:pStyle w:val="af2"/>
        <w:numPr>
          <w:ilvl w:val="0"/>
          <w:numId w:val="89"/>
        </w:numPr>
        <w:spacing w:before="120"/>
        <w:ind w:left="1701" w:hanging="567"/>
        <w:jc w:val="both"/>
        <w:rPr>
          <w:rFonts w:ascii="Times New Roman" w:eastAsia="標楷體" w:hAnsi="Times New Roman"/>
          <w:sz w:val="26"/>
        </w:rPr>
      </w:pPr>
      <w:r>
        <w:rPr>
          <w:rFonts w:ascii="Times New Roman" w:eastAsia="標楷體" w:hAnsi="Times New Roman"/>
          <w:sz w:val="26"/>
        </w:rPr>
        <w:t>若本計畫涉及個人資料蒐集，甲方得視需要，邀請專家學者</w:t>
      </w:r>
      <w:proofErr w:type="gramStart"/>
      <w:r>
        <w:rPr>
          <w:rFonts w:ascii="Times New Roman" w:eastAsia="標楷體" w:hAnsi="Times New Roman"/>
          <w:sz w:val="26"/>
        </w:rPr>
        <w:t>共同至乙方</w:t>
      </w:r>
      <w:proofErr w:type="gramEnd"/>
      <w:r>
        <w:rPr>
          <w:rFonts w:ascii="Times New Roman" w:eastAsia="標楷體" w:hAnsi="Times New Roman"/>
          <w:sz w:val="26"/>
        </w:rPr>
        <w:t>處所，就個資保護之實體安全、存取控制、通訊與作業管理及個人資料保護法施行細則第八條之要求，與乙方所提交之「個人資料檔案安全維護計畫」，對乙方進行稽核作業，乙方不得拒絕。</w:t>
      </w:r>
    </w:p>
    <w:p w14:paraId="0B6D33E6" w14:textId="77777777" w:rsidR="00AB6B70" w:rsidRDefault="00AB6B70" w:rsidP="00AB6B70">
      <w:pPr>
        <w:pStyle w:val="af2"/>
        <w:numPr>
          <w:ilvl w:val="0"/>
          <w:numId w:val="1"/>
        </w:numPr>
        <w:tabs>
          <w:tab w:val="left" w:pos="1560"/>
        </w:tabs>
        <w:snapToGrid w:val="0"/>
        <w:spacing w:before="120" w:line="360" w:lineRule="atLeast"/>
        <w:ind w:left="500" w:hanging="500"/>
        <w:jc w:val="both"/>
        <w:rPr>
          <w:rFonts w:ascii="Times New Roman" w:eastAsia="標楷體" w:hAnsi="Times New Roman"/>
          <w:b/>
          <w:sz w:val="26"/>
        </w:rPr>
      </w:pPr>
      <w:r>
        <w:rPr>
          <w:rFonts w:ascii="Times New Roman" w:eastAsia="標楷體" w:hAnsi="Times New Roman"/>
          <w:b/>
          <w:sz w:val="26"/>
        </w:rPr>
        <w:t>其他</w:t>
      </w:r>
    </w:p>
    <w:p w14:paraId="776CB553" w14:textId="77777777" w:rsidR="00AB6B70" w:rsidRDefault="00AB6B70" w:rsidP="00AB6B70">
      <w:pPr>
        <w:pStyle w:val="af2"/>
        <w:numPr>
          <w:ilvl w:val="0"/>
          <w:numId w:val="92"/>
        </w:numPr>
        <w:spacing w:before="120"/>
        <w:ind w:left="1701" w:hanging="567"/>
        <w:jc w:val="both"/>
        <w:rPr>
          <w:rFonts w:ascii="Times New Roman" w:eastAsia="標楷體" w:hAnsi="Times New Roman"/>
          <w:sz w:val="26"/>
        </w:rPr>
      </w:pPr>
      <w:r>
        <w:rPr>
          <w:rFonts w:ascii="Times New Roman" w:eastAsia="標楷體" w:hAnsi="Times New Roman"/>
          <w:sz w:val="26"/>
        </w:rPr>
        <w:t>本契約以中華民國法律為</w:t>
      </w:r>
      <w:proofErr w:type="gramStart"/>
      <w:r>
        <w:rPr>
          <w:rFonts w:ascii="Times New Roman" w:eastAsia="標楷體" w:hAnsi="Times New Roman"/>
          <w:sz w:val="26"/>
        </w:rPr>
        <w:t>準</w:t>
      </w:r>
      <w:proofErr w:type="gramEnd"/>
      <w:r>
        <w:rPr>
          <w:rFonts w:ascii="Times New Roman" w:eastAsia="標楷體" w:hAnsi="Times New Roman"/>
          <w:sz w:val="26"/>
        </w:rPr>
        <w:t>據法。</w:t>
      </w:r>
    </w:p>
    <w:p w14:paraId="207528E4"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本契約未約定事項，雙方得以換文方式另行約定，並視為契約之一部分。</w:t>
      </w:r>
    </w:p>
    <w:p w14:paraId="49AE707E"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本契約及其附件構成雙方對本計畫完整之合意。附件之效力與本契約同，但兩者有牴觸時，以本契約為</w:t>
      </w:r>
      <w:proofErr w:type="gramStart"/>
      <w:r>
        <w:rPr>
          <w:rFonts w:ascii="Times New Roman" w:eastAsia="標楷體" w:hAnsi="Times New Roman"/>
          <w:sz w:val="26"/>
        </w:rPr>
        <w:t>準</w:t>
      </w:r>
      <w:proofErr w:type="gramEnd"/>
      <w:r>
        <w:rPr>
          <w:rFonts w:ascii="Times New Roman" w:eastAsia="標楷體" w:hAnsi="Times New Roman"/>
          <w:sz w:val="26"/>
        </w:rPr>
        <w:t>。</w:t>
      </w:r>
    </w:p>
    <w:p w14:paraId="441E7E6B"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乙方對於履約所僱用之人員，不得有性別、種族或弱勢團體人士歧視之情事。</w:t>
      </w:r>
    </w:p>
    <w:p w14:paraId="60E4B73F"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乙方履約時不得僱用甲方之人員</w:t>
      </w:r>
      <w:proofErr w:type="gramStart"/>
      <w:r>
        <w:rPr>
          <w:rFonts w:ascii="Times New Roman" w:eastAsia="標楷體" w:hAnsi="Times New Roman"/>
          <w:sz w:val="26"/>
        </w:rPr>
        <w:t>或受甲方</w:t>
      </w:r>
      <w:proofErr w:type="gramEnd"/>
      <w:r>
        <w:rPr>
          <w:rFonts w:ascii="Times New Roman" w:eastAsia="標楷體" w:hAnsi="Times New Roman"/>
          <w:sz w:val="26"/>
        </w:rPr>
        <w:t>補助辦理契約事項之機構之人員。</w:t>
      </w:r>
    </w:p>
    <w:p w14:paraId="4156C6B3"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乙方應迴避進用計畫主持人之配偶及三親等以內之血親、姻親為助理人員（含專任助理、兼任助理及臨時工），但因計畫之特殊需要，必須約用計畫主持人之配偶及三親等以內之血親、姻親為助理人員時，計畫主持人</w:t>
      </w:r>
      <w:proofErr w:type="gramStart"/>
      <w:r>
        <w:rPr>
          <w:rFonts w:ascii="Times New Roman" w:eastAsia="標楷體" w:hAnsi="Times New Roman"/>
          <w:sz w:val="26"/>
        </w:rPr>
        <w:t>應敘明擬約用</w:t>
      </w:r>
      <w:proofErr w:type="gramEnd"/>
      <w:r>
        <w:rPr>
          <w:rFonts w:ascii="Times New Roman" w:eastAsia="標楷體" w:hAnsi="Times New Roman"/>
          <w:sz w:val="26"/>
        </w:rPr>
        <w:t>人員與計畫主持人之關係及約用理由，如乙方為大專院校及行政機關，應循行政程序簽報該機關核准後始得約用；如乙方為財團法人、團體及業者等，</w:t>
      </w:r>
      <w:proofErr w:type="gramStart"/>
      <w:r>
        <w:rPr>
          <w:rFonts w:ascii="Times New Roman" w:eastAsia="標楷體" w:hAnsi="Times New Roman"/>
          <w:sz w:val="26"/>
        </w:rPr>
        <w:t>應函報甲</w:t>
      </w:r>
      <w:proofErr w:type="gramEnd"/>
      <w:r>
        <w:rPr>
          <w:rFonts w:ascii="Times New Roman" w:eastAsia="標楷體" w:hAnsi="Times New Roman"/>
          <w:sz w:val="26"/>
        </w:rPr>
        <w:t>方核准後始得約用。</w:t>
      </w:r>
    </w:p>
    <w:p w14:paraId="3911A090"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乙方授權之代表應通曉中文或甲方同意之其他語文。未通曉者，乙方應備翻譯人員。</w:t>
      </w:r>
    </w:p>
    <w:p w14:paraId="74497E7D"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甲方與乙方間之履約事項，其涉及國際運輸或信用狀等事項，契約未予</w:t>
      </w:r>
      <w:proofErr w:type="gramStart"/>
      <w:r>
        <w:rPr>
          <w:rFonts w:ascii="Times New Roman" w:eastAsia="標楷體" w:hAnsi="Times New Roman"/>
          <w:sz w:val="26"/>
        </w:rPr>
        <w:t>載明者</w:t>
      </w:r>
      <w:proofErr w:type="gramEnd"/>
      <w:r>
        <w:rPr>
          <w:rFonts w:ascii="Times New Roman" w:eastAsia="標楷體" w:hAnsi="Times New Roman"/>
          <w:sz w:val="26"/>
        </w:rPr>
        <w:t>，依國際貿易慣例。</w:t>
      </w:r>
    </w:p>
    <w:p w14:paraId="42867ADE" w14:textId="77777777" w:rsidR="00AB6B70" w:rsidRDefault="00AB6B70" w:rsidP="00AB6B70">
      <w:pPr>
        <w:pStyle w:val="af2"/>
        <w:numPr>
          <w:ilvl w:val="0"/>
          <w:numId w:val="91"/>
        </w:numPr>
        <w:spacing w:before="120"/>
        <w:ind w:left="1701" w:hanging="567"/>
        <w:jc w:val="both"/>
      </w:pPr>
      <w:r>
        <w:rPr>
          <w:rFonts w:ascii="Times New Roman" w:eastAsia="標楷體" w:hAnsi="Times New Roman"/>
          <w:sz w:val="26"/>
        </w:rPr>
        <w:t>契約正本</w:t>
      </w:r>
      <w:r>
        <w:rPr>
          <w:rFonts w:ascii="Times New Roman" w:eastAsia="標楷體" w:hAnsi="Times New Roman"/>
          <w:sz w:val="26"/>
        </w:rPr>
        <w:t>2</w:t>
      </w:r>
      <w:r>
        <w:rPr>
          <w:rFonts w:ascii="Times New Roman" w:eastAsia="標楷體" w:hAnsi="Times New Roman"/>
          <w:sz w:val="26"/>
        </w:rPr>
        <w:t>份，甲方及乙方各執</w:t>
      </w:r>
      <w:r>
        <w:rPr>
          <w:rFonts w:ascii="Times New Roman" w:eastAsia="標楷體" w:hAnsi="Times New Roman"/>
          <w:sz w:val="26"/>
        </w:rPr>
        <w:t>1</w:t>
      </w:r>
      <w:r>
        <w:rPr>
          <w:rFonts w:ascii="Times New Roman" w:eastAsia="標楷體" w:hAnsi="Times New Roman"/>
          <w:sz w:val="26"/>
        </w:rPr>
        <w:t>份。副本</w:t>
      </w:r>
      <w:r>
        <w:rPr>
          <w:rFonts w:ascii="Times New Roman" w:eastAsia="標楷體" w:hAnsi="Times New Roman"/>
          <w:sz w:val="26"/>
        </w:rPr>
        <w:t>4</w:t>
      </w:r>
      <w:r>
        <w:rPr>
          <w:rFonts w:ascii="Times New Roman" w:eastAsia="標楷體" w:hAnsi="Times New Roman"/>
          <w:sz w:val="26"/>
        </w:rPr>
        <w:t>份，由甲方、乙方及相關機關、單位</w:t>
      </w:r>
      <w:proofErr w:type="gramStart"/>
      <w:r>
        <w:rPr>
          <w:rFonts w:ascii="Times New Roman" w:eastAsia="標楷體" w:hAnsi="Times New Roman"/>
          <w:sz w:val="26"/>
        </w:rPr>
        <w:t>分別執用</w:t>
      </w:r>
      <w:proofErr w:type="gramEnd"/>
      <w:r>
        <w:rPr>
          <w:rFonts w:ascii="Times New Roman" w:eastAsia="標楷體" w:hAnsi="Times New Roman"/>
          <w:sz w:val="26"/>
        </w:rPr>
        <w:t>。副本如有誤</w:t>
      </w:r>
      <w:proofErr w:type="gramStart"/>
      <w:r>
        <w:rPr>
          <w:rFonts w:ascii="Times New Roman" w:eastAsia="標楷體" w:hAnsi="Times New Roman"/>
          <w:sz w:val="26"/>
        </w:rPr>
        <w:t>繕</w:t>
      </w:r>
      <w:proofErr w:type="gramEnd"/>
      <w:r>
        <w:rPr>
          <w:rFonts w:ascii="Times New Roman" w:eastAsia="標楷體" w:hAnsi="Times New Roman"/>
          <w:sz w:val="26"/>
        </w:rPr>
        <w:t>，以正本為</w:t>
      </w:r>
      <w:proofErr w:type="gramStart"/>
      <w:r>
        <w:rPr>
          <w:rFonts w:ascii="Times New Roman" w:eastAsia="標楷體" w:hAnsi="Times New Roman"/>
          <w:sz w:val="26"/>
        </w:rPr>
        <w:t>準</w:t>
      </w:r>
      <w:proofErr w:type="gramEnd"/>
      <w:r>
        <w:rPr>
          <w:rFonts w:ascii="Times New Roman" w:eastAsia="標楷體" w:hAnsi="Times New Roman"/>
          <w:sz w:val="26"/>
        </w:rPr>
        <w:t>。</w:t>
      </w:r>
    </w:p>
    <w:p w14:paraId="3C24816C" w14:textId="77777777" w:rsidR="00AB6B70" w:rsidRDefault="00AB6B70" w:rsidP="00AB6B70">
      <w:pPr>
        <w:pStyle w:val="af2"/>
        <w:numPr>
          <w:ilvl w:val="0"/>
          <w:numId w:val="91"/>
        </w:numPr>
        <w:spacing w:before="120"/>
        <w:ind w:left="1701" w:hanging="567"/>
        <w:jc w:val="both"/>
        <w:rPr>
          <w:rFonts w:ascii="Times New Roman" w:eastAsia="標楷體" w:hAnsi="Times New Roman"/>
          <w:sz w:val="26"/>
        </w:rPr>
      </w:pPr>
      <w:r>
        <w:rPr>
          <w:rFonts w:ascii="Times New Roman" w:eastAsia="標楷體" w:hAnsi="Times New Roman"/>
          <w:sz w:val="26"/>
        </w:rPr>
        <w:t>本契約自雙方代表或其指定之人簽署後生效。</w:t>
      </w:r>
    </w:p>
    <w:p w14:paraId="5F85DFDA" w14:textId="77777777" w:rsidR="00AB6B70" w:rsidRDefault="00AB6B70" w:rsidP="00AB6B70">
      <w:pPr>
        <w:pStyle w:val="af2"/>
        <w:numPr>
          <w:ilvl w:val="0"/>
          <w:numId w:val="1"/>
        </w:numPr>
        <w:tabs>
          <w:tab w:val="left" w:pos="1560"/>
        </w:tabs>
        <w:snapToGrid w:val="0"/>
        <w:spacing w:before="120" w:line="360" w:lineRule="atLeast"/>
        <w:ind w:left="1560" w:hanging="1560"/>
        <w:jc w:val="both"/>
        <w:rPr>
          <w:rFonts w:ascii="Times New Roman" w:eastAsia="標楷體" w:hAnsi="Times New Roman"/>
          <w:b/>
          <w:sz w:val="26"/>
        </w:rPr>
      </w:pPr>
      <w:bookmarkStart w:id="28" w:name="_Ref453056527"/>
      <w:bookmarkStart w:id="29" w:name="_Ref7791621"/>
      <w:r>
        <w:rPr>
          <w:rFonts w:ascii="Times New Roman" w:eastAsia="標楷體" w:hAnsi="Times New Roman"/>
          <w:b/>
          <w:sz w:val="26"/>
        </w:rPr>
        <w:t>共同執行特約條款</w:t>
      </w:r>
      <w:bookmarkEnd w:id="28"/>
    </w:p>
    <w:p w14:paraId="2DE9A34F" w14:textId="77777777" w:rsidR="00AB6B70" w:rsidRDefault="00AB6B70" w:rsidP="00AB6B70">
      <w:pPr>
        <w:pStyle w:val="af2"/>
        <w:ind w:left="1560"/>
        <w:jc w:val="both"/>
        <w:rPr>
          <w:rFonts w:ascii="Times New Roman" w:eastAsia="標楷體" w:hAnsi="Times New Roman"/>
          <w:sz w:val="26"/>
        </w:rPr>
      </w:pPr>
      <w:r>
        <w:rPr>
          <w:rFonts w:ascii="Times New Roman" w:eastAsia="標楷體" w:hAnsi="Times New Roman"/>
          <w:sz w:val="26"/>
        </w:rPr>
        <w:t>乙方如與共同執行之第三人合作執行本計畫者，乙方並應履行下列事項及監督各共同執行之第三人確實遵守並執行，</w:t>
      </w:r>
      <w:proofErr w:type="gramStart"/>
      <w:r>
        <w:rPr>
          <w:rFonts w:ascii="Times New Roman" w:eastAsia="標楷體" w:hAnsi="Times New Roman"/>
          <w:sz w:val="26"/>
        </w:rPr>
        <w:t>俾</w:t>
      </w:r>
      <w:proofErr w:type="gramEnd"/>
      <w:r>
        <w:rPr>
          <w:rFonts w:ascii="Times New Roman" w:eastAsia="標楷體" w:hAnsi="Times New Roman"/>
          <w:sz w:val="26"/>
        </w:rPr>
        <w:t>甲方得對共同執行之第三人加以控管，並享有對其為直接請求執行之權利：</w:t>
      </w:r>
    </w:p>
    <w:p w14:paraId="772AE3DD"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乙方與各個共同執行之第三人為執行本計畫應簽訂契約，所簽訂之契約，應對於各該共同執行之第三人享有直接請求履行或給付之權利。</w:t>
      </w:r>
    </w:p>
    <w:p w14:paraId="43749124"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乙方於簽約時應出具下列文件併入本契約附件：</w:t>
      </w:r>
    </w:p>
    <w:p w14:paraId="69F0F5A8" w14:textId="77777777" w:rsidR="00AB6B70" w:rsidRDefault="00AB6B70" w:rsidP="00AB6B70">
      <w:pPr>
        <w:pStyle w:val="af2"/>
        <w:ind w:left="1701"/>
        <w:jc w:val="both"/>
        <w:rPr>
          <w:rFonts w:ascii="Times New Roman" w:eastAsia="標楷體" w:hAnsi="Times New Roman"/>
          <w:sz w:val="26"/>
        </w:rPr>
      </w:pPr>
      <w:r>
        <w:rPr>
          <w:rFonts w:ascii="Times New Roman" w:eastAsia="標楷體" w:hAnsi="Times New Roman"/>
          <w:sz w:val="26"/>
        </w:rPr>
        <w:t>同意代表其他共同執行之第三人為計畫主導單位之書面約定。本計畫執行</w:t>
      </w:r>
      <w:proofErr w:type="gramStart"/>
      <w:r>
        <w:rPr>
          <w:rFonts w:ascii="Times New Roman" w:eastAsia="標楷體" w:hAnsi="Times New Roman"/>
          <w:sz w:val="26"/>
        </w:rPr>
        <w:t>期間，</w:t>
      </w:r>
      <w:proofErr w:type="gramEnd"/>
      <w:r>
        <w:rPr>
          <w:rFonts w:ascii="Times New Roman" w:eastAsia="標楷體" w:hAnsi="Times New Roman"/>
          <w:sz w:val="26"/>
        </w:rPr>
        <w:t>除</w:t>
      </w:r>
      <w:proofErr w:type="gramStart"/>
      <w:r>
        <w:rPr>
          <w:rFonts w:ascii="Times New Roman" w:eastAsia="標楷體" w:hAnsi="Times New Roman"/>
          <w:sz w:val="26"/>
        </w:rPr>
        <w:t>本約另有</w:t>
      </w:r>
      <w:proofErr w:type="gramEnd"/>
      <w:r>
        <w:rPr>
          <w:rFonts w:ascii="Times New Roman" w:eastAsia="標楷體" w:hAnsi="Times New Roman"/>
          <w:sz w:val="26"/>
        </w:rPr>
        <w:t>約定外，甲方為本計畫與乙方間之往來、通知與協調等，乙方應負責要求其他共同執行之第三人一併遵守執行。</w:t>
      </w:r>
    </w:p>
    <w:p w14:paraId="5C0D173B" w14:textId="77777777" w:rsidR="00AB6B70" w:rsidRDefault="00AB6B70" w:rsidP="00AB6B70">
      <w:pPr>
        <w:pStyle w:val="af2"/>
        <w:numPr>
          <w:ilvl w:val="0"/>
          <w:numId w:val="93"/>
        </w:numPr>
        <w:ind w:left="1701" w:hanging="567"/>
        <w:jc w:val="both"/>
      </w:pPr>
      <w:r>
        <w:rPr>
          <w:rFonts w:ascii="Times New Roman" w:eastAsia="標楷體" w:hAnsi="Times New Roman"/>
          <w:sz w:val="26"/>
        </w:rPr>
        <w:t>關於本契約</w:t>
      </w:r>
      <w:r>
        <w:rPr>
          <w:rFonts w:ascii="Times New Roman" w:eastAsia="標楷體" w:hAnsi="Times New Roman"/>
          <w:sz w:val="26"/>
        </w:rPr>
        <w:fldChar w:fldCharType="begin"/>
      </w:r>
      <w:r>
        <w:rPr>
          <w:rFonts w:ascii="Times New Roman" w:eastAsia="標楷體" w:hAnsi="Times New Roman"/>
          <w:sz w:val="26"/>
        </w:rPr>
        <w:instrText xml:space="preserve"> REF _Ref453056775 </w:instrText>
      </w:r>
      <w:r>
        <w:rPr>
          <w:rFonts w:ascii="Times New Roman" w:eastAsia="標楷體" w:hAnsi="Times New Roman"/>
          <w:sz w:val="26"/>
        </w:rPr>
        <w:fldChar w:fldCharType="separate"/>
      </w:r>
      <w:r>
        <w:rPr>
          <w:rFonts w:ascii="Times New Roman" w:eastAsia="標楷體" w:hAnsi="Times New Roman"/>
          <w:sz w:val="26"/>
        </w:rPr>
        <w:t>計畫經費之支存</w:t>
      </w:r>
      <w:r>
        <w:rPr>
          <w:rFonts w:ascii="Times New Roman" w:eastAsia="標楷體" w:hAnsi="Times New Roman"/>
          <w:sz w:val="26"/>
        </w:rPr>
        <w:fldChar w:fldCharType="end"/>
      </w:r>
      <w:r>
        <w:rPr>
          <w:rFonts w:ascii="Times New Roman" w:eastAsia="標楷體" w:hAnsi="Times New Roman"/>
          <w:sz w:val="26"/>
        </w:rPr>
        <w:t>所述之經費收支處理，乙方同意：</w:t>
      </w:r>
    </w:p>
    <w:p w14:paraId="7D410D2B" w14:textId="77777777" w:rsidR="00AB6B70" w:rsidRDefault="00AB6B70" w:rsidP="00AB6B70">
      <w:pPr>
        <w:pStyle w:val="af2"/>
        <w:numPr>
          <w:ilvl w:val="0"/>
          <w:numId w:val="94"/>
        </w:numPr>
        <w:snapToGrid w:val="0"/>
        <w:ind w:left="2127" w:hanging="426"/>
        <w:jc w:val="both"/>
      </w:pPr>
      <w:r>
        <w:rPr>
          <w:rFonts w:ascii="Times New Roman" w:eastAsia="標楷體" w:hAnsi="Times New Roman"/>
          <w:sz w:val="26"/>
        </w:rPr>
        <w:t>應負責要求並監督各該共同執行之第三人就轉撥之補助款設立專戶儲存，並單獨設帳管理；</w:t>
      </w:r>
      <w:r>
        <w:rPr>
          <w:rFonts w:ascii="Times New Roman" w:eastAsia="標楷體" w:hAnsi="Times New Roman"/>
          <w:sz w:val="26"/>
        </w:rPr>
        <w:fldChar w:fldCharType="begin"/>
      </w:r>
      <w:r>
        <w:rPr>
          <w:rFonts w:ascii="Times New Roman" w:eastAsia="標楷體" w:hAnsi="Times New Roman"/>
          <w:sz w:val="26"/>
        </w:rPr>
        <w:instrText xml:space="preserve"> REF _Ref453056775 </w:instrText>
      </w:r>
      <w:r>
        <w:rPr>
          <w:rFonts w:ascii="Times New Roman" w:eastAsia="標楷體" w:hAnsi="Times New Roman"/>
          <w:sz w:val="26"/>
        </w:rPr>
        <w:fldChar w:fldCharType="separate"/>
      </w:r>
      <w:r>
        <w:rPr>
          <w:rFonts w:ascii="Times New Roman" w:eastAsia="標楷體" w:hAnsi="Times New Roman"/>
          <w:sz w:val="26"/>
        </w:rPr>
        <w:t>計畫經費之支存</w:t>
      </w:r>
      <w:r>
        <w:rPr>
          <w:rFonts w:ascii="Times New Roman" w:eastAsia="標楷體" w:hAnsi="Times New Roman"/>
          <w:sz w:val="26"/>
        </w:rPr>
        <w:fldChar w:fldCharType="end"/>
      </w:r>
      <w:r>
        <w:rPr>
          <w:rFonts w:ascii="Times New Roman" w:eastAsia="標楷體" w:hAnsi="Times New Roman"/>
          <w:sz w:val="26"/>
        </w:rPr>
        <w:t>第一款之規定於共同執行之第三人</w:t>
      </w:r>
      <w:proofErr w:type="gramStart"/>
      <w:r>
        <w:rPr>
          <w:rFonts w:ascii="Times New Roman" w:eastAsia="標楷體" w:hAnsi="Times New Roman"/>
          <w:sz w:val="26"/>
        </w:rPr>
        <w:t>準</w:t>
      </w:r>
      <w:proofErr w:type="gramEnd"/>
      <w:r>
        <w:rPr>
          <w:rFonts w:ascii="Times New Roman" w:eastAsia="標楷體" w:hAnsi="Times New Roman"/>
          <w:sz w:val="26"/>
        </w:rPr>
        <w:t>用之。乙方並應將該共同執行之第三人之帳戶</w:t>
      </w:r>
      <w:proofErr w:type="gramStart"/>
      <w:r>
        <w:rPr>
          <w:rFonts w:ascii="Times New Roman" w:eastAsia="標楷體" w:hAnsi="Times New Roman"/>
          <w:sz w:val="26"/>
        </w:rPr>
        <w:t>於轉分</w:t>
      </w:r>
      <w:proofErr w:type="gramEnd"/>
      <w:r>
        <w:rPr>
          <w:rFonts w:ascii="Times New Roman" w:eastAsia="標楷體" w:hAnsi="Times New Roman"/>
          <w:sz w:val="26"/>
        </w:rPr>
        <w:t>撥補助款項前先行以書面彙整，一次告知甲方。乙方並有收取該共同執行之第三人專戶內之衍生孳息繳</w:t>
      </w:r>
      <w:proofErr w:type="gramStart"/>
      <w:r>
        <w:rPr>
          <w:rFonts w:ascii="Times New Roman" w:eastAsia="標楷體" w:hAnsi="Times New Roman"/>
          <w:sz w:val="26"/>
        </w:rPr>
        <w:t>還甲方之義務</w:t>
      </w:r>
      <w:proofErr w:type="gramEnd"/>
      <w:r>
        <w:rPr>
          <w:rFonts w:ascii="Times New Roman" w:eastAsia="標楷體" w:hAnsi="Times New Roman"/>
          <w:sz w:val="26"/>
        </w:rPr>
        <w:t>。</w:t>
      </w:r>
    </w:p>
    <w:p w14:paraId="43A3298D" w14:textId="77777777" w:rsidR="00AB6B70" w:rsidRDefault="00AB6B70" w:rsidP="00AB6B70">
      <w:pPr>
        <w:pStyle w:val="af2"/>
        <w:numPr>
          <w:ilvl w:val="0"/>
          <w:numId w:val="94"/>
        </w:numPr>
        <w:snapToGrid w:val="0"/>
        <w:ind w:left="2127" w:hanging="426"/>
        <w:jc w:val="both"/>
      </w:pPr>
      <w:r>
        <w:rPr>
          <w:rFonts w:ascii="Times New Roman" w:eastAsia="標楷體" w:hAnsi="Times New Roman"/>
          <w:sz w:val="26"/>
        </w:rPr>
        <w:t>共同執行之第三人每月提領支用專戶款項之標準，應由甲方依個案各別判斷，人事費用應由乙方負責填列工作紀錄並依法由各該共同執行之第三人依法扣繳及申報薪資所得稅，其餘事項悉依相關稅法規定辦理。乙方並應監督、協助共同執行之第三人，使合於本項之要求，如有不符之情事並應即告知甲方。</w:t>
      </w:r>
    </w:p>
    <w:p w14:paraId="657DD4AC"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本計畫之衍生孳息、補助款結餘繳回、</w:t>
      </w:r>
      <w:proofErr w:type="gramStart"/>
      <w:r>
        <w:rPr>
          <w:rFonts w:ascii="Times New Roman" w:eastAsia="標楷體" w:hAnsi="Times New Roman"/>
          <w:sz w:val="26"/>
        </w:rPr>
        <w:t>調減款項</w:t>
      </w:r>
      <w:proofErr w:type="gramEnd"/>
      <w:r>
        <w:rPr>
          <w:rFonts w:ascii="Times New Roman" w:eastAsia="標楷體" w:hAnsi="Times New Roman"/>
          <w:sz w:val="26"/>
        </w:rPr>
        <w:t>結餘繳還及其他應繳還之本金及利息等，應依本契約及相關規定辦理。其他與本計畫相關之查證、評鑑等計畫品質控制機制，甲方得對乙方及其他共同執行之第三人個別為之，乙方應要求其他共同執行之第三人一併配合。</w:t>
      </w:r>
    </w:p>
    <w:p w14:paraId="2754AB25"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乙方應負責提出工作報告，但舉行工作查證時，甲方得要求乙方及其他共同執行之第三人全部出席。</w:t>
      </w:r>
    </w:p>
    <w:p w14:paraId="76366A0D" w14:textId="77777777" w:rsidR="00AB6B70" w:rsidRDefault="00AB6B70" w:rsidP="00AB6B70">
      <w:pPr>
        <w:pStyle w:val="af2"/>
        <w:numPr>
          <w:ilvl w:val="0"/>
          <w:numId w:val="93"/>
        </w:numPr>
        <w:ind w:left="1701" w:hanging="567"/>
        <w:jc w:val="both"/>
      </w:pPr>
      <w:r>
        <w:rPr>
          <w:rFonts w:ascii="Times New Roman" w:eastAsia="標楷體" w:hAnsi="Times New Roman"/>
          <w:sz w:val="26"/>
        </w:rPr>
        <w:t>關於本契約</w:t>
      </w:r>
      <w:r>
        <w:rPr>
          <w:rFonts w:ascii="Times New Roman" w:eastAsia="標楷體" w:hAnsi="Times New Roman"/>
          <w:sz w:val="26"/>
        </w:rPr>
        <w:fldChar w:fldCharType="begin"/>
      </w:r>
      <w:r>
        <w:rPr>
          <w:rFonts w:ascii="Times New Roman" w:eastAsia="標楷體" w:hAnsi="Times New Roman"/>
          <w:sz w:val="26"/>
        </w:rPr>
        <w:instrText xml:space="preserve"> REF _Ref453056819 </w:instrText>
      </w:r>
      <w:r>
        <w:rPr>
          <w:rFonts w:ascii="Times New Roman" w:eastAsia="標楷體" w:hAnsi="Times New Roman"/>
          <w:sz w:val="26"/>
        </w:rPr>
        <w:fldChar w:fldCharType="separate"/>
      </w:r>
      <w:r>
        <w:rPr>
          <w:rFonts w:ascii="Times New Roman" w:eastAsia="標楷體" w:hAnsi="Times New Roman"/>
          <w:sz w:val="26"/>
        </w:rPr>
        <w:t>計畫內容之變更、契約變更及轉讓</w:t>
      </w:r>
      <w:r>
        <w:rPr>
          <w:rFonts w:ascii="Times New Roman" w:eastAsia="標楷體" w:hAnsi="Times New Roman"/>
          <w:sz w:val="26"/>
        </w:rPr>
        <w:fldChar w:fldCharType="end"/>
      </w:r>
      <w:r>
        <w:rPr>
          <w:rFonts w:ascii="Times New Roman" w:eastAsia="標楷體" w:hAnsi="Times New Roman"/>
          <w:sz w:val="26"/>
        </w:rPr>
        <w:t>所述之計畫變更，如有共同執行之第三人依該條規定退出者，該共同執行之第三人，就其經甲方准予退出前應負之義務，乙方並應就該部分</w:t>
      </w:r>
      <w:proofErr w:type="gramStart"/>
      <w:r>
        <w:rPr>
          <w:rFonts w:ascii="Times New Roman" w:eastAsia="標楷體" w:hAnsi="Times New Roman"/>
          <w:sz w:val="26"/>
        </w:rPr>
        <w:t>逕</w:t>
      </w:r>
      <w:proofErr w:type="gramEnd"/>
      <w:r>
        <w:rPr>
          <w:rFonts w:ascii="Times New Roman" w:eastAsia="標楷體" w:hAnsi="Times New Roman"/>
          <w:sz w:val="26"/>
        </w:rPr>
        <w:t>向甲方負責。共同執行之第三人並應就原歸屬其所有之本研究成果，移轉其權利予繼續執行本計畫之乙方及其他共同執行之第三人。</w:t>
      </w:r>
    </w:p>
    <w:p w14:paraId="208F7D18" w14:textId="77777777" w:rsidR="00AB6B70" w:rsidRDefault="00AB6B70" w:rsidP="00AB6B70">
      <w:pPr>
        <w:pStyle w:val="af2"/>
        <w:numPr>
          <w:ilvl w:val="0"/>
          <w:numId w:val="93"/>
        </w:numPr>
        <w:ind w:left="1701" w:hanging="567"/>
        <w:jc w:val="both"/>
      </w:pPr>
      <w:r>
        <w:rPr>
          <w:rFonts w:ascii="Times New Roman" w:eastAsia="標楷體" w:hAnsi="Times New Roman"/>
          <w:sz w:val="26"/>
        </w:rPr>
        <w:t>關於本契約</w:t>
      </w:r>
      <w:r>
        <w:rPr>
          <w:rFonts w:ascii="Times New Roman" w:eastAsia="標楷體" w:hAnsi="Times New Roman"/>
          <w:sz w:val="26"/>
        </w:rPr>
        <w:fldChar w:fldCharType="begin"/>
      </w:r>
      <w:r>
        <w:rPr>
          <w:rFonts w:ascii="Times New Roman" w:eastAsia="標楷體" w:hAnsi="Times New Roman"/>
          <w:sz w:val="26"/>
        </w:rPr>
        <w:instrText xml:space="preserve"> REF _Ref453057030 </w:instrText>
      </w:r>
      <w:r>
        <w:rPr>
          <w:rFonts w:ascii="Times New Roman" w:eastAsia="標楷體" w:hAnsi="Times New Roman"/>
          <w:sz w:val="26"/>
        </w:rPr>
        <w:fldChar w:fldCharType="separate"/>
      </w:r>
      <w:r>
        <w:rPr>
          <w:rFonts w:ascii="Times New Roman" w:eastAsia="標楷體" w:hAnsi="Times New Roman"/>
          <w:sz w:val="26"/>
        </w:rPr>
        <w:t>計畫經費抽查及財產管理</w:t>
      </w:r>
      <w:r>
        <w:rPr>
          <w:rFonts w:ascii="Times New Roman" w:eastAsia="標楷體" w:hAnsi="Times New Roman"/>
          <w:sz w:val="26"/>
        </w:rPr>
        <w:fldChar w:fldCharType="end"/>
      </w:r>
      <w:r>
        <w:rPr>
          <w:rFonts w:ascii="Times New Roman" w:eastAsia="標楷體" w:hAnsi="Times New Roman"/>
          <w:sz w:val="26"/>
        </w:rPr>
        <w:t>所述之經費抽查及財產管理，乙方應負責監督並要求各共同執行之第三人將本計畫經費查核所需之相關憑證妥為保管，如甲方認為憑證非屬適當或無法查核時得不予承認核銷。乙方並應定期向該共同執行之第三人取得前述相關經費動支之情形報告，</w:t>
      </w:r>
      <w:proofErr w:type="gramStart"/>
      <w:r>
        <w:rPr>
          <w:rFonts w:ascii="Times New Roman" w:eastAsia="標楷體" w:hAnsi="Times New Roman"/>
          <w:sz w:val="26"/>
        </w:rPr>
        <w:t>以供甲方</w:t>
      </w:r>
      <w:proofErr w:type="gramEnd"/>
      <w:r>
        <w:rPr>
          <w:rFonts w:ascii="Times New Roman" w:eastAsia="標楷體" w:hAnsi="Times New Roman"/>
          <w:sz w:val="26"/>
        </w:rPr>
        <w:t>查核。</w:t>
      </w:r>
    </w:p>
    <w:p w14:paraId="3BBECBAC" w14:textId="77777777" w:rsidR="00AB6B70" w:rsidRDefault="00AB6B70" w:rsidP="00AB6B70">
      <w:pPr>
        <w:pStyle w:val="af2"/>
        <w:numPr>
          <w:ilvl w:val="0"/>
          <w:numId w:val="93"/>
        </w:numPr>
        <w:ind w:left="1701" w:hanging="567"/>
        <w:jc w:val="both"/>
      </w:pPr>
      <w:r>
        <w:rPr>
          <w:rFonts w:ascii="Times New Roman" w:eastAsia="標楷體" w:hAnsi="Times New Roman"/>
          <w:sz w:val="26"/>
        </w:rPr>
        <w:t>關於本契約</w:t>
      </w:r>
      <w:r>
        <w:rPr>
          <w:rFonts w:ascii="Times New Roman" w:eastAsia="標楷體" w:hAnsi="Times New Roman"/>
          <w:sz w:val="26"/>
        </w:rPr>
        <w:fldChar w:fldCharType="begin"/>
      </w:r>
      <w:r>
        <w:rPr>
          <w:rFonts w:ascii="Times New Roman" w:eastAsia="標楷體" w:hAnsi="Times New Roman"/>
          <w:sz w:val="26"/>
        </w:rPr>
        <w:instrText xml:space="preserve"> REF _Ref453057104 </w:instrText>
      </w:r>
      <w:r>
        <w:rPr>
          <w:rFonts w:ascii="Times New Roman" w:eastAsia="標楷體" w:hAnsi="Times New Roman"/>
          <w:sz w:val="26"/>
        </w:rPr>
        <w:fldChar w:fldCharType="separate"/>
      </w:r>
      <w:r>
        <w:rPr>
          <w:rFonts w:ascii="Times New Roman" w:eastAsia="標楷體" w:hAnsi="Times New Roman"/>
          <w:sz w:val="26"/>
        </w:rPr>
        <w:t>研發成果之歸屬及運用</w:t>
      </w:r>
      <w:r>
        <w:rPr>
          <w:rFonts w:ascii="Times New Roman" w:eastAsia="標楷體" w:hAnsi="Times New Roman"/>
          <w:sz w:val="26"/>
        </w:rPr>
        <w:fldChar w:fldCharType="end"/>
      </w:r>
      <w:r>
        <w:rPr>
          <w:rFonts w:ascii="Times New Roman" w:eastAsia="標楷體" w:hAnsi="Times New Roman"/>
          <w:sz w:val="26"/>
        </w:rPr>
        <w:t>所述之本研究成果之歸屬及運用事宜，本研究成果歸屬乙方。如有任</w:t>
      </w:r>
      <w:proofErr w:type="gramStart"/>
      <w:r>
        <w:rPr>
          <w:rFonts w:ascii="Times New Roman" w:eastAsia="標楷體" w:hAnsi="Times New Roman"/>
          <w:sz w:val="26"/>
        </w:rPr>
        <w:t>一</w:t>
      </w:r>
      <w:proofErr w:type="gramEnd"/>
      <w:r>
        <w:rPr>
          <w:rFonts w:ascii="Times New Roman" w:eastAsia="標楷體" w:hAnsi="Times New Roman"/>
          <w:sz w:val="26"/>
        </w:rPr>
        <w:t>共同執行之第三人未能遵守者，甲方得對乙方或任</w:t>
      </w:r>
      <w:proofErr w:type="gramStart"/>
      <w:r>
        <w:rPr>
          <w:rFonts w:ascii="Times New Roman" w:eastAsia="標楷體" w:hAnsi="Times New Roman"/>
          <w:sz w:val="26"/>
        </w:rPr>
        <w:t>一</w:t>
      </w:r>
      <w:proofErr w:type="gramEnd"/>
      <w:r>
        <w:rPr>
          <w:rFonts w:ascii="Times New Roman" w:eastAsia="標楷體" w:hAnsi="Times New Roman"/>
          <w:sz w:val="26"/>
        </w:rPr>
        <w:t>或全體共同執行之第三人逕行行使</w:t>
      </w:r>
      <w:r>
        <w:rPr>
          <w:rFonts w:ascii="Times New Roman" w:eastAsia="標楷體" w:hAnsi="Times New Roman"/>
          <w:sz w:val="26"/>
        </w:rPr>
        <w:fldChar w:fldCharType="begin"/>
      </w:r>
      <w:r>
        <w:rPr>
          <w:rFonts w:ascii="Times New Roman" w:eastAsia="標楷體" w:hAnsi="Times New Roman"/>
          <w:sz w:val="26"/>
        </w:rPr>
        <w:instrText xml:space="preserve"> REF _Ref453057104 </w:instrText>
      </w:r>
      <w:r>
        <w:rPr>
          <w:rFonts w:ascii="Times New Roman" w:eastAsia="標楷體" w:hAnsi="Times New Roman"/>
          <w:sz w:val="26"/>
        </w:rPr>
        <w:fldChar w:fldCharType="separate"/>
      </w:r>
      <w:r>
        <w:rPr>
          <w:rFonts w:ascii="Times New Roman" w:eastAsia="標楷體" w:hAnsi="Times New Roman"/>
          <w:sz w:val="26"/>
        </w:rPr>
        <w:t>研發成果之歸屬及運用</w:t>
      </w:r>
      <w:r>
        <w:rPr>
          <w:rFonts w:ascii="Times New Roman" w:eastAsia="標楷體" w:hAnsi="Times New Roman"/>
          <w:sz w:val="26"/>
        </w:rPr>
        <w:fldChar w:fldCharType="end"/>
      </w:r>
      <w:r>
        <w:rPr>
          <w:rFonts w:ascii="Times New Roman" w:eastAsia="標楷體" w:hAnsi="Times New Roman"/>
          <w:sz w:val="26"/>
        </w:rPr>
        <w:t>之權利。</w:t>
      </w:r>
    </w:p>
    <w:p w14:paraId="21986A0A"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共同執行之第三人發生本契約有關終止或解除條款所定之情事時，甲方亦得終止或解除本契約。</w:t>
      </w:r>
    </w:p>
    <w:p w14:paraId="6F28D254" w14:textId="77777777" w:rsidR="00AB6B70" w:rsidRDefault="00AB6B70" w:rsidP="00AB6B70">
      <w:pPr>
        <w:pStyle w:val="af2"/>
        <w:numPr>
          <w:ilvl w:val="0"/>
          <w:numId w:val="93"/>
        </w:numPr>
        <w:ind w:left="1701" w:hanging="567"/>
        <w:jc w:val="both"/>
        <w:rPr>
          <w:rFonts w:ascii="Times New Roman" w:eastAsia="標楷體" w:hAnsi="Times New Roman"/>
          <w:sz w:val="26"/>
        </w:rPr>
      </w:pPr>
      <w:r>
        <w:rPr>
          <w:rFonts w:ascii="Times New Roman" w:eastAsia="標楷體" w:hAnsi="Times New Roman"/>
          <w:sz w:val="26"/>
        </w:rPr>
        <w:t>其他甲方或甲方指示事項。乙方充分了解並同意，若有任</w:t>
      </w:r>
      <w:proofErr w:type="gramStart"/>
      <w:r>
        <w:rPr>
          <w:rFonts w:ascii="Times New Roman" w:eastAsia="標楷體" w:hAnsi="Times New Roman"/>
          <w:sz w:val="26"/>
        </w:rPr>
        <w:t>一</w:t>
      </w:r>
      <w:proofErr w:type="gramEnd"/>
      <w:r>
        <w:rPr>
          <w:rFonts w:ascii="Times New Roman" w:eastAsia="標楷體" w:hAnsi="Times New Roman"/>
          <w:sz w:val="26"/>
        </w:rPr>
        <w:t>共同執行之第三人不遵守本條規定時，即視同乙方違反本契約，甲方得據以終止或解除本契約，乙方並應負全部之損害賠償責任。</w:t>
      </w:r>
    </w:p>
    <w:p w14:paraId="0C19D269" w14:textId="77777777" w:rsidR="00AB6B70" w:rsidRDefault="00AB6B70" w:rsidP="00AB6B70">
      <w:pPr>
        <w:pStyle w:val="af2"/>
        <w:tabs>
          <w:tab w:val="left" w:pos="1560"/>
        </w:tabs>
        <w:snapToGrid w:val="0"/>
        <w:spacing w:before="120" w:line="360" w:lineRule="atLeast"/>
        <w:ind w:left="500"/>
        <w:jc w:val="both"/>
        <w:rPr>
          <w:rFonts w:ascii="Times New Roman" w:eastAsia="標楷體" w:hAnsi="Times New Roman"/>
          <w:b/>
          <w:sz w:val="26"/>
        </w:rPr>
      </w:pPr>
    </w:p>
    <w:bookmarkEnd w:id="29"/>
    <w:p w14:paraId="55A9BD37" w14:textId="77777777" w:rsidR="00AB6B70" w:rsidRDefault="00AB6B70" w:rsidP="00AB6B70">
      <w:pPr>
        <w:pStyle w:val="af2"/>
        <w:spacing w:before="120"/>
        <w:ind w:left="1133"/>
        <w:jc w:val="both"/>
        <w:rPr>
          <w:rFonts w:ascii="Times New Roman" w:eastAsia="標楷體" w:hAnsi="Times New Roman"/>
        </w:rPr>
      </w:pPr>
    </w:p>
    <w:p w14:paraId="6BCCD439" w14:textId="77777777" w:rsidR="00AB6B70" w:rsidRDefault="00AB6B70" w:rsidP="00AB6B70">
      <w:pPr>
        <w:pStyle w:val="af2"/>
        <w:spacing w:before="360" w:after="360"/>
        <w:jc w:val="both"/>
        <w:rPr>
          <w:rFonts w:ascii="Times New Roman" w:eastAsia="標楷體" w:hAnsi="Times New Roman"/>
          <w:sz w:val="26"/>
        </w:rPr>
      </w:pPr>
      <w:r>
        <w:rPr>
          <w:rFonts w:ascii="Times New Roman" w:eastAsia="標楷體" w:hAnsi="Times New Roman"/>
          <w:sz w:val="26"/>
        </w:rPr>
        <w:br/>
      </w:r>
      <w:r>
        <w:rPr>
          <w:rFonts w:ascii="Times New Roman" w:eastAsia="標楷體" w:hAnsi="Times New Roman"/>
          <w:sz w:val="26"/>
        </w:rPr>
        <w:br/>
      </w:r>
      <w:r>
        <w:rPr>
          <w:rFonts w:ascii="Times New Roman" w:eastAsia="標楷體" w:hAnsi="Times New Roman"/>
          <w:sz w:val="26"/>
        </w:rPr>
        <w:br/>
      </w:r>
      <w:r>
        <w:rPr>
          <w:rFonts w:ascii="Times New Roman" w:eastAsia="標楷體" w:hAnsi="Times New Roman"/>
          <w:sz w:val="26"/>
        </w:rPr>
        <w:br/>
      </w:r>
      <w:r>
        <w:rPr>
          <w:rFonts w:ascii="Times New Roman" w:eastAsia="標楷體" w:hAnsi="Times New Roman"/>
          <w:sz w:val="26"/>
        </w:rPr>
        <w:br/>
      </w:r>
    </w:p>
    <w:p w14:paraId="2BF68878" w14:textId="77777777" w:rsidR="00AB6B70" w:rsidRDefault="00AB6B70" w:rsidP="00AB6B70">
      <w:pPr>
        <w:pageBreakBefore/>
        <w:widowControl/>
      </w:pPr>
    </w:p>
    <w:p w14:paraId="2BDE1D84" w14:textId="77777777" w:rsidR="00AB6B70" w:rsidRDefault="00AB6B70" w:rsidP="00AB6B70">
      <w:pPr>
        <w:pStyle w:val="af2"/>
        <w:spacing w:before="360" w:after="360"/>
        <w:jc w:val="both"/>
        <w:rPr>
          <w:rFonts w:ascii="Times New Roman" w:eastAsia="標楷體" w:hAnsi="Times New Roman"/>
          <w:sz w:val="26"/>
        </w:rPr>
      </w:pPr>
    </w:p>
    <w:p w14:paraId="031F1418" w14:textId="77777777" w:rsidR="00AB6B70" w:rsidRDefault="00AB6B70" w:rsidP="00AB6B70">
      <w:pPr>
        <w:pStyle w:val="af2"/>
        <w:spacing w:before="360" w:after="360"/>
        <w:ind w:left="1560"/>
        <w:jc w:val="both"/>
        <w:rPr>
          <w:rFonts w:ascii="Times New Roman" w:eastAsia="標楷體" w:hAnsi="Times New Roman"/>
          <w:sz w:val="26"/>
        </w:rPr>
      </w:pPr>
    </w:p>
    <w:p w14:paraId="5A52869A" w14:textId="77777777" w:rsidR="00AB6B70" w:rsidRDefault="00AB6B70" w:rsidP="00AB6B70">
      <w:pPr>
        <w:pStyle w:val="af2"/>
        <w:spacing w:before="360" w:after="360"/>
        <w:ind w:left="1560"/>
        <w:jc w:val="both"/>
        <w:rPr>
          <w:rFonts w:ascii="Times New Roman" w:eastAsia="標楷體" w:hAnsi="Times New Roman"/>
          <w:sz w:val="26"/>
        </w:rPr>
      </w:pPr>
      <w:r>
        <w:rPr>
          <w:rFonts w:ascii="Times New Roman" w:eastAsia="標楷體" w:hAnsi="Times New Roman"/>
          <w:sz w:val="26"/>
        </w:rPr>
        <w:t>立契約人</w:t>
      </w:r>
      <w:r>
        <w:rPr>
          <w:rFonts w:ascii="Times New Roman" w:eastAsia="標楷體" w:hAnsi="Times New Roman"/>
          <w:sz w:val="26"/>
        </w:rPr>
        <w:t xml:space="preserve">   </w:t>
      </w:r>
      <w:r>
        <w:rPr>
          <w:rFonts w:ascii="Times New Roman" w:eastAsia="標楷體" w:hAnsi="Times New Roman"/>
          <w:sz w:val="26"/>
        </w:rPr>
        <w:t>甲方：海洋委員會</w:t>
      </w:r>
    </w:p>
    <w:p w14:paraId="2B02B065" w14:textId="77777777" w:rsidR="00AB6B70" w:rsidRDefault="00AB6B70" w:rsidP="00AB6B70">
      <w:pPr>
        <w:pStyle w:val="af2"/>
        <w:spacing w:before="360" w:after="360"/>
        <w:ind w:left="3360" w:hanging="382"/>
        <w:jc w:val="both"/>
        <w:rPr>
          <w:rFonts w:ascii="Times New Roman" w:eastAsia="標楷體" w:hAnsi="Times New Roman"/>
          <w:sz w:val="26"/>
        </w:rPr>
      </w:pPr>
      <w:r>
        <w:rPr>
          <w:rFonts w:ascii="Times New Roman" w:eastAsia="標楷體" w:hAnsi="Times New Roman"/>
          <w:sz w:val="26"/>
        </w:rPr>
        <w:t xml:space="preserve">代表人：　　　</w:t>
      </w:r>
      <w:r>
        <w:rPr>
          <w:rFonts w:ascii="Times New Roman" w:eastAsia="標楷體" w:hAnsi="Times New Roman"/>
          <w:sz w:val="26"/>
        </w:rPr>
        <w:t xml:space="preserve">                 </w:t>
      </w:r>
      <w:r>
        <w:rPr>
          <w:rFonts w:ascii="Times New Roman" w:eastAsia="標楷體" w:hAnsi="Times New Roman"/>
          <w:sz w:val="26"/>
        </w:rPr>
        <w:t>（官章）</w:t>
      </w:r>
      <w:r>
        <w:rPr>
          <w:rFonts w:ascii="Times New Roman" w:eastAsia="標楷體" w:hAnsi="Times New Roman"/>
          <w:sz w:val="26"/>
        </w:rPr>
        <w:t xml:space="preserve"> </w:t>
      </w:r>
    </w:p>
    <w:p w14:paraId="2135D322" w14:textId="77777777" w:rsidR="00AB6B70" w:rsidRDefault="00AB6B70" w:rsidP="00AB6B70">
      <w:pPr>
        <w:pStyle w:val="af2"/>
        <w:spacing w:before="360" w:after="360"/>
        <w:ind w:left="3360" w:hanging="382"/>
        <w:jc w:val="both"/>
        <w:rPr>
          <w:rFonts w:ascii="Times New Roman" w:eastAsia="標楷體" w:hAnsi="Times New Roman"/>
          <w:sz w:val="26"/>
        </w:rPr>
      </w:pPr>
      <w:r>
        <w:rPr>
          <w:rFonts w:ascii="Times New Roman" w:eastAsia="標楷體" w:hAnsi="Times New Roman"/>
          <w:sz w:val="26"/>
        </w:rPr>
        <w:t>地</w:t>
      </w:r>
      <w:r>
        <w:rPr>
          <w:rFonts w:ascii="Times New Roman" w:eastAsia="標楷體" w:hAnsi="Times New Roman"/>
          <w:sz w:val="26"/>
        </w:rPr>
        <w:t xml:space="preserve">  </w:t>
      </w:r>
      <w:r>
        <w:rPr>
          <w:rFonts w:ascii="Times New Roman" w:eastAsia="標楷體" w:hAnsi="Times New Roman"/>
          <w:sz w:val="26"/>
        </w:rPr>
        <w:t>址：高雄市前鎮區成功二路</w:t>
      </w:r>
      <w:r>
        <w:rPr>
          <w:rFonts w:ascii="Times New Roman" w:eastAsia="標楷體" w:hAnsi="Times New Roman"/>
          <w:sz w:val="26"/>
        </w:rPr>
        <w:t>25</w:t>
      </w:r>
      <w:r>
        <w:rPr>
          <w:rFonts w:ascii="Times New Roman" w:eastAsia="標楷體" w:hAnsi="Times New Roman"/>
          <w:sz w:val="26"/>
        </w:rPr>
        <w:t>號</w:t>
      </w:r>
      <w:r>
        <w:rPr>
          <w:rFonts w:ascii="Times New Roman" w:eastAsia="標楷體" w:hAnsi="Times New Roman"/>
          <w:sz w:val="26"/>
        </w:rPr>
        <w:t>4</w:t>
      </w:r>
      <w:r>
        <w:rPr>
          <w:rFonts w:ascii="Times New Roman" w:eastAsia="標楷體" w:hAnsi="Times New Roman"/>
          <w:sz w:val="26"/>
        </w:rPr>
        <w:t>樓</w:t>
      </w:r>
    </w:p>
    <w:p w14:paraId="28F17AEC" w14:textId="77777777" w:rsidR="00AB6B70" w:rsidRDefault="00AB6B70" w:rsidP="00AB6B70">
      <w:pPr>
        <w:pStyle w:val="af2"/>
        <w:spacing w:before="360" w:after="360"/>
        <w:ind w:left="3360" w:hanging="382"/>
        <w:jc w:val="both"/>
        <w:rPr>
          <w:rFonts w:ascii="Times New Roman" w:eastAsia="標楷體" w:hAnsi="Times New Roman"/>
          <w:sz w:val="26"/>
        </w:rPr>
      </w:pPr>
    </w:p>
    <w:p w14:paraId="530572B8" w14:textId="77777777" w:rsidR="00AB6B70" w:rsidRDefault="00AB6B70" w:rsidP="00AB6B70">
      <w:pPr>
        <w:pStyle w:val="af2"/>
        <w:spacing w:before="360" w:after="360"/>
        <w:ind w:left="3360" w:hanging="382"/>
        <w:jc w:val="both"/>
        <w:rPr>
          <w:rFonts w:ascii="Times New Roman" w:eastAsia="標楷體" w:hAnsi="Times New Roman"/>
          <w:sz w:val="26"/>
        </w:rPr>
      </w:pPr>
    </w:p>
    <w:p w14:paraId="130EE586" w14:textId="77777777" w:rsidR="00AB6B70" w:rsidRDefault="00AB6B70" w:rsidP="00AB6B70">
      <w:pPr>
        <w:pStyle w:val="af2"/>
        <w:spacing w:before="360" w:after="360"/>
        <w:ind w:left="3360" w:hanging="382"/>
        <w:jc w:val="both"/>
        <w:rPr>
          <w:rFonts w:ascii="Times New Roman" w:eastAsia="標楷體" w:hAnsi="Times New Roman"/>
          <w:sz w:val="26"/>
        </w:rPr>
      </w:pPr>
    </w:p>
    <w:p w14:paraId="3D87EFA4" w14:textId="77777777" w:rsidR="00AB6B70" w:rsidRDefault="00AB6B70" w:rsidP="00AB6B70">
      <w:pPr>
        <w:pStyle w:val="af2"/>
        <w:spacing w:before="360" w:after="360"/>
        <w:ind w:left="3360" w:hanging="382"/>
        <w:jc w:val="both"/>
        <w:rPr>
          <w:rFonts w:ascii="Times New Roman" w:eastAsia="標楷體" w:hAnsi="Times New Roman"/>
          <w:sz w:val="26"/>
        </w:rPr>
      </w:pPr>
    </w:p>
    <w:p w14:paraId="230135A1" w14:textId="77777777" w:rsidR="00AB6B70" w:rsidRDefault="00AB6B70" w:rsidP="00AB6B70">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乙方：</w:t>
      </w:r>
      <w:r>
        <w:rPr>
          <w:rFonts w:ascii="Times New Roman" w:eastAsia="標楷體" w:hAnsi="Times New Roman"/>
          <w:sz w:val="26"/>
        </w:rPr>
        <w:t xml:space="preserve">                         </w:t>
      </w:r>
      <w:r>
        <w:rPr>
          <w:rFonts w:ascii="Times New Roman" w:eastAsia="標楷體" w:hAnsi="Times New Roman"/>
          <w:sz w:val="26"/>
        </w:rPr>
        <w:t>（印信）</w:t>
      </w:r>
    </w:p>
    <w:p w14:paraId="00732D2C" w14:textId="77777777" w:rsidR="00AB6B70" w:rsidRDefault="00AB6B70" w:rsidP="00AB6B70">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代表人：</w:t>
      </w:r>
      <w:r>
        <w:rPr>
          <w:rFonts w:ascii="Times New Roman" w:eastAsia="標楷體" w:hAnsi="Times New Roman"/>
          <w:sz w:val="26"/>
        </w:rPr>
        <w:t xml:space="preserve">                       </w:t>
      </w:r>
      <w:r>
        <w:rPr>
          <w:rFonts w:ascii="Times New Roman" w:eastAsia="標楷體" w:hAnsi="Times New Roman"/>
          <w:sz w:val="26"/>
        </w:rPr>
        <w:t>（簽章）</w:t>
      </w:r>
    </w:p>
    <w:p w14:paraId="5D988FA1" w14:textId="77777777" w:rsidR="00AB6B70" w:rsidRDefault="00AB6B70" w:rsidP="00AB6B70">
      <w:pPr>
        <w:pStyle w:val="af2"/>
        <w:snapToGrid w:val="0"/>
        <w:spacing w:after="360"/>
        <w:ind w:left="3360" w:hanging="382"/>
        <w:jc w:val="both"/>
      </w:pPr>
      <w:r>
        <w:rPr>
          <w:rFonts w:ascii="Times New Roman" w:eastAsia="標楷體" w:hAnsi="Times New Roman"/>
          <w:sz w:val="26"/>
        </w:rPr>
        <w:t>計畫主持人</w:t>
      </w:r>
      <w:r>
        <w:rPr>
          <w:rFonts w:ascii="Times New Roman" w:eastAsia="標楷體" w:hAnsi="Times New Roman"/>
          <w:sz w:val="26"/>
          <w:szCs w:val="26"/>
        </w:rPr>
        <w:t>：</w:t>
      </w:r>
      <w:r>
        <w:rPr>
          <w:rFonts w:ascii="Times New Roman" w:eastAsia="標楷體" w:hAnsi="Times New Roman"/>
          <w:sz w:val="26"/>
          <w:szCs w:val="26"/>
        </w:rPr>
        <w:t xml:space="preserve">                   </w:t>
      </w:r>
      <w:r>
        <w:rPr>
          <w:rFonts w:ascii="Times New Roman" w:eastAsia="標楷體" w:hAnsi="Times New Roman"/>
          <w:sz w:val="26"/>
          <w:szCs w:val="26"/>
        </w:rPr>
        <w:t>（簽章）</w:t>
      </w:r>
    </w:p>
    <w:p w14:paraId="40CAF87E" w14:textId="77777777" w:rsidR="00AB6B70" w:rsidRDefault="00AB6B70" w:rsidP="00AB6B70">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地</w:t>
      </w:r>
      <w:r>
        <w:rPr>
          <w:rFonts w:ascii="Times New Roman" w:eastAsia="標楷體" w:hAnsi="Times New Roman"/>
          <w:sz w:val="26"/>
        </w:rPr>
        <w:t xml:space="preserve">  </w:t>
      </w:r>
      <w:r>
        <w:rPr>
          <w:rFonts w:ascii="Times New Roman" w:eastAsia="標楷體" w:hAnsi="Times New Roman"/>
          <w:sz w:val="26"/>
        </w:rPr>
        <w:t>址：</w:t>
      </w:r>
      <w:r>
        <w:rPr>
          <w:rFonts w:ascii="Times New Roman" w:eastAsia="標楷體" w:hAnsi="Times New Roman"/>
          <w:sz w:val="26"/>
        </w:rPr>
        <w:t xml:space="preserve">                </w:t>
      </w:r>
      <w:r>
        <w:rPr>
          <w:rFonts w:ascii="Times New Roman" w:eastAsia="標楷體" w:hAnsi="Times New Roman"/>
          <w:sz w:val="26"/>
        </w:rPr>
        <w:t xml:space="preserve">　</w:t>
      </w:r>
    </w:p>
    <w:p w14:paraId="45ABD962" w14:textId="77777777" w:rsidR="00AB6B70" w:rsidRDefault="00AB6B70" w:rsidP="00AB6B70">
      <w:pPr>
        <w:pStyle w:val="af2"/>
        <w:snapToGrid w:val="0"/>
        <w:spacing w:after="360"/>
        <w:ind w:left="3360" w:hanging="382"/>
        <w:jc w:val="both"/>
        <w:rPr>
          <w:rFonts w:ascii="Times New Roman" w:eastAsia="標楷體" w:hAnsi="Times New Roman"/>
          <w:sz w:val="26"/>
        </w:rPr>
      </w:pPr>
    </w:p>
    <w:p w14:paraId="6CBF55BF" w14:textId="77777777" w:rsidR="00AB6B70" w:rsidRDefault="00AB6B70" w:rsidP="00AB6B70">
      <w:pPr>
        <w:pStyle w:val="af2"/>
        <w:snapToGrid w:val="0"/>
        <w:spacing w:before="120"/>
        <w:ind w:left="499" w:hanging="499"/>
        <w:jc w:val="center"/>
        <w:rPr>
          <w:rFonts w:ascii="Times New Roman" w:eastAsia="標楷體" w:hAnsi="Times New Roman"/>
          <w:sz w:val="26"/>
        </w:rPr>
      </w:pPr>
      <w:r>
        <w:rPr>
          <w:rFonts w:ascii="Times New Roman" w:eastAsia="標楷體" w:hAnsi="Times New Roman"/>
          <w:sz w:val="26"/>
        </w:rPr>
        <w:t>中</w:t>
      </w:r>
      <w:r>
        <w:rPr>
          <w:rFonts w:ascii="Times New Roman" w:eastAsia="標楷體" w:hAnsi="Times New Roman"/>
          <w:sz w:val="26"/>
        </w:rPr>
        <w:t xml:space="preserve">  </w:t>
      </w:r>
      <w:r>
        <w:rPr>
          <w:rFonts w:ascii="Times New Roman" w:eastAsia="標楷體" w:hAnsi="Times New Roman"/>
          <w:sz w:val="26"/>
        </w:rPr>
        <w:t>華</w:t>
      </w:r>
      <w:r>
        <w:rPr>
          <w:rFonts w:ascii="Times New Roman" w:eastAsia="標楷體" w:hAnsi="Times New Roman"/>
          <w:sz w:val="26"/>
        </w:rPr>
        <w:t xml:space="preserve">  </w:t>
      </w:r>
      <w:r>
        <w:rPr>
          <w:rFonts w:ascii="Times New Roman" w:eastAsia="標楷體" w:hAnsi="Times New Roman"/>
          <w:sz w:val="26"/>
        </w:rPr>
        <w:t>民</w:t>
      </w:r>
      <w:r>
        <w:rPr>
          <w:rFonts w:ascii="Times New Roman" w:eastAsia="標楷體" w:hAnsi="Times New Roman"/>
          <w:sz w:val="26"/>
        </w:rPr>
        <w:t xml:space="preserve">  </w:t>
      </w:r>
      <w:r>
        <w:rPr>
          <w:rFonts w:ascii="Times New Roman" w:eastAsia="標楷體" w:hAnsi="Times New Roman"/>
          <w:sz w:val="26"/>
        </w:rPr>
        <w:t>國　　　　年　　　　月　　　　日簽訂</w:t>
      </w:r>
    </w:p>
    <w:p w14:paraId="034975BA" w14:textId="77777777" w:rsidR="00AB6B70" w:rsidRDefault="00AB6B70" w:rsidP="00AB6B70">
      <w:pPr>
        <w:pStyle w:val="af2"/>
        <w:snapToGrid w:val="0"/>
        <w:spacing w:before="120"/>
        <w:ind w:left="499" w:hanging="499"/>
        <w:jc w:val="center"/>
        <w:rPr>
          <w:rFonts w:ascii="Times New Roman" w:eastAsia="標楷體" w:hAnsi="Times New Roman"/>
          <w:sz w:val="26"/>
        </w:rPr>
      </w:pPr>
    </w:p>
    <w:p w14:paraId="3436256E" w14:textId="77777777" w:rsidR="00AB6B70" w:rsidRDefault="00AB6B70" w:rsidP="00AB6B70">
      <w:pPr>
        <w:pStyle w:val="af2"/>
        <w:snapToGrid w:val="0"/>
        <w:spacing w:before="120"/>
        <w:ind w:left="499" w:hanging="499"/>
        <w:jc w:val="center"/>
        <w:rPr>
          <w:rFonts w:ascii="Times New Roman" w:eastAsia="標楷體" w:hAnsi="Times New Roman"/>
          <w:sz w:val="26"/>
        </w:rPr>
      </w:pPr>
    </w:p>
    <w:p w14:paraId="1C46C408" w14:textId="77777777" w:rsidR="00AB6B70" w:rsidRDefault="00AB6B70" w:rsidP="00AB6B70">
      <w:pPr>
        <w:widowControl/>
        <w:rPr>
          <w:rFonts w:eastAsia="標楷體"/>
          <w:sz w:val="32"/>
          <w:szCs w:val="32"/>
        </w:rPr>
      </w:pPr>
      <w:bookmarkStart w:id="30" w:name="_Toc63081591"/>
      <w:bookmarkStart w:id="31" w:name="_Toc63685846"/>
      <w:bookmarkStart w:id="32" w:name="_Toc63685844"/>
      <w:bookmarkStart w:id="33" w:name="_Toc63081589"/>
    </w:p>
    <w:p w14:paraId="61DB33EE" w14:textId="77777777" w:rsidR="00AB6B70" w:rsidRDefault="00AB6B70" w:rsidP="00AB6B70">
      <w:pPr>
        <w:pageBreakBefore/>
        <w:rPr>
          <w:rFonts w:eastAsia="標楷體"/>
          <w:sz w:val="32"/>
          <w:szCs w:val="32"/>
        </w:rPr>
      </w:pPr>
      <w:r>
        <w:rPr>
          <w:rFonts w:eastAsia="標楷體"/>
          <w:sz w:val="32"/>
          <w:szCs w:val="32"/>
        </w:rPr>
        <w:t>契約附錄</w:t>
      </w:r>
      <w:bookmarkEnd w:id="30"/>
      <w:bookmarkEnd w:id="31"/>
      <w:proofErr w:type="gramStart"/>
      <w:r>
        <w:rPr>
          <w:rFonts w:eastAsia="標楷體"/>
          <w:sz w:val="32"/>
          <w:szCs w:val="32"/>
        </w:rPr>
        <w:t>一</w:t>
      </w:r>
      <w:proofErr w:type="gramEnd"/>
    </w:p>
    <w:p w14:paraId="3164272D" w14:textId="77777777" w:rsidR="00AB6B70" w:rsidRDefault="00AB6B70" w:rsidP="00AB6B70">
      <w:pPr>
        <w:spacing w:line="560" w:lineRule="exact"/>
        <w:jc w:val="center"/>
      </w:pPr>
      <w:r>
        <w:rPr>
          <w:rFonts w:eastAsia="標楷體"/>
          <w:b/>
          <w:bCs/>
          <w:sz w:val="36"/>
          <w:szCs w:val="36"/>
        </w:rPr>
        <w:t>計畫共同執行單位同意書</w:t>
      </w:r>
    </w:p>
    <w:p w14:paraId="6A3FAA88" w14:textId="77777777" w:rsidR="00AB6B70" w:rsidRDefault="00AB6B70" w:rsidP="00AB6B70">
      <w:pPr>
        <w:widowControl/>
        <w:autoSpaceDE w:val="0"/>
        <w:snapToGrid w:val="0"/>
        <w:spacing w:before="240" w:line="600" w:lineRule="atLeast"/>
        <w:ind w:right="-319"/>
        <w:jc w:val="both"/>
        <w:textAlignment w:val="center"/>
      </w:pPr>
      <w:r>
        <w:rPr>
          <w:rFonts w:ascii="標楷體" w:eastAsia="標楷體" w:hAnsi="標楷體"/>
          <w:sz w:val="32"/>
          <w:szCs w:val="32"/>
        </w:rPr>
        <w:t>○○○○○○</w:t>
      </w:r>
      <w:r>
        <w:rPr>
          <w:rFonts w:ascii="Times New Roman" w:eastAsia="標楷體" w:hAnsi="Times New Roman"/>
          <w:sz w:val="32"/>
          <w:szCs w:val="32"/>
        </w:rPr>
        <w:t>（共同執行單位名稱）同意下列人員參與「</w:t>
      </w:r>
      <w:r>
        <w:rPr>
          <w:rFonts w:ascii="標楷體" w:eastAsia="標楷體" w:hAnsi="標楷體"/>
          <w:sz w:val="32"/>
          <w:szCs w:val="32"/>
        </w:rPr>
        <w:t>○○○○○○○○（計畫名稱）</w:t>
      </w:r>
      <w:r>
        <w:rPr>
          <w:rFonts w:ascii="Times New Roman" w:eastAsia="標楷體" w:hAnsi="Times New Roman"/>
          <w:sz w:val="32"/>
          <w:szCs w:val="32"/>
        </w:rPr>
        <w:t>」計畫：</w:t>
      </w:r>
    </w:p>
    <w:p w14:paraId="277E24A9" w14:textId="77777777" w:rsidR="00AB6B70" w:rsidRDefault="00AB6B70" w:rsidP="00AB6B70">
      <w:pPr>
        <w:widowControl/>
        <w:numPr>
          <w:ilvl w:val="3"/>
          <w:numId w:val="95"/>
        </w:numPr>
        <w:autoSpaceDE w:val="0"/>
        <w:snapToGrid w:val="0"/>
        <w:spacing w:line="600" w:lineRule="atLeast"/>
        <w:ind w:left="482" w:hanging="482"/>
        <w:jc w:val="both"/>
        <w:textAlignment w:val="center"/>
      </w:pPr>
      <w:r>
        <w:rPr>
          <w:rFonts w:ascii="標楷體" w:eastAsia="標楷體" w:hAnsi="標楷體"/>
          <w:sz w:val="32"/>
          <w:szCs w:val="32"/>
        </w:rPr>
        <w:t>○○○</w:t>
      </w:r>
      <w:r>
        <w:rPr>
          <w:rFonts w:ascii="Times New Roman" w:eastAsia="標楷體" w:hAnsi="Times New Roman"/>
          <w:sz w:val="32"/>
          <w:szCs w:val="32"/>
        </w:rPr>
        <w:t>（姓名）擔任計畫研究人員；</w:t>
      </w:r>
    </w:p>
    <w:p w14:paraId="2D512789" w14:textId="77777777" w:rsidR="00AB6B70" w:rsidRDefault="00AB6B70" w:rsidP="00AB6B70">
      <w:pPr>
        <w:widowControl/>
        <w:numPr>
          <w:ilvl w:val="3"/>
          <w:numId w:val="95"/>
        </w:numPr>
        <w:autoSpaceDE w:val="0"/>
        <w:snapToGrid w:val="0"/>
        <w:spacing w:line="600" w:lineRule="atLeast"/>
        <w:ind w:left="482" w:hanging="482"/>
        <w:jc w:val="both"/>
        <w:textAlignment w:val="center"/>
      </w:pPr>
      <w:r>
        <w:rPr>
          <w:rFonts w:ascii="標楷體" w:eastAsia="標楷體" w:hAnsi="標楷體"/>
          <w:sz w:val="32"/>
          <w:szCs w:val="32"/>
        </w:rPr>
        <w:t>○○○</w:t>
      </w:r>
      <w:r>
        <w:rPr>
          <w:rFonts w:ascii="Times New Roman" w:eastAsia="標楷體" w:hAnsi="Times New Roman"/>
          <w:sz w:val="32"/>
          <w:szCs w:val="32"/>
        </w:rPr>
        <w:t>（姓名）擔任計畫研究人員，並同意遵守合約相關規定。</w:t>
      </w:r>
    </w:p>
    <w:p w14:paraId="1D6678D4" w14:textId="77777777" w:rsidR="00AB6B70" w:rsidRDefault="00AB6B70" w:rsidP="00AB6B70">
      <w:pPr>
        <w:widowControl/>
        <w:autoSpaceDE w:val="0"/>
        <w:snapToGrid w:val="0"/>
        <w:spacing w:line="600" w:lineRule="atLeast"/>
        <w:ind w:right="-133"/>
        <w:jc w:val="both"/>
        <w:textAlignment w:val="center"/>
        <w:rPr>
          <w:rFonts w:ascii="Times New Roman" w:eastAsia="標楷體" w:hAnsi="Times New Roman"/>
          <w:sz w:val="40"/>
          <w:szCs w:val="20"/>
        </w:rPr>
      </w:pPr>
    </w:p>
    <w:p w14:paraId="7F36307B" w14:textId="77777777" w:rsidR="00AB6B70" w:rsidRDefault="00AB6B70" w:rsidP="00AB6B70">
      <w:pPr>
        <w:widowControl/>
        <w:autoSpaceDE w:val="0"/>
        <w:snapToGrid w:val="0"/>
        <w:spacing w:line="600" w:lineRule="atLeast"/>
        <w:ind w:right="-133"/>
        <w:jc w:val="both"/>
        <w:textAlignment w:val="center"/>
      </w:pPr>
      <w:r>
        <w:rPr>
          <w:rFonts w:ascii="Times New Roman" w:eastAsia="標楷體" w:hAnsi="Times New Roman"/>
          <w:noProof/>
          <w:sz w:val="40"/>
          <w:szCs w:val="20"/>
        </w:rPr>
        <mc:AlternateContent>
          <mc:Choice Requires="wps">
            <w:drawing>
              <wp:anchor distT="0" distB="0" distL="114300" distR="114300" simplePos="0" relativeHeight="251659264" behindDoc="0" locked="0" layoutInCell="1" allowOverlap="1" wp14:anchorId="6982B443" wp14:editId="564A6793">
                <wp:simplePos x="0" y="0"/>
                <wp:positionH relativeFrom="column">
                  <wp:posOffset>4081140</wp:posOffset>
                </wp:positionH>
                <wp:positionV relativeFrom="paragraph">
                  <wp:posOffset>109215</wp:posOffset>
                </wp:positionV>
                <wp:extent cx="1952628" cy="1981203"/>
                <wp:effectExtent l="0" t="0" r="28572" b="19047"/>
                <wp:wrapNone/>
                <wp:docPr id="1658455697" name="Text Box 898"/>
                <wp:cNvGraphicFramePr/>
                <a:graphic xmlns:a="http://schemas.openxmlformats.org/drawingml/2006/main">
                  <a:graphicData uri="http://schemas.microsoft.com/office/word/2010/wordprocessingShape">
                    <wps:wsp>
                      <wps:cNvSpPr txBox="1"/>
                      <wps:spPr>
                        <a:xfrm>
                          <a:off x="0" y="0"/>
                          <a:ext cx="1952628" cy="1981203"/>
                        </a:xfrm>
                        <a:prstGeom prst="rect">
                          <a:avLst/>
                        </a:prstGeom>
                        <a:solidFill>
                          <a:srgbClr val="FFFFFF"/>
                        </a:solidFill>
                        <a:ln w="3172">
                          <a:solidFill>
                            <a:srgbClr val="000000"/>
                          </a:solidFill>
                          <a:prstDash val="dot"/>
                        </a:ln>
                      </wps:spPr>
                      <wps:txbx>
                        <w:txbxContent>
                          <w:p w14:paraId="1460C60B" w14:textId="77777777" w:rsidR="00AB6B70" w:rsidRDefault="00AB6B70" w:rsidP="00AB6B70">
                            <w:pPr>
                              <w:jc w:val="center"/>
                              <w:rPr>
                                <w:rFonts w:eastAsia="標楷體"/>
                                <w:color w:val="808080"/>
                                <w:sz w:val="32"/>
                                <w:szCs w:val="32"/>
                              </w:rPr>
                            </w:pPr>
                            <w:r>
                              <w:rPr>
                                <w:rFonts w:eastAsia="標楷體"/>
                                <w:color w:val="808080"/>
                                <w:sz w:val="32"/>
                                <w:szCs w:val="32"/>
                              </w:rPr>
                              <w:t>機</w:t>
                            </w:r>
                          </w:p>
                          <w:p w14:paraId="5F9A4BF7" w14:textId="77777777" w:rsidR="00AB6B70" w:rsidRDefault="00AB6B70" w:rsidP="00AB6B70">
                            <w:pPr>
                              <w:jc w:val="center"/>
                              <w:rPr>
                                <w:rFonts w:eastAsia="標楷體"/>
                                <w:color w:val="808080"/>
                                <w:sz w:val="32"/>
                                <w:szCs w:val="32"/>
                              </w:rPr>
                            </w:pPr>
                          </w:p>
                          <w:p w14:paraId="3D6136DF" w14:textId="77777777" w:rsidR="00AB6B70" w:rsidRDefault="00AB6B70" w:rsidP="00AB6B70">
                            <w:pPr>
                              <w:jc w:val="center"/>
                              <w:rPr>
                                <w:rFonts w:eastAsia="標楷體"/>
                                <w:color w:val="808080"/>
                                <w:sz w:val="32"/>
                                <w:szCs w:val="32"/>
                              </w:rPr>
                            </w:pPr>
                            <w:r>
                              <w:rPr>
                                <w:rFonts w:eastAsia="標楷體"/>
                                <w:color w:val="808080"/>
                                <w:sz w:val="32"/>
                                <w:szCs w:val="32"/>
                              </w:rPr>
                              <w:t>關</w:t>
                            </w:r>
                          </w:p>
                          <w:p w14:paraId="5582D151" w14:textId="77777777" w:rsidR="00AB6B70" w:rsidRDefault="00AB6B70" w:rsidP="00AB6B70">
                            <w:pPr>
                              <w:jc w:val="center"/>
                              <w:rPr>
                                <w:rFonts w:eastAsia="標楷體"/>
                                <w:color w:val="808080"/>
                                <w:sz w:val="32"/>
                                <w:szCs w:val="32"/>
                              </w:rPr>
                            </w:pPr>
                          </w:p>
                          <w:p w14:paraId="16A4F522" w14:textId="77777777" w:rsidR="00AB6B70" w:rsidRDefault="00AB6B70" w:rsidP="00AB6B70">
                            <w:pPr>
                              <w:jc w:val="center"/>
                              <w:rPr>
                                <w:rFonts w:eastAsia="標楷體"/>
                                <w:bCs/>
                                <w:color w:val="808080"/>
                                <w:sz w:val="32"/>
                                <w:szCs w:val="32"/>
                              </w:rPr>
                            </w:pPr>
                            <w:r>
                              <w:rPr>
                                <w:rFonts w:eastAsia="標楷體"/>
                                <w:bCs/>
                                <w:color w:val="808080"/>
                                <w:sz w:val="32"/>
                                <w:szCs w:val="32"/>
                              </w:rPr>
                              <w:t>大</w:t>
                            </w:r>
                          </w:p>
                          <w:p w14:paraId="515CD19F" w14:textId="77777777" w:rsidR="00AB6B70" w:rsidRDefault="00AB6B70" w:rsidP="00AB6B70">
                            <w:pPr>
                              <w:jc w:val="center"/>
                              <w:rPr>
                                <w:rFonts w:eastAsia="標楷體"/>
                                <w:b/>
                                <w:color w:val="808080"/>
                                <w:sz w:val="32"/>
                                <w:szCs w:val="32"/>
                              </w:rPr>
                            </w:pPr>
                          </w:p>
                          <w:p w14:paraId="70E2AA68" w14:textId="77777777" w:rsidR="00AB6B70" w:rsidRDefault="00AB6B70" w:rsidP="00AB6B70">
                            <w:pPr>
                              <w:jc w:val="center"/>
                              <w:rPr>
                                <w:rFonts w:eastAsia="標楷體"/>
                                <w:color w:val="808080"/>
                                <w:sz w:val="32"/>
                                <w:szCs w:val="32"/>
                                <w14:shadow w14:blurRad="63500" w14:dist="50800" w14:dir="1350000" w14:sx="0" w14:sy="0" w14:kx="0" w14:ky="0" w14:algn="none">
                                  <w14:srgbClr w14:val="000000">
                                    <w14:alpha w14:val="50000"/>
                                  </w14:srgbClr>
                                </w14:shadow>
                              </w:rPr>
                            </w:pPr>
                            <w:r>
                              <w:rPr>
                                <w:rFonts w:eastAsia="標楷體"/>
                                <w:color w:val="808080"/>
                                <w:sz w:val="32"/>
                                <w:szCs w:val="32"/>
                                <w14:shadow w14:blurRad="63500" w14:dist="50800" w14:dir="1350000" w14:sx="0" w14:sy="0" w14:kx="0" w14:ky="0" w14:algn="none">
                                  <w14:srgbClr w14:val="000000">
                                    <w14:alpha w14:val="50000"/>
                                  </w14:srgbClr>
                                </w14:shadow>
                              </w:rPr>
                              <w:t>印</w:t>
                            </w:r>
                          </w:p>
                        </w:txbxContent>
                      </wps:txbx>
                      <wps:bodyPr vert="horz" wrap="square" lIns="91440" tIns="45720" rIns="91440" bIns="45720" anchor="ctr" anchorCtr="0" compatLnSpc="0">
                        <a:noAutofit/>
                      </wps:bodyPr>
                    </wps:wsp>
                  </a:graphicData>
                </a:graphic>
              </wp:anchor>
            </w:drawing>
          </mc:Choice>
          <mc:Fallback>
            <w:pict>
              <v:shapetype w14:anchorId="6982B443" id="_x0000_t202" coordsize="21600,21600" o:spt="202" path="m,l,21600r21600,l21600,xe">
                <v:stroke joinstyle="miter"/>
                <v:path gradientshapeok="t" o:connecttype="rect"/>
              </v:shapetype>
              <v:shape id="Text Box 898" o:spid="_x0000_s1026" type="#_x0000_t202" style="position:absolute;left:0;text-align:left;margin-left:321.35pt;margin-top:8.6pt;width:153.75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" strokeweight=".08811mm">
                <v:stroke dashstyle="dot"/>
                <v:textbox>
                  <w:txbxContent>
                    <w:p w14:paraId="1460C60B" w14:textId="77777777" w:rsidR="00AB6B70" w:rsidRDefault="00AB6B70" w:rsidP="00AB6B70">
                      <w:pPr>
                        <w:jc w:val="center"/>
                        <w:rPr>
                          <w:rFonts w:eastAsia="標楷體"/>
                          <w:color w:val="808080"/>
                          <w:sz w:val="32"/>
                          <w:szCs w:val="32"/>
                        </w:rPr>
                      </w:pPr>
                      <w:r>
                        <w:rPr>
                          <w:rFonts w:eastAsia="標楷體"/>
                          <w:color w:val="808080"/>
                          <w:sz w:val="32"/>
                          <w:szCs w:val="32"/>
                        </w:rPr>
                        <w:t>機</w:t>
                      </w:r>
                    </w:p>
                    <w:p w14:paraId="5F9A4BF7" w14:textId="77777777" w:rsidR="00AB6B70" w:rsidRDefault="00AB6B70" w:rsidP="00AB6B70">
                      <w:pPr>
                        <w:jc w:val="center"/>
                        <w:rPr>
                          <w:rFonts w:eastAsia="標楷體"/>
                          <w:color w:val="808080"/>
                          <w:sz w:val="32"/>
                          <w:szCs w:val="32"/>
                        </w:rPr>
                      </w:pPr>
                    </w:p>
                    <w:p w14:paraId="3D6136DF" w14:textId="77777777" w:rsidR="00AB6B70" w:rsidRDefault="00AB6B70" w:rsidP="00AB6B70">
                      <w:pPr>
                        <w:jc w:val="center"/>
                        <w:rPr>
                          <w:rFonts w:eastAsia="標楷體"/>
                          <w:color w:val="808080"/>
                          <w:sz w:val="32"/>
                          <w:szCs w:val="32"/>
                        </w:rPr>
                      </w:pPr>
                      <w:r>
                        <w:rPr>
                          <w:rFonts w:eastAsia="標楷體"/>
                          <w:color w:val="808080"/>
                          <w:sz w:val="32"/>
                          <w:szCs w:val="32"/>
                        </w:rPr>
                        <w:t>關</w:t>
                      </w:r>
                    </w:p>
                    <w:p w14:paraId="5582D151" w14:textId="77777777" w:rsidR="00AB6B70" w:rsidRDefault="00AB6B70" w:rsidP="00AB6B70">
                      <w:pPr>
                        <w:jc w:val="center"/>
                        <w:rPr>
                          <w:rFonts w:eastAsia="標楷體"/>
                          <w:color w:val="808080"/>
                          <w:sz w:val="32"/>
                          <w:szCs w:val="32"/>
                        </w:rPr>
                      </w:pPr>
                    </w:p>
                    <w:p w14:paraId="16A4F522" w14:textId="77777777" w:rsidR="00AB6B70" w:rsidRDefault="00AB6B70" w:rsidP="00AB6B70">
                      <w:pPr>
                        <w:jc w:val="center"/>
                        <w:rPr>
                          <w:rFonts w:eastAsia="標楷體"/>
                          <w:bCs/>
                          <w:color w:val="808080"/>
                          <w:sz w:val="32"/>
                          <w:szCs w:val="32"/>
                        </w:rPr>
                      </w:pPr>
                      <w:r>
                        <w:rPr>
                          <w:rFonts w:eastAsia="標楷體"/>
                          <w:bCs/>
                          <w:color w:val="808080"/>
                          <w:sz w:val="32"/>
                          <w:szCs w:val="32"/>
                        </w:rPr>
                        <w:t>大</w:t>
                      </w:r>
                    </w:p>
                    <w:p w14:paraId="515CD19F" w14:textId="77777777" w:rsidR="00AB6B70" w:rsidRDefault="00AB6B70" w:rsidP="00AB6B70">
                      <w:pPr>
                        <w:jc w:val="center"/>
                        <w:rPr>
                          <w:rFonts w:eastAsia="標楷體"/>
                          <w:b/>
                          <w:color w:val="808080"/>
                          <w:sz w:val="32"/>
                          <w:szCs w:val="32"/>
                        </w:rPr>
                      </w:pPr>
                    </w:p>
                    <w:p w14:paraId="70E2AA68" w14:textId="77777777" w:rsidR="00AB6B70" w:rsidRDefault="00AB6B70" w:rsidP="00AB6B70">
                      <w:pPr>
                        <w:jc w:val="center"/>
                        <w:rPr>
                          <w:rFonts w:eastAsia="標楷體"/>
                          <w:color w:val="808080"/>
                          <w:sz w:val="32"/>
                          <w:szCs w:val="32"/>
                          <w14:shadow w14:blurRad="63500" w14:dist="50800" w14:dir="1350000" w14:sx="0" w14:sy="0" w14:kx="0" w14:ky="0" w14:algn="none">
                            <w14:srgbClr w14:val="000000">
                              <w14:alpha w14:val="50000"/>
                            </w14:srgbClr>
                          </w14:shadow>
                        </w:rPr>
                      </w:pPr>
                      <w:r>
                        <w:rPr>
                          <w:rFonts w:eastAsia="標楷體"/>
                          <w:color w:val="808080"/>
                          <w:sz w:val="32"/>
                          <w:szCs w:val="32"/>
                          <w14:shadow w14:blurRad="63500" w14:dist="50800" w14:dir="1350000" w14:sx="0" w14:sy="0" w14:kx="0" w14:ky="0" w14:algn="none">
                            <w14:srgbClr w14:val="000000">
                              <w14:alpha w14:val="50000"/>
                            </w14:srgbClr>
                          </w14:shadow>
                        </w:rPr>
                        <w:t>印</w:t>
                      </w:r>
                    </w:p>
                  </w:txbxContent>
                </v:textbox>
              </v:shape>
            </w:pict>
          </mc:Fallback>
        </mc:AlternateContent>
      </w:r>
    </w:p>
    <w:p w14:paraId="5CEEEC39" w14:textId="77777777" w:rsidR="00AB6B70" w:rsidRDefault="00AB6B70" w:rsidP="00AB6B70">
      <w:pPr>
        <w:widowControl/>
        <w:autoSpaceDE w:val="0"/>
        <w:snapToGrid w:val="0"/>
        <w:spacing w:line="600" w:lineRule="atLeast"/>
        <w:ind w:right="-133" w:firstLine="4440"/>
        <w:jc w:val="both"/>
        <w:textAlignment w:val="center"/>
        <w:rPr>
          <w:rFonts w:ascii="Times New Roman" w:eastAsia="標楷體" w:hAnsi="Times New Roman"/>
          <w:sz w:val="40"/>
          <w:szCs w:val="20"/>
        </w:rPr>
      </w:pPr>
    </w:p>
    <w:p w14:paraId="54E92531" w14:textId="77777777" w:rsidR="00AB6B70" w:rsidRDefault="00AB6B70" w:rsidP="00AB6B70">
      <w:pPr>
        <w:widowControl/>
        <w:autoSpaceDE w:val="0"/>
        <w:snapToGrid w:val="0"/>
        <w:spacing w:line="600" w:lineRule="atLeast"/>
        <w:ind w:right="-133" w:firstLine="4440"/>
        <w:jc w:val="both"/>
        <w:textAlignment w:val="center"/>
        <w:rPr>
          <w:rFonts w:ascii="Times New Roman" w:eastAsia="標楷體" w:hAnsi="Times New Roman"/>
          <w:sz w:val="40"/>
          <w:szCs w:val="20"/>
        </w:rPr>
      </w:pPr>
    </w:p>
    <w:p w14:paraId="0F44A484" w14:textId="77777777" w:rsidR="00AB6B70" w:rsidRDefault="00AB6B70" w:rsidP="00AB6B70">
      <w:pPr>
        <w:widowControl/>
        <w:autoSpaceDE w:val="0"/>
        <w:snapToGrid w:val="0"/>
        <w:spacing w:line="600" w:lineRule="atLeast"/>
        <w:ind w:right="-133" w:firstLine="4440"/>
        <w:jc w:val="both"/>
        <w:textAlignment w:val="center"/>
        <w:rPr>
          <w:rFonts w:ascii="Times New Roman" w:eastAsia="標楷體" w:hAnsi="Times New Roman"/>
          <w:sz w:val="40"/>
          <w:szCs w:val="20"/>
        </w:rPr>
      </w:pPr>
    </w:p>
    <w:p w14:paraId="57681C04" w14:textId="77777777" w:rsidR="00AB6B70" w:rsidRDefault="00AB6B70" w:rsidP="00AB6B70">
      <w:pPr>
        <w:widowControl/>
        <w:autoSpaceDE w:val="0"/>
        <w:snapToGrid w:val="0"/>
        <w:spacing w:line="600" w:lineRule="atLeast"/>
        <w:ind w:right="-133"/>
        <w:jc w:val="both"/>
        <w:textAlignment w:val="center"/>
      </w:pPr>
      <w:r>
        <w:rPr>
          <w:rFonts w:ascii="Times New Roman" w:eastAsia="標楷體" w:hAnsi="Times New Roman"/>
          <w:sz w:val="32"/>
          <w:szCs w:val="32"/>
        </w:rPr>
        <w:t>機關名稱：</w:t>
      </w:r>
      <w:r>
        <w:rPr>
          <w:rFonts w:ascii="標楷體" w:eastAsia="標楷體" w:hAnsi="標楷體"/>
          <w:sz w:val="32"/>
          <w:szCs w:val="32"/>
        </w:rPr>
        <w:t>○○○○○○</w:t>
      </w:r>
    </w:p>
    <w:p w14:paraId="5007AAE8" w14:textId="77777777" w:rsidR="00AB6B70" w:rsidRDefault="00AB6B70" w:rsidP="00AB6B70">
      <w:pPr>
        <w:widowControl/>
        <w:autoSpaceDE w:val="0"/>
        <w:snapToGrid w:val="0"/>
        <w:spacing w:line="600" w:lineRule="atLeast"/>
        <w:ind w:right="-133"/>
        <w:jc w:val="both"/>
        <w:textAlignment w:val="center"/>
      </w:pPr>
      <w:r>
        <w:rPr>
          <w:rFonts w:ascii="Times New Roman" w:eastAsia="標楷體" w:hAnsi="Times New Roman"/>
          <w:sz w:val="32"/>
          <w:szCs w:val="32"/>
        </w:rPr>
        <w:t>機關地址：</w:t>
      </w:r>
      <w:r>
        <w:rPr>
          <w:rFonts w:ascii="標楷體" w:eastAsia="標楷體" w:hAnsi="標楷體"/>
          <w:sz w:val="32"/>
          <w:szCs w:val="32"/>
        </w:rPr>
        <w:t>○○○○○○○○</w:t>
      </w:r>
    </w:p>
    <w:p w14:paraId="51345DDF" w14:textId="77777777" w:rsidR="00AB6B70" w:rsidRDefault="00AB6B70" w:rsidP="00AB6B70">
      <w:pPr>
        <w:widowControl/>
        <w:autoSpaceDE w:val="0"/>
        <w:snapToGrid w:val="0"/>
        <w:spacing w:line="600" w:lineRule="atLeast"/>
        <w:ind w:right="-133"/>
        <w:jc w:val="both"/>
        <w:textAlignment w:val="center"/>
      </w:pPr>
      <w:r>
        <w:rPr>
          <w:rFonts w:ascii="Times New Roman" w:eastAsia="標楷體" w:hAnsi="Times New Roman"/>
          <w:noProof/>
          <w:sz w:val="32"/>
          <w:szCs w:val="32"/>
        </w:rPr>
        <mc:AlternateContent>
          <mc:Choice Requires="wps">
            <w:drawing>
              <wp:anchor distT="0" distB="0" distL="114300" distR="114300" simplePos="0" relativeHeight="251660288" behindDoc="0" locked="0" layoutInCell="1" allowOverlap="1" wp14:anchorId="7F744831" wp14:editId="2B027F2E">
                <wp:simplePos x="0" y="0"/>
                <wp:positionH relativeFrom="column">
                  <wp:posOffset>3026407</wp:posOffset>
                </wp:positionH>
                <wp:positionV relativeFrom="paragraph">
                  <wp:posOffset>64766</wp:posOffset>
                </wp:positionV>
                <wp:extent cx="332741" cy="309881"/>
                <wp:effectExtent l="0" t="0" r="10159" b="13969"/>
                <wp:wrapNone/>
                <wp:docPr id="1944812525" name="Text Box 899"/>
                <wp:cNvGraphicFramePr/>
                <a:graphic xmlns:a="http://schemas.openxmlformats.org/drawingml/2006/main">
                  <a:graphicData uri="http://schemas.microsoft.com/office/word/2010/wordprocessingShape">
                    <wps:wsp>
                      <wps:cNvSpPr txBox="1"/>
                      <wps:spPr>
                        <a:xfrm>
                          <a:off x="0" y="0"/>
                          <a:ext cx="332741" cy="309881"/>
                        </a:xfrm>
                        <a:prstGeom prst="rect">
                          <a:avLst/>
                        </a:prstGeom>
                        <a:solidFill>
                          <a:srgbClr val="FFFFFF"/>
                        </a:solidFill>
                        <a:ln w="9528">
                          <a:solidFill>
                            <a:srgbClr val="000000"/>
                          </a:solidFill>
                          <a:prstDash val="solid"/>
                        </a:ln>
                      </wps:spPr>
                      <wps:txbx>
                        <w:txbxContent>
                          <w:p w14:paraId="02D2E8CC"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wps:txbx>
                      <wps:bodyPr vert="horz" wrap="square" lIns="91440" tIns="45720" rIns="91440" bIns="45720" anchor="t" anchorCtr="0" compatLnSpc="0">
                        <a:noAutofit/>
                      </wps:bodyPr>
                    </wps:wsp>
                  </a:graphicData>
                </a:graphic>
              </wp:anchor>
            </w:drawing>
          </mc:Choice>
          <mc:Fallback>
            <w:pict>
              <v:shape w14:anchorId="7F744831" id="Text Box 899" o:spid="_x0000_s1027" type="#_x0000_t202" style="position:absolute;left:0;text-align:left;margin-left:238.3pt;margin-top:5.1pt;width:26.2pt;height:2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" strokeweight=".26467mm">
                <v:textbox>
                  <w:txbxContent>
                    <w:p w14:paraId="02D2E8CC"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v:textbox>
              </v:shape>
            </w:pict>
          </mc:Fallback>
        </mc:AlternateContent>
      </w:r>
      <w:r>
        <w:rPr>
          <w:rFonts w:ascii="Times New Roman" w:eastAsia="標楷體" w:hAnsi="Times New Roman"/>
          <w:sz w:val="32"/>
          <w:szCs w:val="32"/>
        </w:rPr>
        <w:t>負責人姓名：</w:t>
      </w:r>
      <w:r>
        <w:rPr>
          <w:rFonts w:ascii="標楷體" w:eastAsia="標楷體" w:hAnsi="標楷體"/>
          <w:sz w:val="32"/>
          <w:szCs w:val="32"/>
        </w:rPr>
        <w:t>○○○</w:t>
      </w:r>
    </w:p>
    <w:p w14:paraId="61021AD0" w14:textId="77777777" w:rsidR="00AB6B70" w:rsidRDefault="00AB6B70" w:rsidP="00AB6B70">
      <w:pPr>
        <w:widowControl/>
        <w:autoSpaceDE w:val="0"/>
        <w:snapToGrid w:val="0"/>
        <w:spacing w:line="600" w:lineRule="atLeast"/>
        <w:ind w:right="-133"/>
        <w:jc w:val="both"/>
        <w:textAlignment w:val="center"/>
      </w:pPr>
      <w:r>
        <w:rPr>
          <w:rFonts w:ascii="Times New Roman" w:eastAsia="標楷體" w:hAnsi="Times New Roman"/>
          <w:noProof/>
          <w:sz w:val="32"/>
          <w:szCs w:val="32"/>
        </w:rPr>
        <mc:AlternateContent>
          <mc:Choice Requires="wps">
            <w:drawing>
              <wp:anchor distT="0" distB="0" distL="114300" distR="114300" simplePos="0" relativeHeight="251661312" behindDoc="0" locked="0" layoutInCell="1" allowOverlap="1" wp14:anchorId="19D5D976" wp14:editId="3C043DDD">
                <wp:simplePos x="0" y="0"/>
                <wp:positionH relativeFrom="column">
                  <wp:posOffset>3028949</wp:posOffset>
                </wp:positionH>
                <wp:positionV relativeFrom="paragraph">
                  <wp:posOffset>92070</wp:posOffset>
                </wp:positionV>
                <wp:extent cx="330839" cy="309881"/>
                <wp:effectExtent l="0" t="0" r="12061" b="13969"/>
                <wp:wrapNone/>
                <wp:docPr id="1704383256" name="Text Box 900"/>
                <wp:cNvGraphicFramePr/>
                <a:graphic xmlns:a="http://schemas.openxmlformats.org/drawingml/2006/main">
                  <a:graphicData uri="http://schemas.microsoft.com/office/word/2010/wordprocessingShape">
                    <wps:wsp>
                      <wps:cNvSpPr txBox="1"/>
                      <wps:spPr>
                        <a:xfrm>
                          <a:off x="0" y="0"/>
                          <a:ext cx="330839" cy="309881"/>
                        </a:xfrm>
                        <a:prstGeom prst="rect">
                          <a:avLst/>
                        </a:prstGeom>
                        <a:solidFill>
                          <a:srgbClr val="FFFFFF"/>
                        </a:solidFill>
                        <a:ln w="9528">
                          <a:solidFill>
                            <a:srgbClr val="000000"/>
                          </a:solidFill>
                          <a:prstDash val="solid"/>
                        </a:ln>
                      </wps:spPr>
                      <wps:txbx>
                        <w:txbxContent>
                          <w:p w14:paraId="6AA0692C"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wps:txbx>
                      <wps:bodyPr vert="horz" wrap="square" lIns="91440" tIns="45720" rIns="91440" bIns="45720" anchor="t" anchorCtr="0" compatLnSpc="0">
                        <a:noAutofit/>
                      </wps:bodyPr>
                    </wps:wsp>
                  </a:graphicData>
                </a:graphic>
              </wp:anchor>
            </w:drawing>
          </mc:Choice>
          <mc:Fallback>
            <w:pict>
              <v:shape w14:anchorId="19D5D976" id="Text Box 900" o:spid="_x0000_s1028" type="#_x0000_t202" style="position:absolute;left:0;text-align:left;margin-left:238.5pt;margin-top:7.25pt;width:26.05pt;height:24.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" strokeweight=".26467mm">
                <v:textbox>
                  <w:txbxContent>
                    <w:p w14:paraId="6AA0692C"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v:textbox>
              </v:shape>
            </w:pict>
          </mc:Fallback>
        </mc:AlternateContent>
      </w:r>
      <w:r>
        <w:rPr>
          <w:rFonts w:ascii="Times New Roman" w:eastAsia="標楷體" w:hAnsi="Times New Roman"/>
          <w:noProof/>
          <w:sz w:val="32"/>
          <w:szCs w:val="32"/>
        </w:rPr>
        <mc:AlternateContent>
          <mc:Choice Requires="wps">
            <w:drawing>
              <wp:anchor distT="0" distB="0" distL="114300" distR="114300" simplePos="0" relativeHeight="251662336" behindDoc="0" locked="0" layoutInCell="1" allowOverlap="1" wp14:anchorId="09C61165" wp14:editId="0E95F575">
                <wp:simplePos x="0" y="0"/>
                <wp:positionH relativeFrom="column">
                  <wp:posOffset>1752603</wp:posOffset>
                </wp:positionH>
                <wp:positionV relativeFrom="paragraph">
                  <wp:posOffset>92070</wp:posOffset>
                </wp:positionV>
                <wp:extent cx="330839" cy="309881"/>
                <wp:effectExtent l="0" t="0" r="12061" b="13969"/>
                <wp:wrapNone/>
                <wp:docPr id="67431284" name="Text Box 901"/>
                <wp:cNvGraphicFramePr/>
                <a:graphic xmlns:a="http://schemas.openxmlformats.org/drawingml/2006/main">
                  <a:graphicData uri="http://schemas.microsoft.com/office/word/2010/wordprocessingShape">
                    <wps:wsp>
                      <wps:cNvSpPr txBox="1"/>
                      <wps:spPr>
                        <a:xfrm>
                          <a:off x="0" y="0"/>
                          <a:ext cx="330839" cy="309881"/>
                        </a:xfrm>
                        <a:prstGeom prst="rect">
                          <a:avLst/>
                        </a:prstGeom>
                        <a:solidFill>
                          <a:srgbClr val="FFFFFF"/>
                        </a:solidFill>
                        <a:ln w="9528">
                          <a:solidFill>
                            <a:srgbClr val="000000"/>
                          </a:solidFill>
                          <a:prstDash val="solid"/>
                        </a:ln>
                      </wps:spPr>
                      <wps:txbx>
                        <w:txbxContent>
                          <w:p w14:paraId="55C0F18A"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wps:txbx>
                      <wps:bodyPr vert="horz" wrap="square" lIns="91440" tIns="45720" rIns="91440" bIns="45720" anchor="t" anchorCtr="0" compatLnSpc="0">
                        <a:noAutofit/>
                      </wps:bodyPr>
                    </wps:wsp>
                  </a:graphicData>
                </a:graphic>
              </wp:anchor>
            </w:drawing>
          </mc:Choice>
          <mc:Fallback>
            <w:pict>
              <v:shape w14:anchorId="09C61165" id="Text Box 901" o:spid="_x0000_s1029" type="#_x0000_t202" style="position:absolute;left:0;text-align:left;margin-left:138pt;margin-top:7.25pt;width:26.05pt;height:2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" strokeweight=".26467mm">
                <v:textbox>
                  <w:txbxContent>
                    <w:p w14:paraId="55C0F18A" w14:textId="77777777" w:rsidR="00AB6B70" w:rsidRDefault="00AB6B70" w:rsidP="00AB6B70">
                      <w:pPr>
                        <w:jc w:val="center"/>
                        <w:rPr>
                          <w:rFonts w:ascii="標楷體" w:eastAsia="標楷體" w:hAnsi="標楷體"/>
                          <w:color w:val="808080"/>
                        </w:rPr>
                      </w:pPr>
                      <w:r>
                        <w:rPr>
                          <w:rFonts w:ascii="標楷體" w:eastAsia="標楷體" w:hAnsi="標楷體"/>
                          <w:color w:val="808080"/>
                        </w:rPr>
                        <w:t>印</w:t>
                      </w:r>
                    </w:p>
                  </w:txbxContent>
                </v:textbox>
              </v:shape>
            </w:pict>
          </mc:Fallback>
        </mc:AlternateContent>
      </w:r>
      <w:r>
        <w:rPr>
          <w:rFonts w:ascii="Times New Roman" w:eastAsia="標楷體" w:hAnsi="Times New Roman"/>
          <w:sz w:val="32"/>
          <w:szCs w:val="32"/>
        </w:rPr>
        <w:t>被同意人：</w:t>
      </w:r>
      <w:r>
        <w:rPr>
          <w:rFonts w:ascii="標楷體" w:eastAsia="標楷體" w:hAnsi="標楷體"/>
          <w:sz w:val="32"/>
          <w:szCs w:val="32"/>
        </w:rPr>
        <w:t>○○○</w:t>
      </w:r>
      <w:r>
        <w:rPr>
          <w:rFonts w:ascii="Times New Roman" w:eastAsia="標楷體" w:hAnsi="Times New Roman"/>
          <w:sz w:val="32"/>
          <w:szCs w:val="32"/>
        </w:rPr>
        <w:t xml:space="preserve">　　　</w:t>
      </w:r>
      <w:r>
        <w:rPr>
          <w:rFonts w:ascii="標楷體" w:eastAsia="標楷體" w:hAnsi="標楷體"/>
          <w:sz w:val="32"/>
          <w:szCs w:val="32"/>
        </w:rPr>
        <w:t>○○○</w:t>
      </w:r>
    </w:p>
    <w:p w14:paraId="28CB7F7F" w14:textId="77777777" w:rsidR="00AB6B70" w:rsidRDefault="00AB6B70" w:rsidP="00AB6B70">
      <w:pPr>
        <w:widowControl/>
        <w:autoSpaceDE w:val="0"/>
        <w:snapToGrid w:val="0"/>
        <w:spacing w:line="600" w:lineRule="atLeast"/>
        <w:ind w:right="-133"/>
        <w:jc w:val="both"/>
        <w:textAlignment w:val="center"/>
        <w:rPr>
          <w:rFonts w:ascii="Times New Roman" w:eastAsia="標楷體" w:hAnsi="Times New Roman"/>
          <w:sz w:val="32"/>
          <w:szCs w:val="32"/>
        </w:rPr>
      </w:pPr>
    </w:p>
    <w:p w14:paraId="21E6EE20" w14:textId="77777777" w:rsidR="00AB6B70" w:rsidRDefault="00AB6B70" w:rsidP="00AB6B70">
      <w:pPr>
        <w:widowControl/>
        <w:autoSpaceDE w:val="0"/>
        <w:snapToGrid w:val="0"/>
        <w:spacing w:line="600" w:lineRule="atLeast"/>
        <w:ind w:right="-133"/>
        <w:jc w:val="both"/>
        <w:textAlignment w:val="center"/>
        <w:rPr>
          <w:rFonts w:ascii="標楷體" w:eastAsia="標楷體" w:hAnsi="標楷體"/>
          <w:sz w:val="30"/>
          <w:szCs w:val="20"/>
        </w:rPr>
      </w:pPr>
    </w:p>
    <w:p w14:paraId="334A03F0" w14:textId="77777777" w:rsidR="00AB6B70" w:rsidRDefault="00AB6B70" w:rsidP="00AB6B70">
      <w:pPr>
        <w:widowControl/>
        <w:autoSpaceDE w:val="0"/>
        <w:snapToGrid w:val="0"/>
        <w:spacing w:line="600" w:lineRule="atLeast"/>
        <w:ind w:right="-133"/>
        <w:jc w:val="both"/>
        <w:textAlignment w:val="center"/>
        <w:rPr>
          <w:rFonts w:ascii="標楷體" w:eastAsia="標楷體" w:hAnsi="標楷體"/>
          <w:sz w:val="30"/>
          <w:szCs w:val="20"/>
        </w:rPr>
      </w:pPr>
    </w:p>
    <w:p w14:paraId="3985DE83" w14:textId="77777777" w:rsidR="00AB6B70" w:rsidRDefault="00AB6B70" w:rsidP="00AB6B70">
      <w:pPr>
        <w:spacing w:before="120" w:line="380" w:lineRule="exact"/>
        <w:jc w:val="center"/>
      </w:pPr>
      <w:r>
        <w:rPr>
          <w:rFonts w:eastAsia="標楷體"/>
          <w:sz w:val="32"/>
          <w:szCs w:val="32"/>
        </w:rPr>
        <w:t>中</w:t>
      </w:r>
      <w:r>
        <w:rPr>
          <w:rFonts w:eastAsia="標楷體"/>
          <w:sz w:val="32"/>
          <w:szCs w:val="32"/>
        </w:rPr>
        <w:t xml:space="preserve">    </w:t>
      </w:r>
      <w:r>
        <w:rPr>
          <w:rFonts w:eastAsia="標楷體"/>
          <w:sz w:val="32"/>
          <w:szCs w:val="32"/>
        </w:rPr>
        <w:t>華</w:t>
      </w:r>
      <w:r>
        <w:rPr>
          <w:rFonts w:eastAsia="標楷體"/>
          <w:sz w:val="32"/>
          <w:szCs w:val="32"/>
        </w:rPr>
        <w:t xml:space="preserve">    </w:t>
      </w:r>
      <w:r>
        <w:rPr>
          <w:rFonts w:eastAsia="標楷體"/>
          <w:sz w:val="32"/>
          <w:szCs w:val="32"/>
        </w:rPr>
        <w:t>民</w:t>
      </w:r>
      <w:r>
        <w:rPr>
          <w:rFonts w:eastAsia="標楷體"/>
          <w:sz w:val="32"/>
          <w:szCs w:val="32"/>
        </w:rPr>
        <w:t xml:space="preserve">    </w:t>
      </w:r>
      <w:r>
        <w:rPr>
          <w:rFonts w:eastAsia="標楷體"/>
          <w:sz w:val="32"/>
          <w:szCs w:val="32"/>
        </w:rPr>
        <w:t xml:space="preserve">國　　</w:t>
      </w:r>
      <w:r>
        <w:rPr>
          <w:rFonts w:ascii="標楷體" w:eastAsia="標楷體" w:hAnsi="標楷體"/>
          <w:sz w:val="32"/>
          <w:szCs w:val="32"/>
        </w:rPr>
        <w:t xml:space="preserve">○　　</w:t>
      </w:r>
      <w:r>
        <w:rPr>
          <w:rFonts w:eastAsia="標楷體"/>
          <w:sz w:val="32"/>
          <w:szCs w:val="32"/>
        </w:rPr>
        <w:t xml:space="preserve">年　　</w:t>
      </w:r>
      <w:r>
        <w:rPr>
          <w:rFonts w:ascii="標楷體" w:eastAsia="標楷體" w:hAnsi="標楷體"/>
          <w:sz w:val="32"/>
          <w:szCs w:val="32"/>
        </w:rPr>
        <w:t xml:space="preserve">○　　</w:t>
      </w:r>
      <w:r>
        <w:rPr>
          <w:rFonts w:eastAsia="標楷體"/>
          <w:sz w:val="32"/>
          <w:szCs w:val="32"/>
        </w:rPr>
        <w:t xml:space="preserve">月　　</w:t>
      </w:r>
      <w:r>
        <w:rPr>
          <w:rFonts w:ascii="標楷體" w:eastAsia="標楷體" w:hAnsi="標楷體"/>
          <w:sz w:val="32"/>
          <w:szCs w:val="32"/>
        </w:rPr>
        <w:t xml:space="preserve">○　　</w:t>
      </w:r>
      <w:r>
        <w:rPr>
          <w:rFonts w:eastAsia="標楷體"/>
          <w:sz w:val="32"/>
          <w:szCs w:val="32"/>
        </w:rPr>
        <w:t>日</w:t>
      </w:r>
    </w:p>
    <w:p w14:paraId="5FB616A3" w14:textId="77777777" w:rsidR="00AB6B70" w:rsidRDefault="00AB6B70" w:rsidP="00AB6B70">
      <w:pPr>
        <w:spacing w:before="120" w:line="380" w:lineRule="exact"/>
        <w:rPr>
          <w:rFonts w:eastAsia="標楷體"/>
          <w:sz w:val="32"/>
          <w:szCs w:val="32"/>
        </w:rPr>
      </w:pPr>
    </w:p>
    <w:p w14:paraId="678F5D41" w14:textId="77777777" w:rsidR="00AB6B70" w:rsidRDefault="00AB6B70" w:rsidP="00AB6B70">
      <w:pPr>
        <w:rPr>
          <w:rFonts w:ascii="Times New Roman" w:eastAsia="標楷體" w:hAnsi="Times New Roman"/>
          <w:sz w:val="32"/>
          <w:szCs w:val="32"/>
        </w:rPr>
      </w:pPr>
    </w:p>
    <w:p w14:paraId="01F971FD" w14:textId="77777777" w:rsidR="00AB6B70" w:rsidRDefault="00AB6B70" w:rsidP="00AB6B70">
      <w:pPr>
        <w:rPr>
          <w:rFonts w:ascii="Times New Roman" w:eastAsia="標楷體" w:hAnsi="Times New Roman"/>
          <w:sz w:val="32"/>
          <w:szCs w:val="32"/>
        </w:rPr>
      </w:pPr>
    </w:p>
    <w:p w14:paraId="5996B58D" w14:textId="77777777" w:rsidR="00AB6B70" w:rsidRDefault="00AB6B70" w:rsidP="00AB6B70">
      <w:pPr>
        <w:rPr>
          <w:rFonts w:ascii="Times New Roman" w:eastAsia="標楷體" w:hAnsi="Times New Roman"/>
          <w:sz w:val="32"/>
          <w:szCs w:val="32"/>
        </w:rPr>
      </w:pPr>
    </w:p>
    <w:p w14:paraId="7D4B85F6" w14:textId="77777777" w:rsidR="00AB6B70" w:rsidRDefault="00AB6B70" w:rsidP="00AB6B70">
      <w:r>
        <w:rPr>
          <w:rFonts w:ascii="Times New Roman" w:eastAsia="標楷體" w:hAnsi="Times New Roman"/>
          <w:sz w:val="32"/>
          <w:szCs w:val="32"/>
        </w:rPr>
        <w:t>契約附</w:t>
      </w:r>
      <w:r>
        <w:rPr>
          <w:rFonts w:eastAsia="標楷體"/>
          <w:sz w:val="32"/>
          <w:szCs w:val="32"/>
        </w:rPr>
        <w:t>錄</w:t>
      </w:r>
      <w:bookmarkEnd w:id="32"/>
      <w:bookmarkEnd w:id="33"/>
      <w:r>
        <w:rPr>
          <w:rFonts w:ascii="Times New Roman" w:eastAsia="標楷體" w:hAnsi="Times New Roman"/>
          <w:sz w:val="32"/>
          <w:szCs w:val="32"/>
        </w:rPr>
        <w:t>二</w:t>
      </w:r>
    </w:p>
    <w:p w14:paraId="555F3935" w14:textId="77777777" w:rsidR="00AB6B70" w:rsidRDefault="00AB6B70" w:rsidP="00AB6B70">
      <w:pPr>
        <w:snapToGrid w:val="0"/>
        <w:spacing w:line="560" w:lineRule="exact"/>
        <w:jc w:val="center"/>
        <w:rPr>
          <w:rFonts w:ascii="Times New Roman" w:eastAsia="標楷體" w:hAnsi="Times New Roman"/>
          <w:b/>
          <w:bCs/>
          <w:sz w:val="36"/>
          <w:szCs w:val="36"/>
        </w:rPr>
      </w:pPr>
      <w:r>
        <w:rPr>
          <w:rFonts w:ascii="Times New Roman" w:eastAsia="標楷體" w:hAnsi="Times New Roman"/>
          <w:b/>
          <w:bCs/>
          <w:sz w:val="36"/>
          <w:szCs w:val="36"/>
        </w:rPr>
        <w:t>海洋委員會（甲方）補助計畫</w:t>
      </w:r>
    </w:p>
    <w:p w14:paraId="4122966C" w14:textId="77777777" w:rsidR="00AB6B70" w:rsidRDefault="00AB6B70" w:rsidP="00AB6B70">
      <w:pPr>
        <w:snapToGrid w:val="0"/>
        <w:spacing w:line="560" w:lineRule="exact"/>
        <w:jc w:val="center"/>
        <w:rPr>
          <w:rFonts w:ascii="Times New Roman" w:eastAsia="標楷體" w:hAnsi="Times New Roman"/>
          <w:b/>
          <w:bCs/>
          <w:sz w:val="36"/>
          <w:szCs w:val="36"/>
        </w:rPr>
      </w:pPr>
      <w:r>
        <w:rPr>
          <w:rFonts w:ascii="Times New Roman" w:eastAsia="標楷體" w:hAnsi="Times New Roman"/>
          <w:b/>
          <w:bCs/>
          <w:sz w:val="36"/>
          <w:szCs w:val="36"/>
        </w:rPr>
        <w:t>乙方人員保密切結書清單</w:t>
      </w:r>
    </w:p>
    <w:p w14:paraId="66F183D9" w14:textId="77777777" w:rsidR="00AB6B70" w:rsidRDefault="00AB6B70" w:rsidP="00AB6B70">
      <w:pPr>
        <w:snapToGrid w:val="0"/>
        <w:spacing w:line="560" w:lineRule="exact"/>
        <w:jc w:val="center"/>
        <w:rPr>
          <w:rFonts w:ascii="Times New Roman" w:eastAsia="標楷體" w:hAnsi="Times New Roman"/>
          <w:b/>
          <w:bCs/>
          <w:sz w:val="40"/>
          <w:szCs w:val="40"/>
        </w:rPr>
      </w:pPr>
    </w:p>
    <w:p w14:paraId="5A5C1B22" w14:textId="77777777" w:rsidR="00AB6B70" w:rsidRDefault="00AB6B70" w:rsidP="00AB6B70">
      <w:pPr>
        <w:snapToGrid w:val="0"/>
        <w:spacing w:line="560" w:lineRule="exact"/>
        <w:ind w:firstLine="640"/>
        <w:jc w:val="both"/>
      </w:pPr>
      <w:r>
        <w:rPr>
          <w:rFonts w:ascii="Times New Roman" w:eastAsia="標楷體" w:hAnsi="Times New Roman"/>
          <w:bCs/>
          <w:sz w:val="32"/>
          <w:szCs w:val="32"/>
        </w:rPr>
        <w:t>本研究團隊因</w:t>
      </w:r>
      <w:proofErr w:type="gramStart"/>
      <w:r>
        <w:rPr>
          <w:rFonts w:ascii="Times New Roman" w:eastAsia="標楷體" w:hAnsi="Times New Roman"/>
          <w:bCs/>
          <w:sz w:val="32"/>
          <w:szCs w:val="32"/>
        </w:rPr>
        <w:t>承作</w:t>
      </w:r>
      <w:proofErr w:type="gramEnd"/>
      <w:r>
        <w:rPr>
          <w:rFonts w:ascii="Times New Roman" w:eastAsia="標楷體" w:hAnsi="Times New Roman"/>
          <w:bCs/>
          <w:sz w:val="32"/>
          <w:szCs w:val="32"/>
        </w:rPr>
        <w:t>海洋委員會</w:t>
      </w:r>
      <w:r>
        <w:rPr>
          <w:rFonts w:ascii="Times New Roman" w:eastAsia="標楷體" w:hAnsi="Times New Roman"/>
          <w:bCs/>
          <w:sz w:val="32"/>
          <w:szCs w:val="32"/>
        </w:rPr>
        <w:t>○</w:t>
      </w:r>
      <w:r>
        <w:rPr>
          <w:rFonts w:ascii="Times New Roman" w:eastAsia="標楷體" w:hAnsi="Times New Roman"/>
          <w:bCs/>
          <w:sz w:val="32"/>
          <w:szCs w:val="32"/>
        </w:rPr>
        <w:t>年度「</w:t>
      </w:r>
      <w:r>
        <w:rPr>
          <w:rFonts w:ascii="Times New Roman" w:eastAsia="標楷體" w:hAnsi="Times New Roman"/>
          <w:b/>
          <w:bCs/>
          <w:sz w:val="32"/>
          <w:szCs w:val="32"/>
        </w:rPr>
        <w:t>○○○○○○○○</w:t>
      </w:r>
      <w:r>
        <w:rPr>
          <w:rFonts w:ascii="Times New Roman" w:eastAsia="標楷體" w:hAnsi="Times New Roman"/>
          <w:b/>
          <w:bCs/>
          <w:sz w:val="32"/>
          <w:szCs w:val="32"/>
        </w:rPr>
        <w:t>（計畫名稱）</w:t>
      </w:r>
      <w:r>
        <w:rPr>
          <w:rFonts w:ascii="Times New Roman" w:eastAsia="標楷體" w:hAnsi="Times New Roman"/>
          <w:bCs/>
          <w:sz w:val="32"/>
          <w:szCs w:val="32"/>
        </w:rPr>
        <w:t>」科技專案，參與人員簽署保密切結書清單如下（保密切結書正本因含身分證字號等個人資訊，另行文至海委會存查）：</w:t>
      </w:r>
    </w:p>
    <w:p w14:paraId="1A89D87F" w14:textId="77777777" w:rsidR="00AB6B70" w:rsidRDefault="00AB6B70" w:rsidP="00AB6B70">
      <w:pPr>
        <w:snapToGrid w:val="0"/>
        <w:spacing w:line="560" w:lineRule="exact"/>
      </w:pPr>
      <w:r>
        <w:rPr>
          <w:rFonts w:ascii="Times New Roman" w:eastAsia="標楷體" w:hAnsi="Times New Roman"/>
          <w:b/>
          <w:bCs/>
          <w:sz w:val="32"/>
          <w:szCs w:val="32"/>
        </w:rPr>
        <w:t>※</w:t>
      </w:r>
      <w:r>
        <w:rPr>
          <w:rFonts w:ascii="Times New Roman" w:eastAsia="標楷體" w:hAnsi="Times New Roman"/>
          <w:b/>
          <w:bCs/>
          <w:sz w:val="32"/>
          <w:szCs w:val="32"/>
        </w:rPr>
        <w:t>簽署切結書人員：</w:t>
      </w:r>
    </w:p>
    <w:p w14:paraId="35433E41" w14:textId="77777777" w:rsidR="00AB6B70" w:rsidRDefault="00AB6B70" w:rsidP="00AB6B70">
      <w:pPr>
        <w:snapToGrid w:val="0"/>
        <w:spacing w:line="560" w:lineRule="exact"/>
        <w:rPr>
          <w:rFonts w:ascii="Times New Roman" w:eastAsia="標楷體" w:hAnsi="Times New Roman"/>
        </w:rPr>
      </w:pPr>
    </w:p>
    <w:tbl>
      <w:tblPr>
        <w:tblW w:w="9628" w:type="dxa"/>
        <w:tblCellMar>
          <w:left w:w="10" w:type="dxa"/>
          <w:right w:w="10" w:type="dxa"/>
        </w:tblCellMar>
        <w:tblLook w:val="0000" w:firstRow="0" w:lastRow="0" w:firstColumn="0" w:lastColumn="0" w:noHBand="0" w:noVBand="0"/>
      </w:tblPr>
      <w:tblGrid>
        <w:gridCol w:w="3209"/>
        <w:gridCol w:w="3209"/>
        <w:gridCol w:w="3210"/>
      </w:tblGrid>
      <w:tr w:rsidR="00AB6B70" w14:paraId="4D4FF325"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80D57" w14:textId="77777777" w:rsidR="00AB6B70" w:rsidRDefault="00AB6B70" w:rsidP="002F7E55">
            <w:pPr>
              <w:snapToGrid w:val="0"/>
              <w:spacing w:line="560" w:lineRule="exact"/>
              <w:jc w:val="center"/>
              <w:rPr>
                <w:rFonts w:ascii="Times New Roman" w:eastAsia="標楷體" w:hAnsi="Times New Roman"/>
                <w:b/>
                <w:bCs/>
                <w:sz w:val="32"/>
                <w:szCs w:val="32"/>
              </w:rPr>
            </w:pPr>
            <w:r>
              <w:rPr>
                <w:rFonts w:ascii="Times New Roman" w:eastAsia="標楷體" w:hAnsi="Times New Roman"/>
                <w:b/>
                <w:bCs/>
                <w:sz w:val="32"/>
                <w:szCs w:val="32"/>
              </w:rPr>
              <w:t>執行單位</w:t>
            </w: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E4B89F" w14:textId="77777777" w:rsidR="00AB6B70" w:rsidRDefault="00AB6B70" w:rsidP="002F7E55">
            <w:pPr>
              <w:snapToGrid w:val="0"/>
              <w:spacing w:line="560" w:lineRule="exact"/>
              <w:jc w:val="center"/>
              <w:rPr>
                <w:rFonts w:ascii="Times New Roman" w:eastAsia="標楷體" w:hAnsi="Times New Roman"/>
                <w:b/>
                <w:bCs/>
                <w:sz w:val="32"/>
                <w:szCs w:val="32"/>
              </w:rPr>
            </w:pPr>
            <w:r>
              <w:rPr>
                <w:rFonts w:ascii="Times New Roman" w:eastAsia="標楷體" w:hAnsi="Times New Roman"/>
                <w:b/>
                <w:bCs/>
                <w:sz w:val="32"/>
                <w:szCs w:val="32"/>
              </w:rPr>
              <w:t>系所</w:t>
            </w: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8B6289" w14:textId="77777777" w:rsidR="00AB6B70" w:rsidRDefault="00AB6B70" w:rsidP="002F7E55">
            <w:pPr>
              <w:snapToGrid w:val="0"/>
              <w:spacing w:line="560" w:lineRule="exact"/>
              <w:jc w:val="center"/>
              <w:rPr>
                <w:rFonts w:ascii="Times New Roman" w:eastAsia="標楷體" w:hAnsi="Times New Roman"/>
                <w:b/>
                <w:bCs/>
                <w:sz w:val="32"/>
                <w:szCs w:val="32"/>
              </w:rPr>
            </w:pPr>
            <w:r>
              <w:rPr>
                <w:rFonts w:ascii="Times New Roman" w:eastAsia="標楷體" w:hAnsi="Times New Roman"/>
                <w:b/>
                <w:bCs/>
                <w:sz w:val="32"/>
                <w:szCs w:val="32"/>
              </w:rPr>
              <w:t>姓名</w:t>
            </w:r>
          </w:p>
        </w:tc>
      </w:tr>
      <w:tr w:rsidR="00AB6B70" w14:paraId="55E19A9C"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2FA6F7" w14:textId="77777777" w:rsidR="00AB6B70" w:rsidRDefault="00AB6B70" w:rsidP="002F7E55">
            <w:pPr>
              <w:snapToGrid w:val="0"/>
              <w:spacing w:line="560" w:lineRule="exact"/>
              <w:rPr>
                <w:rFonts w:ascii="Times New Roman" w:eastAsia="標楷體" w:hAnsi="Times New Roman"/>
                <w:b/>
                <w:bCs/>
                <w:sz w:val="32"/>
                <w:szCs w:val="32"/>
              </w:rPr>
            </w:pP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50103" w14:textId="77777777" w:rsidR="00AB6B70" w:rsidRDefault="00AB6B70" w:rsidP="002F7E55">
            <w:pPr>
              <w:snapToGrid w:val="0"/>
              <w:spacing w:line="560" w:lineRule="exact"/>
              <w:rPr>
                <w:rFonts w:ascii="Times New Roman" w:eastAsia="標楷體" w:hAnsi="Times New Roman"/>
                <w:b/>
                <w:bCs/>
                <w:sz w:val="32"/>
                <w:szCs w:val="32"/>
              </w:rPr>
            </w:pP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49B2B" w14:textId="77777777" w:rsidR="00AB6B70" w:rsidRDefault="00AB6B70" w:rsidP="002F7E55">
            <w:pPr>
              <w:snapToGrid w:val="0"/>
              <w:spacing w:line="560" w:lineRule="exact"/>
              <w:rPr>
                <w:rFonts w:ascii="Times New Roman" w:eastAsia="標楷體" w:hAnsi="Times New Roman"/>
                <w:b/>
                <w:bCs/>
                <w:sz w:val="32"/>
                <w:szCs w:val="32"/>
              </w:rPr>
            </w:pPr>
          </w:p>
        </w:tc>
      </w:tr>
      <w:tr w:rsidR="00AB6B70" w14:paraId="29AA91C6"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53248" w14:textId="77777777" w:rsidR="00AB6B70" w:rsidRDefault="00AB6B70" w:rsidP="002F7E55">
            <w:pPr>
              <w:snapToGrid w:val="0"/>
              <w:spacing w:line="560" w:lineRule="exact"/>
              <w:rPr>
                <w:rFonts w:ascii="Times New Roman" w:eastAsia="標楷體" w:hAnsi="Times New Roman"/>
                <w:b/>
                <w:bCs/>
                <w:sz w:val="32"/>
                <w:szCs w:val="32"/>
              </w:rPr>
            </w:pP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96C54E" w14:textId="77777777" w:rsidR="00AB6B70" w:rsidRDefault="00AB6B70" w:rsidP="002F7E55">
            <w:pPr>
              <w:snapToGrid w:val="0"/>
              <w:spacing w:line="560" w:lineRule="exact"/>
              <w:rPr>
                <w:rFonts w:ascii="Times New Roman" w:eastAsia="標楷體" w:hAnsi="Times New Roman"/>
                <w:b/>
                <w:bCs/>
                <w:sz w:val="32"/>
                <w:szCs w:val="32"/>
              </w:rPr>
            </w:pP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C1050" w14:textId="77777777" w:rsidR="00AB6B70" w:rsidRDefault="00AB6B70" w:rsidP="002F7E55">
            <w:pPr>
              <w:snapToGrid w:val="0"/>
              <w:spacing w:line="560" w:lineRule="exact"/>
              <w:rPr>
                <w:rFonts w:ascii="Times New Roman" w:eastAsia="標楷體" w:hAnsi="Times New Roman"/>
                <w:b/>
                <w:bCs/>
                <w:sz w:val="32"/>
                <w:szCs w:val="32"/>
              </w:rPr>
            </w:pPr>
          </w:p>
        </w:tc>
      </w:tr>
      <w:tr w:rsidR="00AB6B70" w14:paraId="7900443A" w14:textId="77777777" w:rsidTr="002F7E55">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A72210" w14:textId="77777777" w:rsidR="00AB6B70" w:rsidRDefault="00AB6B70" w:rsidP="002F7E55">
            <w:pPr>
              <w:snapToGrid w:val="0"/>
              <w:spacing w:line="560" w:lineRule="exact"/>
              <w:rPr>
                <w:rFonts w:ascii="Times New Roman" w:eastAsia="標楷體" w:hAnsi="Times New Roman"/>
                <w:b/>
                <w:bCs/>
                <w:sz w:val="32"/>
                <w:szCs w:val="32"/>
              </w:rPr>
            </w:pPr>
          </w:p>
        </w:tc>
        <w:tc>
          <w:tcPr>
            <w:tcW w:w="3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27E15" w14:textId="77777777" w:rsidR="00AB6B70" w:rsidRDefault="00AB6B70" w:rsidP="002F7E55">
            <w:pPr>
              <w:snapToGrid w:val="0"/>
              <w:spacing w:line="560" w:lineRule="exact"/>
              <w:rPr>
                <w:rFonts w:ascii="Times New Roman" w:eastAsia="標楷體" w:hAnsi="Times New Roman"/>
                <w:b/>
                <w:bCs/>
                <w:sz w:val="32"/>
                <w:szCs w:val="32"/>
              </w:rPr>
            </w:pPr>
          </w:p>
        </w:tc>
        <w:tc>
          <w:tcPr>
            <w:tcW w:w="32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B9CEF" w14:textId="77777777" w:rsidR="00AB6B70" w:rsidRDefault="00AB6B70" w:rsidP="002F7E55">
            <w:pPr>
              <w:snapToGrid w:val="0"/>
              <w:spacing w:line="560" w:lineRule="exact"/>
              <w:rPr>
                <w:rFonts w:ascii="Times New Roman" w:eastAsia="標楷體" w:hAnsi="Times New Roman"/>
                <w:b/>
                <w:bCs/>
                <w:sz w:val="32"/>
                <w:szCs w:val="32"/>
              </w:rPr>
            </w:pPr>
          </w:p>
        </w:tc>
      </w:tr>
    </w:tbl>
    <w:p w14:paraId="1A46693F" w14:textId="77777777" w:rsidR="00AB6B70" w:rsidRDefault="00AB6B70" w:rsidP="00AB6B70">
      <w:pPr>
        <w:snapToGrid w:val="0"/>
        <w:spacing w:line="560" w:lineRule="exact"/>
        <w:rPr>
          <w:rFonts w:ascii="Times New Roman" w:eastAsia="標楷體" w:hAnsi="Times New Roman"/>
          <w:b/>
          <w:bCs/>
          <w:sz w:val="32"/>
          <w:szCs w:val="32"/>
        </w:rPr>
      </w:pPr>
    </w:p>
    <w:p w14:paraId="1A405940" w14:textId="77777777" w:rsidR="00AB6B70" w:rsidRDefault="00AB6B70" w:rsidP="00AB6B70">
      <w:pPr>
        <w:snapToGrid w:val="0"/>
        <w:spacing w:line="560" w:lineRule="exact"/>
        <w:rPr>
          <w:rFonts w:ascii="Times New Roman" w:eastAsia="標楷體" w:hAnsi="Times New Roman"/>
          <w:b/>
          <w:bCs/>
          <w:sz w:val="32"/>
          <w:szCs w:val="32"/>
        </w:rPr>
      </w:pPr>
    </w:p>
    <w:p w14:paraId="31ACAB0B" w14:textId="77777777" w:rsidR="00AB6B70" w:rsidRDefault="00AB6B70" w:rsidP="00AB6B70">
      <w:pPr>
        <w:snapToGrid w:val="0"/>
        <w:spacing w:line="560" w:lineRule="exact"/>
        <w:rPr>
          <w:rFonts w:ascii="Times New Roman" w:eastAsia="標楷體" w:hAnsi="Times New Roman"/>
          <w:b/>
          <w:bCs/>
          <w:sz w:val="32"/>
          <w:szCs w:val="32"/>
        </w:rPr>
      </w:pPr>
    </w:p>
    <w:p w14:paraId="482A80B7" w14:textId="77777777" w:rsidR="00AB6B70" w:rsidRDefault="00AB6B70" w:rsidP="00AB6B70">
      <w:pPr>
        <w:snapToGrid w:val="0"/>
        <w:spacing w:line="560" w:lineRule="exact"/>
        <w:rPr>
          <w:rFonts w:ascii="Times New Roman" w:eastAsia="標楷體" w:hAnsi="Times New Roman"/>
          <w:b/>
          <w:bCs/>
          <w:sz w:val="32"/>
          <w:szCs w:val="32"/>
        </w:rPr>
      </w:pPr>
    </w:p>
    <w:p w14:paraId="2198BD68" w14:textId="77777777" w:rsidR="00AB6B70" w:rsidRDefault="00AB6B70" w:rsidP="00AB6B70">
      <w:pPr>
        <w:snapToGrid w:val="0"/>
        <w:spacing w:line="560" w:lineRule="exact"/>
        <w:rPr>
          <w:rFonts w:ascii="Times New Roman" w:eastAsia="標楷體" w:hAnsi="Times New Roman"/>
          <w:b/>
          <w:bCs/>
          <w:sz w:val="32"/>
          <w:szCs w:val="32"/>
        </w:rPr>
      </w:pPr>
    </w:p>
    <w:p w14:paraId="7BA6F8D9" w14:textId="77777777" w:rsidR="00AB6B70" w:rsidRDefault="00AB6B70" w:rsidP="00AB6B70">
      <w:pPr>
        <w:snapToGrid w:val="0"/>
        <w:spacing w:line="560" w:lineRule="exact"/>
        <w:rPr>
          <w:rFonts w:ascii="Times New Roman" w:eastAsia="標楷體" w:hAnsi="Times New Roman"/>
          <w:b/>
          <w:bCs/>
          <w:sz w:val="32"/>
          <w:szCs w:val="32"/>
        </w:rPr>
      </w:pPr>
    </w:p>
    <w:p w14:paraId="4FA59444" w14:textId="77777777" w:rsidR="00AB6B70" w:rsidRDefault="00AB6B70" w:rsidP="00AB6B70">
      <w:pPr>
        <w:snapToGrid w:val="0"/>
        <w:spacing w:line="560" w:lineRule="exact"/>
        <w:rPr>
          <w:rFonts w:ascii="Times New Roman" w:eastAsia="標楷體" w:hAnsi="Times New Roman"/>
          <w:b/>
          <w:bCs/>
          <w:sz w:val="32"/>
          <w:szCs w:val="32"/>
        </w:rPr>
      </w:pPr>
    </w:p>
    <w:p w14:paraId="1E35E33A" w14:textId="77777777" w:rsidR="00AB6B70" w:rsidRDefault="00AB6B70" w:rsidP="00AB6B70">
      <w:pPr>
        <w:snapToGrid w:val="0"/>
        <w:spacing w:line="560" w:lineRule="exact"/>
        <w:jc w:val="center"/>
      </w:pPr>
      <w:r>
        <w:rPr>
          <w:rFonts w:ascii="Times New Roman" w:eastAsia="標楷體" w:hAnsi="Times New Roman"/>
          <w:bCs/>
          <w:sz w:val="32"/>
          <w:szCs w:val="32"/>
        </w:rPr>
        <w:t>中</w:t>
      </w:r>
      <w:r>
        <w:rPr>
          <w:rFonts w:ascii="Times New Roman" w:eastAsia="標楷體" w:hAnsi="Times New Roman"/>
          <w:bCs/>
          <w:sz w:val="32"/>
          <w:szCs w:val="32"/>
        </w:rPr>
        <w:t xml:space="preserve"> </w:t>
      </w:r>
      <w:r>
        <w:rPr>
          <w:rFonts w:ascii="Times New Roman" w:eastAsia="標楷體" w:hAnsi="Times New Roman"/>
          <w:bCs/>
          <w:sz w:val="32"/>
          <w:szCs w:val="32"/>
        </w:rPr>
        <w:t>華</w:t>
      </w:r>
      <w:r>
        <w:rPr>
          <w:rFonts w:ascii="Times New Roman" w:eastAsia="標楷體" w:hAnsi="Times New Roman"/>
          <w:bCs/>
          <w:sz w:val="32"/>
          <w:szCs w:val="32"/>
        </w:rPr>
        <w:t xml:space="preserve"> </w:t>
      </w:r>
      <w:r>
        <w:rPr>
          <w:rFonts w:ascii="Times New Roman" w:eastAsia="標楷體" w:hAnsi="Times New Roman"/>
          <w:bCs/>
          <w:sz w:val="32"/>
          <w:szCs w:val="32"/>
        </w:rPr>
        <w:t>民</w:t>
      </w:r>
      <w:r>
        <w:rPr>
          <w:rFonts w:ascii="Times New Roman" w:eastAsia="標楷體" w:hAnsi="Times New Roman"/>
          <w:bCs/>
          <w:sz w:val="32"/>
          <w:szCs w:val="32"/>
        </w:rPr>
        <w:t xml:space="preserve"> </w:t>
      </w:r>
      <w:r>
        <w:rPr>
          <w:rFonts w:ascii="Times New Roman" w:eastAsia="標楷體" w:hAnsi="Times New Roman"/>
          <w:bCs/>
          <w:sz w:val="32"/>
          <w:szCs w:val="32"/>
        </w:rPr>
        <w:t xml:space="preserve">國　　</w:t>
      </w:r>
      <w:r>
        <w:rPr>
          <w:rFonts w:ascii="Times New Roman" w:eastAsia="標楷體" w:hAnsi="Times New Roman"/>
          <w:bCs/>
          <w:sz w:val="32"/>
          <w:szCs w:val="32"/>
        </w:rPr>
        <w:t>○</w:t>
      </w:r>
      <w:r>
        <w:rPr>
          <w:rFonts w:ascii="Times New Roman" w:eastAsia="標楷體" w:hAnsi="Times New Roman"/>
          <w:bCs/>
          <w:sz w:val="32"/>
          <w:szCs w:val="32"/>
        </w:rPr>
        <w:t xml:space="preserve">　　年　　</w:t>
      </w:r>
      <w:r>
        <w:rPr>
          <w:rFonts w:ascii="Times New Roman" w:eastAsia="標楷體" w:hAnsi="Times New Roman"/>
          <w:bCs/>
          <w:sz w:val="32"/>
          <w:szCs w:val="32"/>
        </w:rPr>
        <w:t>○</w:t>
      </w:r>
      <w:r>
        <w:rPr>
          <w:rFonts w:ascii="Times New Roman" w:eastAsia="標楷體" w:hAnsi="Times New Roman"/>
          <w:bCs/>
          <w:sz w:val="32"/>
          <w:szCs w:val="32"/>
        </w:rPr>
        <w:t xml:space="preserve">　　月　　</w:t>
      </w:r>
      <w:r>
        <w:rPr>
          <w:rFonts w:ascii="Times New Roman" w:eastAsia="標楷體" w:hAnsi="Times New Roman"/>
          <w:bCs/>
          <w:sz w:val="32"/>
          <w:szCs w:val="32"/>
        </w:rPr>
        <w:t>○</w:t>
      </w:r>
      <w:r>
        <w:rPr>
          <w:rFonts w:ascii="Times New Roman" w:eastAsia="標楷體" w:hAnsi="Times New Roman"/>
          <w:bCs/>
          <w:sz w:val="32"/>
          <w:szCs w:val="32"/>
        </w:rPr>
        <w:t xml:space="preserve">　　日</w:t>
      </w:r>
    </w:p>
    <w:p w14:paraId="145AD87A" w14:textId="77777777" w:rsidR="00AB6B70" w:rsidRDefault="00AB6B70" w:rsidP="00AB6B70">
      <w:pPr>
        <w:pStyle w:val="a9"/>
        <w:widowControl/>
        <w:snapToGrid w:val="0"/>
        <w:spacing w:before="100" w:after="100"/>
        <w:ind w:left="709"/>
        <w:rPr>
          <w:rFonts w:ascii="Times New Roman" w:eastAsia="標楷體" w:hAnsi="Times New Roman"/>
          <w:sz w:val="32"/>
          <w:szCs w:val="32"/>
        </w:rPr>
      </w:pPr>
      <w:bookmarkStart w:id="34" w:name="_Toc134205007"/>
      <w:bookmarkStart w:id="35" w:name="_Toc134202627"/>
    </w:p>
    <w:p w14:paraId="7C2F80D5" w14:textId="77777777" w:rsidR="00AB6B70" w:rsidRDefault="00AB6B70" w:rsidP="00AB6B70">
      <w:pPr>
        <w:widowControl/>
        <w:snapToGrid w:val="0"/>
        <w:spacing w:before="100" w:after="100"/>
        <w:rPr>
          <w:rFonts w:ascii="Times New Roman" w:eastAsia="標楷體" w:hAnsi="Times New Roman"/>
          <w:sz w:val="32"/>
          <w:szCs w:val="32"/>
        </w:rPr>
      </w:pPr>
    </w:p>
    <w:p w14:paraId="456E5447" w14:textId="77777777" w:rsidR="00AB6B70" w:rsidRDefault="00AB6B70" w:rsidP="00AB6B70">
      <w:pPr>
        <w:pStyle w:val="a9"/>
        <w:widowControl/>
        <w:snapToGrid w:val="0"/>
        <w:spacing w:before="100" w:after="100"/>
        <w:ind w:left="709"/>
        <w:rPr>
          <w:rFonts w:ascii="Times New Roman" w:eastAsia="標楷體" w:hAnsi="Times New Roman"/>
          <w:sz w:val="32"/>
          <w:szCs w:val="32"/>
        </w:rPr>
      </w:pPr>
    </w:p>
    <w:p w14:paraId="149461DE" w14:textId="77777777" w:rsidR="00AB6B70" w:rsidRDefault="00AB6B70" w:rsidP="00AB6B70">
      <w:pPr>
        <w:pageBreakBefore/>
        <w:spacing w:line="360" w:lineRule="auto"/>
        <w:jc w:val="center"/>
        <w:rPr>
          <w:rFonts w:ascii="Times New Roman" w:eastAsia="標楷體" w:hAnsi="Times New Roman"/>
          <w:b/>
          <w:bCs/>
          <w:sz w:val="36"/>
          <w:szCs w:val="36"/>
        </w:rPr>
      </w:pPr>
      <w:bookmarkStart w:id="36" w:name="_Toc451434164"/>
      <w:bookmarkStart w:id="37" w:name="_Toc473032482"/>
      <w:bookmarkStart w:id="38" w:name="_Toc451434162"/>
      <w:bookmarkStart w:id="39" w:name="_Toc473032480"/>
      <w:bookmarkStart w:id="40" w:name="_Hlk508024935"/>
      <w:bookmarkStart w:id="41" w:name="_Toc32322727"/>
      <w:r>
        <w:rPr>
          <w:rFonts w:ascii="Times New Roman" w:eastAsia="標楷體" w:hAnsi="Times New Roman"/>
          <w:b/>
          <w:bCs/>
          <w:sz w:val="36"/>
          <w:szCs w:val="36"/>
        </w:rPr>
        <w:t>海洋委員會（甲方）海洋科技專案補助計畫</w:t>
      </w:r>
    </w:p>
    <w:p w14:paraId="1B7B4E74" w14:textId="77777777" w:rsidR="00AB6B70" w:rsidRDefault="00AB6B70" w:rsidP="00AB6B70">
      <w:pPr>
        <w:spacing w:line="360" w:lineRule="auto"/>
        <w:jc w:val="center"/>
        <w:rPr>
          <w:rFonts w:ascii="Times New Roman" w:eastAsia="標楷體" w:hAnsi="Times New Roman"/>
          <w:b/>
          <w:bCs/>
          <w:sz w:val="36"/>
          <w:szCs w:val="36"/>
        </w:rPr>
      </w:pPr>
      <w:r>
        <w:rPr>
          <w:rFonts w:ascii="Times New Roman" w:eastAsia="標楷體" w:hAnsi="Times New Roman"/>
          <w:b/>
          <w:bCs/>
          <w:sz w:val="36"/>
          <w:szCs w:val="36"/>
        </w:rPr>
        <w:t>乙方人員資訊保密切結書</w:t>
      </w:r>
    </w:p>
    <w:p w14:paraId="647D7295" w14:textId="77777777" w:rsidR="00AB6B70" w:rsidRDefault="00AB6B70" w:rsidP="00AB6B70">
      <w:pPr>
        <w:spacing w:line="380" w:lineRule="exact"/>
        <w:jc w:val="both"/>
      </w:pPr>
      <w:r>
        <w:rPr>
          <w:rFonts w:ascii="Times New Roman" w:eastAsia="標楷體" w:hAnsi="Times New Roman"/>
          <w:sz w:val="26"/>
          <w:szCs w:val="26"/>
        </w:rPr>
        <w:t>立切結書人</w:t>
      </w:r>
      <w:r>
        <w:rPr>
          <w:rFonts w:ascii="Times New Roman" w:eastAsia="標楷體" w:hAnsi="Times New Roman"/>
          <w:szCs w:val="24"/>
          <w:u w:val="single"/>
        </w:rPr>
        <w:t>○○○</w:t>
      </w:r>
      <w:r>
        <w:rPr>
          <w:rFonts w:ascii="Times New Roman" w:eastAsia="標楷體" w:hAnsi="Times New Roman"/>
          <w:sz w:val="26"/>
          <w:szCs w:val="26"/>
        </w:rPr>
        <w:t>（乙方），因執行</w:t>
      </w:r>
      <w:r>
        <w:rPr>
          <w:rFonts w:ascii="Times New Roman" w:eastAsia="標楷體" w:hAnsi="Times New Roman"/>
          <w:szCs w:val="24"/>
          <w:u w:val="single"/>
        </w:rPr>
        <w:t>○○○</w:t>
      </w:r>
      <w:r>
        <w:rPr>
          <w:rFonts w:ascii="Times New Roman" w:eastAsia="標楷體" w:hAnsi="Times New Roman"/>
          <w:sz w:val="26"/>
          <w:szCs w:val="26"/>
        </w:rPr>
        <w:t>計畫，謹聲明恪遵行政院海洋委員會（甲方）下列工作規定，對工作中所持有、知悉之資訊系統作業機密或敏感性業務檔案資料，均保證善盡保密義務與責任，非經甲方權責人員之書面核准，不得擷取、持有、傳遞或以任何方式提供給無業務關係之第三人，如有違反願賠償一切因此所生之損害，並擔負相關民、刑事責任，絶無異議。</w:t>
      </w:r>
    </w:p>
    <w:p w14:paraId="3BA1B20B"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遵守國家機密保護法、個人資料保護法、檔案法等相關法規、甲方相關資訊安全規範及各項公務機密處理規定。</w:t>
      </w:r>
    </w:p>
    <w:p w14:paraId="453829C3" w14:textId="77777777" w:rsidR="00AB6B70" w:rsidRDefault="00AB6B70" w:rsidP="00AB6B70">
      <w:pPr>
        <w:numPr>
          <w:ilvl w:val="0"/>
          <w:numId w:val="96"/>
        </w:numPr>
        <w:spacing w:line="380" w:lineRule="exact"/>
        <w:jc w:val="both"/>
        <w:rPr>
          <w:rFonts w:ascii="Times New Roman" w:eastAsia="標楷體" w:hAnsi="Times New Roman"/>
          <w:sz w:val="26"/>
          <w:szCs w:val="26"/>
        </w:rPr>
      </w:pPr>
      <w:proofErr w:type="gramStart"/>
      <w:r>
        <w:rPr>
          <w:rFonts w:ascii="Times New Roman" w:eastAsia="標楷體" w:hAnsi="Times New Roman"/>
          <w:sz w:val="26"/>
          <w:szCs w:val="26"/>
        </w:rPr>
        <w:t>不</w:t>
      </w:r>
      <w:proofErr w:type="gramEnd"/>
      <w:r>
        <w:rPr>
          <w:rFonts w:ascii="Times New Roman" w:eastAsia="標楷體" w:hAnsi="Times New Roman"/>
          <w:sz w:val="26"/>
          <w:szCs w:val="26"/>
        </w:rPr>
        <w:t>擅自於甲方所屬設備安裝非法軟體、後門及木馬程式等破壞資訊安全程式。</w:t>
      </w:r>
    </w:p>
    <w:p w14:paraId="16A6E88C"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攜帶可攜式儲存</w:t>
      </w:r>
      <w:proofErr w:type="gramStart"/>
      <w:r>
        <w:rPr>
          <w:rFonts w:ascii="Times New Roman" w:eastAsia="標楷體" w:hAnsi="Times New Roman"/>
          <w:sz w:val="26"/>
          <w:szCs w:val="26"/>
        </w:rPr>
        <w:t>設備至甲方</w:t>
      </w:r>
      <w:proofErr w:type="gramEnd"/>
      <w:r>
        <w:rPr>
          <w:rFonts w:ascii="Times New Roman" w:eastAsia="標楷體" w:hAnsi="Times New Roman"/>
          <w:sz w:val="26"/>
          <w:szCs w:val="26"/>
        </w:rPr>
        <w:t>內部使用，必須先經病毒掃瞄後再行連接甲方網路及設備。</w:t>
      </w:r>
    </w:p>
    <w:p w14:paraId="1C33FA02"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對於所知悉、持有之公務機密、不公開文書、圖畫、消息、物品、媒體或其他資訊等，</w:t>
      </w:r>
      <w:proofErr w:type="gramStart"/>
      <w:r>
        <w:rPr>
          <w:rFonts w:ascii="Times New Roman" w:eastAsia="標楷體" w:hAnsi="Times New Roman"/>
          <w:sz w:val="26"/>
          <w:szCs w:val="26"/>
        </w:rPr>
        <w:t>均善盡</w:t>
      </w:r>
      <w:proofErr w:type="gramEnd"/>
      <w:r>
        <w:rPr>
          <w:rFonts w:ascii="Times New Roman" w:eastAsia="標楷體" w:hAnsi="Times New Roman"/>
          <w:sz w:val="26"/>
          <w:szCs w:val="26"/>
        </w:rPr>
        <w:t>保密義務，絕不洩漏，退（離）職後亦同。</w:t>
      </w:r>
    </w:p>
    <w:p w14:paraId="110AEC95"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服務期間所接觸之媒體檔案及公務文書，未經甲方同意絕不擅自複製、攜出或以任何形式將其全部或部分提供給第三者知悉或使用。</w:t>
      </w:r>
    </w:p>
    <w:p w14:paraId="6B22B90A"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未經申請核准，不得私自將甲方之資訊設備攜出。</w:t>
      </w:r>
    </w:p>
    <w:p w14:paraId="2E219538"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未經甲方業務相關人員之確認並代為申請核准，不得任意將攜入之資訊設備連接甲方網路。若經申請獲准連接甲方網路，嚴禁使用數據機或無線傳輸等網路設備連接外部網路。</w:t>
      </w:r>
    </w:p>
    <w:p w14:paraId="59663E10"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乙方駐點服務及專責維護人員原則應使用甲方配發之個人電腦與週邊設備，並僅開放使用甲方內部網路。若因業務需要使用甲方電子郵件、目錄服務，應經甲方業務相關人員之確認並代為申請核准，</w:t>
      </w:r>
      <w:proofErr w:type="gramStart"/>
      <w:r>
        <w:rPr>
          <w:rFonts w:ascii="Times New Roman" w:eastAsia="標楷體" w:hAnsi="Times New Roman"/>
          <w:sz w:val="26"/>
          <w:szCs w:val="26"/>
        </w:rPr>
        <w:t>另欲連接</w:t>
      </w:r>
      <w:proofErr w:type="gramEnd"/>
      <w:r>
        <w:rPr>
          <w:rFonts w:ascii="Times New Roman" w:eastAsia="標楷體" w:hAnsi="Times New Roman"/>
          <w:sz w:val="26"/>
          <w:szCs w:val="26"/>
        </w:rPr>
        <w:t>網際網路亦應經甲方業務相關人員之確認並代為申請核准。</w:t>
      </w:r>
    </w:p>
    <w:p w14:paraId="4267D8E9"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甲方得定期或不定期派員檢查或稽核立切結書人是否符合上列工作規定。</w:t>
      </w:r>
    </w:p>
    <w:p w14:paraId="24F9281B" w14:textId="77777777" w:rsidR="00AB6B70" w:rsidRDefault="00AB6B70" w:rsidP="00AB6B70">
      <w:pPr>
        <w:numPr>
          <w:ilvl w:val="0"/>
          <w:numId w:val="96"/>
        </w:numPr>
        <w:spacing w:line="380" w:lineRule="exact"/>
        <w:jc w:val="both"/>
        <w:rPr>
          <w:rFonts w:ascii="Times New Roman" w:eastAsia="標楷體" w:hAnsi="Times New Roman"/>
          <w:sz w:val="26"/>
          <w:szCs w:val="26"/>
        </w:rPr>
      </w:pPr>
      <w:r>
        <w:rPr>
          <w:rFonts w:ascii="Times New Roman" w:eastAsia="標楷體" w:hAnsi="Times New Roman"/>
          <w:sz w:val="26"/>
          <w:szCs w:val="26"/>
        </w:rPr>
        <w:t>本保密切結書不因立切結書人離職而失效。</w:t>
      </w:r>
    </w:p>
    <w:p w14:paraId="058455E6" w14:textId="77777777" w:rsidR="00AB6B70" w:rsidRDefault="00AB6B70" w:rsidP="00AB6B70">
      <w:pPr>
        <w:numPr>
          <w:ilvl w:val="0"/>
          <w:numId w:val="96"/>
        </w:numPr>
        <w:tabs>
          <w:tab w:val="left" w:pos="0"/>
        </w:tabs>
        <w:spacing w:line="380" w:lineRule="exact"/>
        <w:ind w:left="851" w:hanging="851"/>
        <w:jc w:val="both"/>
        <w:rPr>
          <w:rFonts w:ascii="Times New Roman" w:eastAsia="標楷體" w:hAnsi="Times New Roman"/>
          <w:sz w:val="26"/>
          <w:szCs w:val="26"/>
        </w:rPr>
      </w:pPr>
      <w:r>
        <w:rPr>
          <w:rFonts w:ascii="Times New Roman" w:eastAsia="標楷體" w:hAnsi="Times New Roman"/>
          <w:sz w:val="26"/>
          <w:szCs w:val="26"/>
        </w:rPr>
        <w:t>立切結書人因違反本保密切結書應盡之保密義務與責任致生之一切損害，乙方應負連帶賠償責任。</w:t>
      </w:r>
    </w:p>
    <w:p w14:paraId="40E013F9" w14:textId="77777777" w:rsidR="00AB6B70" w:rsidRDefault="00AB6B70" w:rsidP="00AB6B70">
      <w:pPr>
        <w:spacing w:line="380" w:lineRule="exact"/>
        <w:jc w:val="both"/>
        <w:rPr>
          <w:rFonts w:ascii="Times New Roman" w:eastAsia="標楷體" w:hAnsi="Times New Roman"/>
          <w:sz w:val="26"/>
          <w:szCs w:val="26"/>
        </w:rPr>
      </w:pPr>
    </w:p>
    <w:p w14:paraId="6F6B12DE" w14:textId="77777777" w:rsidR="00AB6B70" w:rsidRDefault="00AB6B70" w:rsidP="00AB6B70">
      <w:pPr>
        <w:spacing w:line="380" w:lineRule="exact"/>
        <w:jc w:val="both"/>
        <w:rPr>
          <w:rFonts w:ascii="Times New Roman" w:eastAsia="標楷體" w:hAnsi="Times New Roman"/>
          <w:sz w:val="26"/>
          <w:szCs w:val="26"/>
        </w:rPr>
      </w:pPr>
      <w:r>
        <w:rPr>
          <w:rFonts w:ascii="Times New Roman" w:eastAsia="標楷體" w:hAnsi="Times New Roman"/>
          <w:sz w:val="26"/>
          <w:szCs w:val="26"/>
        </w:rPr>
        <w:t>如有違反</w:t>
      </w:r>
      <w:proofErr w:type="gramStart"/>
      <w:r>
        <w:rPr>
          <w:rFonts w:ascii="Times New Roman" w:eastAsia="標楷體" w:hAnsi="Times New Roman"/>
          <w:sz w:val="26"/>
          <w:szCs w:val="26"/>
        </w:rPr>
        <w:t>上開切結</w:t>
      </w:r>
      <w:proofErr w:type="gramEnd"/>
      <w:r>
        <w:rPr>
          <w:rFonts w:ascii="Times New Roman" w:eastAsia="標楷體" w:hAnsi="Times New Roman"/>
          <w:sz w:val="26"/>
          <w:szCs w:val="26"/>
        </w:rPr>
        <w:t>內容，乙方及立切結書人除依據契約規定承擔違約金及賠償甲方之所有損失，並願負刑法、個人資料保護法等法律上責任。</w:t>
      </w:r>
    </w:p>
    <w:p w14:paraId="79BFBF90" w14:textId="77777777" w:rsidR="00AB6B70" w:rsidRDefault="00AB6B70" w:rsidP="00AB6B70">
      <w:pPr>
        <w:spacing w:line="380" w:lineRule="exact"/>
        <w:jc w:val="both"/>
        <w:rPr>
          <w:rFonts w:ascii="Times New Roman" w:eastAsia="標楷體" w:hAnsi="Times New Roman"/>
          <w:sz w:val="26"/>
          <w:szCs w:val="26"/>
        </w:rPr>
      </w:pPr>
      <w:r>
        <w:rPr>
          <w:rFonts w:ascii="Times New Roman" w:eastAsia="標楷體" w:hAnsi="Times New Roman"/>
          <w:sz w:val="26"/>
          <w:szCs w:val="26"/>
        </w:rPr>
        <w:t>如就本保密切結書有爭</w:t>
      </w:r>
      <w:proofErr w:type="gramStart"/>
      <w:r>
        <w:rPr>
          <w:rFonts w:ascii="Times New Roman" w:eastAsia="標楷體" w:hAnsi="Times New Roman"/>
          <w:sz w:val="26"/>
          <w:szCs w:val="26"/>
        </w:rPr>
        <w:t>訟</w:t>
      </w:r>
      <w:proofErr w:type="gramEnd"/>
      <w:r>
        <w:rPr>
          <w:rFonts w:ascii="Times New Roman" w:eastAsia="標楷體" w:hAnsi="Times New Roman"/>
          <w:sz w:val="26"/>
          <w:szCs w:val="26"/>
        </w:rPr>
        <w:t>時，應由甲方所在地地方法院管轄。</w:t>
      </w:r>
    </w:p>
    <w:p w14:paraId="4C24ED53" w14:textId="77777777" w:rsidR="00AB6B70" w:rsidRDefault="00AB6B70" w:rsidP="00AB6B70">
      <w:pPr>
        <w:pageBreakBefore/>
        <w:spacing w:line="380" w:lineRule="exact"/>
        <w:jc w:val="both"/>
        <w:rPr>
          <w:rFonts w:ascii="Times New Roman" w:eastAsia="標楷體" w:hAnsi="Times New Roman"/>
          <w:sz w:val="26"/>
          <w:szCs w:val="26"/>
        </w:rPr>
      </w:pPr>
    </w:p>
    <w:p w14:paraId="3FB1664A" w14:textId="77777777" w:rsidR="00AB6B70" w:rsidRDefault="00AB6B70" w:rsidP="00AB6B70">
      <w:pPr>
        <w:spacing w:before="120" w:line="380" w:lineRule="exact"/>
        <w:ind w:left="240"/>
        <w:rPr>
          <w:rFonts w:ascii="Times New Roman" w:eastAsia="標楷體" w:hAnsi="Times New Roman"/>
          <w:sz w:val="26"/>
          <w:szCs w:val="26"/>
        </w:rPr>
      </w:pPr>
      <w:r>
        <w:rPr>
          <w:rFonts w:ascii="Times New Roman" w:eastAsia="標楷體" w:hAnsi="Times New Roman"/>
          <w:sz w:val="26"/>
          <w:szCs w:val="26"/>
        </w:rPr>
        <w:t>立切結書人：</w:t>
      </w:r>
    </w:p>
    <w:tbl>
      <w:tblPr>
        <w:tblW w:w="9491" w:type="dxa"/>
        <w:jc w:val="right"/>
        <w:tblCellMar>
          <w:left w:w="10" w:type="dxa"/>
          <w:right w:w="10" w:type="dxa"/>
        </w:tblCellMar>
        <w:tblLook w:val="0000" w:firstRow="0" w:lastRow="0" w:firstColumn="0" w:lastColumn="0" w:noHBand="0" w:noVBand="0"/>
      </w:tblPr>
      <w:tblGrid>
        <w:gridCol w:w="2197"/>
        <w:gridCol w:w="2197"/>
        <w:gridCol w:w="5097"/>
      </w:tblGrid>
      <w:tr w:rsidR="00AB6B70" w14:paraId="515F564D"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13ADF642"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姓名及簽章</w:t>
            </w: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13CCFF7F"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身分證字號</w:t>
            </w: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A72637C"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聯絡電話及戶籍地址</w:t>
            </w:r>
          </w:p>
        </w:tc>
      </w:tr>
      <w:tr w:rsidR="00AB6B70" w14:paraId="0465D547"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17EA209" w14:textId="77777777" w:rsidR="00AB6B70" w:rsidRDefault="00AB6B70" w:rsidP="002F7E55">
            <w:pPr>
              <w:spacing w:line="380" w:lineRule="exact"/>
            </w:pPr>
            <w:r>
              <w:rPr>
                <w:rFonts w:ascii="Times New Roman" w:eastAsia="標楷體" w:hAnsi="Times New Roman"/>
                <w:szCs w:val="24"/>
                <w:u w:val="single"/>
              </w:rPr>
              <w:t>○○○</w:t>
            </w:r>
            <w:r>
              <w:rPr>
                <w:rFonts w:ascii="Times New Roman" w:eastAsia="標楷體" w:hAnsi="Times New Roman"/>
                <w:szCs w:val="24"/>
                <w:u w:val="single"/>
              </w:rPr>
              <w:t>（計畫主持人）</w:t>
            </w: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021B19DA"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64BB66DB" w14:textId="77777777" w:rsidR="00AB6B70" w:rsidRDefault="00AB6B70" w:rsidP="002F7E55">
            <w:pPr>
              <w:spacing w:line="380" w:lineRule="exact"/>
              <w:rPr>
                <w:rFonts w:ascii="Times New Roman" w:eastAsia="標楷體" w:hAnsi="Times New Roman"/>
                <w:sz w:val="26"/>
                <w:szCs w:val="26"/>
              </w:rPr>
            </w:pPr>
          </w:p>
        </w:tc>
      </w:tr>
      <w:tr w:rsidR="00AB6B70" w14:paraId="2AF5D890"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1B3B69F" w14:textId="77777777" w:rsidR="00AB6B70" w:rsidRDefault="00AB6B70" w:rsidP="002F7E55">
            <w:pPr>
              <w:spacing w:line="380" w:lineRule="exact"/>
            </w:pPr>
            <w:r>
              <w:rPr>
                <w:rFonts w:ascii="Times New Roman" w:eastAsia="標楷體" w:hAnsi="Times New Roman"/>
                <w:szCs w:val="24"/>
                <w:u w:val="single"/>
              </w:rPr>
              <w:t>○○○</w:t>
            </w: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7671C395"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05691275" w14:textId="77777777" w:rsidR="00AB6B70" w:rsidRDefault="00AB6B70" w:rsidP="002F7E55">
            <w:pPr>
              <w:spacing w:line="380" w:lineRule="exact"/>
              <w:rPr>
                <w:rFonts w:ascii="Times New Roman" w:eastAsia="標楷體" w:hAnsi="Times New Roman"/>
                <w:sz w:val="26"/>
                <w:szCs w:val="26"/>
              </w:rPr>
            </w:pPr>
          </w:p>
        </w:tc>
      </w:tr>
      <w:tr w:rsidR="00AB6B70" w14:paraId="46539120"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3481DFC9"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7572E2D4"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5374E3CA" w14:textId="77777777" w:rsidR="00AB6B70" w:rsidRDefault="00AB6B70" w:rsidP="002F7E55">
            <w:pPr>
              <w:spacing w:line="380" w:lineRule="exact"/>
              <w:rPr>
                <w:rFonts w:ascii="Times New Roman" w:eastAsia="標楷體" w:hAnsi="Times New Roman"/>
                <w:sz w:val="26"/>
                <w:szCs w:val="26"/>
              </w:rPr>
            </w:pPr>
          </w:p>
        </w:tc>
      </w:tr>
      <w:tr w:rsidR="00AB6B70" w14:paraId="24E9AD25"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EF3632D"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2A307410"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1FE164ED" w14:textId="77777777" w:rsidR="00AB6B70" w:rsidRDefault="00AB6B70" w:rsidP="002F7E55">
            <w:pPr>
              <w:spacing w:line="380" w:lineRule="exact"/>
              <w:rPr>
                <w:rFonts w:ascii="Times New Roman" w:eastAsia="標楷體" w:hAnsi="Times New Roman"/>
                <w:sz w:val="26"/>
                <w:szCs w:val="26"/>
              </w:rPr>
            </w:pPr>
          </w:p>
        </w:tc>
      </w:tr>
      <w:tr w:rsidR="00AB6B70" w14:paraId="57804C05"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33A41E23"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3A24F94F"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77D2850" w14:textId="77777777" w:rsidR="00AB6B70" w:rsidRDefault="00AB6B70" w:rsidP="002F7E55">
            <w:pPr>
              <w:spacing w:line="380" w:lineRule="exact"/>
              <w:rPr>
                <w:rFonts w:ascii="Times New Roman" w:eastAsia="標楷體" w:hAnsi="Times New Roman"/>
                <w:sz w:val="26"/>
                <w:szCs w:val="26"/>
              </w:rPr>
            </w:pPr>
          </w:p>
        </w:tc>
      </w:tr>
      <w:tr w:rsidR="00AB6B70" w14:paraId="285F992C"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6FF1362D"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13B85ECD"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23199B17" w14:textId="77777777" w:rsidR="00AB6B70" w:rsidRDefault="00AB6B70" w:rsidP="002F7E55">
            <w:pPr>
              <w:spacing w:line="380" w:lineRule="exact"/>
              <w:rPr>
                <w:rFonts w:ascii="Times New Roman" w:eastAsia="標楷體" w:hAnsi="Times New Roman"/>
                <w:sz w:val="26"/>
                <w:szCs w:val="26"/>
              </w:rPr>
            </w:pPr>
          </w:p>
        </w:tc>
      </w:tr>
      <w:tr w:rsidR="00AB6B70" w14:paraId="0A22294D"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76840253"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15A2616"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A73DE41" w14:textId="77777777" w:rsidR="00AB6B70" w:rsidRDefault="00AB6B70" w:rsidP="002F7E55">
            <w:pPr>
              <w:spacing w:line="380" w:lineRule="exact"/>
              <w:rPr>
                <w:rFonts w:ascii="Times New Roman" w:eastAsia="標楷體" w:hAnsi="Times New Roman"/>
                <w:sz w:val="26"/>
                <w:szCs w:val="26"/>
              </w:rPr>
            </w:pPr>
          </w:p>
        </w:tc>
      </w:tr>
      <w:tr w:rsidR="00AB6B70" w14:paraId="7E7FD823"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B971F9A"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FA42C5D"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6846C852" w14:textId="77777777" w:rsidR="00AB6B70" w:rsidRDefault="00AB6B70" w:rsidP="002F7E55">
            <w:pPr>
              <w:spacing w:line="380" w:lineRule="exact"/>
              <w:rPr>
                <w:rFonts w:ascii="Times New Roman" w:eastAsia="標楷體" w:hAnsi="Times New Roman"/>
                <w:sz w:val="26"/>
                <w:szCs w:val="26"/>
              </w:rPr>
            </w:pPr>
          </w:p>
        </w:tc>
      </w:tr>
      <w:tr w:rsidR="00AB6B70" w14:paraId="6F6A3CA6"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993BB91"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038F5F1B"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2E402F7B" w14:textId="77777777" w:rsidR="00AB6B70" w:rsidRDefault="00AB6B70" w:rsidP="002F7E55">
            <w:pPr>
              <w:spacing w:line="380" w:lineRule="exact"/>
              <w:rPr>
                <w:rFonts w:ascii="Times New Roman" w:eastAsia="標楷體" w:hAnsi="Times New Roman"/>
                <w:sz w:val="26"/>
                <w:szCs w:val="26"/>
              </w:rPr>
            </w:pPr>
          </w:p>
        </w:tc>
      </w:tr>
      <w:tr w:rsidR="00AB6B70" w14:paraId="566E28DA"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9A5AAA2"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38FEC48"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0368616C" w14:textId="77777777" w:rsidR="00AB6B70" w:rsidRDefault="00AB6B70" w:rsidP="002F7E55">
            <w:pPr>
              <w:spacing w:line="380" w:lineRule="exact"/>
              <w:rPr>
                <w:rFonts w:ascii="Times New Roman" w:eastAsia="標楷體" w:hAnsi="Times New Roman"/>
                <w:sz w:val="26"/>
                <w:szCs w:val="26"/>
              </w:rPr>
            </w:pPr>
          </w:p>
        </w:tc>
      </w:tr>
      <w:tr w:rsidR="00AB6B70" w14:paraId="09650F4E"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5B220B03"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440D476F"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4C7A42E4" w14:textId="77777777" w:rsidR="00AB6B70" w:rsidRDefault="00AB6B70" w:rsidP="002F7E55">
            <w:pPr>
              <w:spacing w:line="380" w:lineRule="exact"/>
              <w:rPr>
                <w:rFonts w:ascii="Times New Roman" w:eastAsia="標楷體" w:hAnsi="Times New Roman"/>
                <w:sz w:val="26"/>
                <w:szCs w:val="26"/>
              </w:rPr>
            </w:pPr>
          </w:p>
        </w:tc>
      </w:tr>
      <w:tr w:rsidR="00AB6B70" w14:paraId="6099C938"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508DB16"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3FC993DD"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333A59F5" w14:textId="77777777" w:rsidR="00AB6B70" w:rsidRDefault="00AB6B70" w:rsidP="002F7E55">
            <w:pPr>
              <w:spacing w:line="380" w:lineRule="exact"/>
              <w:rPr>
                <w:rFonts w:ascii="Times New Roman" w:eastAsia="標楷體" w:hAnsi="Times New Roman"/>
                <w:sz w:val="26"/>
                <w:szCs w:val="26"/>
              </w:rPr>
            </w:pPr>
          </w:p>
        </w:tc>
      </w:tr>
      <w:tr w:rsidR="00AB6B70" w14:paraId="6C717D3C" w14:textId="77777777" w:rsidTr="002F7E55">
        <w:trPr>
          <w:trHeight w:val="397"/>
          <w:jc w:val="right"/>
        </w:trPr>
        <w:tc>
          <w:tcPr>
            <w:tcW w:w="2197" w:type="dxa"/>
            <w:tcBorders>
              <w:top w:val="single" w:sz="4" w:space="0" w:color="000000"/>
              <w:bottom w:val="single" w:sz="4" w:space="0" w:color="000000"/>
            </w:tcBorders>
            <w:tcMar>
              <w:top w:w="0" w:type="dxa"/>
              <w:left w:w="108" w:type="dxa"/>
              <w:bottom w:w="0" w:type="dxa"/>
              <w:right w:w="108" w:type="dxa"/>
            </w:tcMar>
            <w:vAlign w:val="center"/>
          </w:tcPr>
          <w:p w14:paraId="06C9528C" w14:textId="77777777" w:rsidR="00AB6B70" w:rsidRDefault="00AB6B70" w:rsidP="002F7E55">
            <w:pPr>
              <w:spacing w:line="380" w:lineRule="exact"/>
              <w:rPr>
                <w:rFonts w:ascii="Times New Roman" w:eastAsia="標楷體" w:hAnsi="Times New Roman"/>
                <w:sz w:val="26"/>
                <w:szCs w:val="26"/>
              </w:rPr>
            </w:pPr>
          </w:p>
        </w:tc>
        <w:tc>
          <w:tcPr>
            <w:tcW w:w="2197" w:type="dxa"/>
            <w:tcBorders>
              <w:top w:val="single" w:sz="4" w:space="0" w:color="000000"/>
              <w:bottom w:val="single" w:sz="4" w:space="0" w:color="000000"/>
            </w:tcBorders>
            <w:tcMar>
              <w:top w:w="0" w:type="dxa"/>
              <w:left w:w="108" w:type="dxa"/>
              <w:bottom w:w="0" w:type="dxa"/>
              <w:right w:w="108" w:type="dxa"/>
            </w:tcMar>
            <w:vAlign w:val="center"/>
          </w:tcPr>
          <w:p w14:paraId="7470793B" w14:textId="77777777" w:rsidR="00AB6B70" w:rsidRDefault="00AB6B70" w:rsidP="002F7E55">
            <w:pPr>
              <w:spacing w:line="380" w:lineRule="exact"/>
              <w:rPr>
                <w:rFonts w:ascii="Times New Roman" w:eastAsia="標楷體" w:hAnsi="Times New Roman"/>
                <w:sz w:val="26"/>
                <w:szCs w:val="26"/>
              </w:rPr>
            </w:pPr>
          </w:p>
        </w:tc>
        <w:tc>
          <w:tcPr>
            <w:tcW w:w="5097" w:type="dxa"/>
            <w:tcBorders>
              <w:top w:val="single" w:sz="4" w:space="0" w:color="000000"/>
              <w:bottom w:val="single" w:sz="4" w:space="0" w:color="000000"/>
            </w:tcBorders>
            <w:tcMar>
              <w:top w:w="0" w:type="dxa"/>
              <w:left w:w="108" w:type="dxa"/>
              <w:bottom w:w="0" w:type="dxa"/>
              <w:right w:w="108" w:type="dxa"/>
            </w:tcMar>
            <w:vAlign w:val="center"/>
          </w:tcPr>
          <w:p w14:paraId="19E7CB5D" w14:textId="77777777" w:rsidR="00AB6B70" w:rsidRDefault="00AB6B70" w:rsidP="002F7E55">
            <w:pPr>
              <w:spacing w:line="380" w:lineRule="exact"/>
              <w:rPr>
                <w:rFonts w:ascii="Times New Roman" w:eastAsia="標楷體" w:hAnsi="Times New Roman"/>
                <w:sz w:val="26"/>
                <w:szCs w:val="26"/>
              </w:rPr>
            </w:pPr>
          </w:p>
        </w:tc>
      </w:tr>
    </w:tbl>
    <w:p w14:paraId="58DE4774" w14:textId="77777777" w:rsidR="00AB6B70" w:rsidRDefault="00AB6B70" w:rsidP="00AB6B70">
      <w:pPr>
        <w:spacing w:before="120" w:line="380" w:lineRule="exact"/>
        <w:rPr>
          <w:rFonts w:ascii="Times New Roman" w:eastAsia="標楷體" w:hAnsi="Times New Roman"/>
          <w:sz w:val="26"/>
          <w:szCs w:val="26"/>
        </w:rPr>
      </w:pPr>
    </w:p>
    <w:p w14:paraId="62681344" w14:textId="77777777" w:rsidR="00AB6B70" w:rsidRDefault="00AB6B70" w:rsidP="00AB6B70">
      <w:pPr>
        <w:spacing w:before="120" w:line="380" w:lineRule="exact"/>
        <w:ind w:left="240"/>
        <w:rPr>
          <w:rFonts w:ascii="Times New Roman" w:eastAsia="標楷體" w:hAnsi="Times New Roman"/>
          <w:sz w:val="26"/>
          <w:szCs w:val="26"/>
        </w:rPr>
      </w:pPr>
      <w:r>
        <w:rPr>
          <w:rFonts w:ascii="Times New Roman" w:eastAsia="標楷體" w:hAnsi="Times New Roman"/>
          <w:sz w:val="26"/>
          <w:szCs w:val="26"/>
        </w:rPr>
        <w:t>立切結書人所屬乙方：</w:t>
      </w:r>
    </w:p>
    <w:tbl>
      <w:tblPr>
        <w:tblW w:w="9491" w:type="dxa"/>
        <w:jc w:val="right"/>
        <w:tblCellMar>
          <w:left w:w="10" w:type="dxa"/>
          <w:right w:w="10" w:type="dxa"/>
        </w:tblCellMar>
        <w:tblLook w:val="0000" w:firstRow="0" w:lastRow="0" w:firstColumn="0" w:lastColumn="0" w:noHBand="0" w:noVBand="0"/>
      </w:tblPr>
      <w:tblGrid>
        <w:gridCol w:w="2552"/>
        <w:gridCol w:w="2977"/>
        <w:gridCol w:w="3962"/>
      </w:tblGrid>
      <w:tr w:rsidR="00AB6B70" w14:paraId="75FAF721" w14:textId="77777777" w:rsidTr="002F7E55">
        <w:trPr>
          <w:trHeight w:val="397"/>
          <w:jc w:val="right"/>
        </w:trPr>
        <w:tc>
          <w:tcPr>
            <w:tcW w:w="2552" w:type="dxa"/>
            <w:tcBorders>
              <w:top w:val="single" w:sz="4" w:space="0" w:color="000000"/>
              <w:bottom w:val="single" w:sz="4" w:space="0" w:color="000000"/>
            </w:tcBorders>
            <w:tcMar>
              <w:top w:w="0" w:type="dxa"/>
              <w:left w:w="108" w:type="dxa"/>
              <w:bottom w:w="0" w:type="dxa"/>
              <w:right w:w="108" w:type="dxa"/>
            </w:tcMar>
            <w:vAlign w:val="center"/>
          </w:tcPr>
          <w:p w14:paraId="4DB807A5"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乙方名稱及蓋章</w:t>
            </w:r>
          </w:p>
        </w:tc>
        <w:tc>
          <w:tcPr>
            <w:tcW w:w="2977" w:type="dxa"/>
            <w:tcBorders>
              <w:top w:val="single" w:sz="4" w:space="0" w:color="000000"/>
              <w:bottom w:val="single" w:sz="4" w:space="0" w:color="000000"/>
            </w:tcBorders>
            <w:tcMar>
              <w:top w:w="0" w:type="dxa"/>
              <w:left w:w="108" w:type="dxa"/>
              <w:bottom w:w="0" w:type="dxa"/>
              <w:right w:w="108" w:type="dxa"/>
            </w:tcMar>
            <w:vAlign w:val="center"/>
          </w:tcPr>
          <w:p w14:paraId="280A2D05"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乙方負責人姓名及蓋章</w:t>
            </w:r>
          </w:p>
        </w:tc>
        <w:tc>
          <w:tcPr>
            <w:tcW w:w="3962" w:type="dxa"/>
            <w:tcBorders>
              <w:top w:val="single" w:sz="4" w:space="0" w:color="000000"/>
              <w:bottom w:val="single" w:sz="4" w:space="0" w:color="000000"/>
            </w:tcBorders>
            <w:tcMar>
              <w:top w:w="0" w:type="dxa"/>
              <w:left w:w="108" w:type="dxa"/>
              <w:bottom w:w="0" w:type="dxa"/>
              <w:right w:w="108" w:type="dxa"/>
            </w:tcMar>
            <w:vAlign w:val="center"/>
          </w:tcPr>
          <w:p w14:paraId="296DD7C2"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乙方聯絡電話及地址</w:t>
            </w:r>
          </w:p>
        </w:tc>
      </w:tr>
      <w:tr w:rsidR="00AB6B70" w14:paraId="6A7F639B" w14:textId="77777777" w:rsidTr="002F7E55">
        <w:trPr>
          <w:trHeight w:val="397"/>
          <w:jc w:val="right"/>
        </w:trPr>
        <w:tc>
          <w:tcPr>
            <w:tcW w:w="2552" w:type="dxa"/>
            <w:tcBorders>
              <w:top w:val="single" w:sz="4" w:space="0" w:color="000000"/>
              <w:bottom w:val="single" w:sz="4" w:space="0" w:color="000000"/>
            </w:tcBorders>
            <w:tcMar>
              <w:top w:w="0" w:type="dxa"/>
              <w:left w:w="108" w:type="dxa"/>
              <w:bottom w:w="0" w:type="dxa"/>
              <w:right w:w="108" w:type="dxa"/>
            </w:tcMar>
            <w:vAlign w:val="center"/>
          </w:tcPr>
          <w:p w14:paraId="37E79C08" w14:textId="77777777" w:rsidR="00AB6B70" w:rsidRDefault="00AB6B70" w:rsidP="002F7E55">
            <w:pPr>
              <w:spacing w:line="380" w:lineRule="exact"/>
              <w:jc w:val="both"/>
              <w:rPr>
                <w:rFonts w:ascii="Times New Roman" w:eastAsia="標楷體" w:hAnsi="Times New Roman"/>
                <w:sz w:val="26"/>
                <w:szCs w:val="26"/>
                <w:u w:val="single"/>
              </w:rPr>
            </w:pPr>
            <w:r>
              <w:rPr>
                <w:rFonts w:ascii="Times New Roman" w:eastAsia="標楷體" w:hAnsi="Times New Roman"/>
                <w:sz w:val="26"/>
                <w:szCs w:val="26"/>
                <w:u w:val="single"/>
              </w:rPr>
              <w:t>○○○</w:t>
            </w:r>
          </w:p>
        </w:tc>
        <w:tc>
          <w:tcPr>
            <w:tcW w:w="2977" w:type="dxa"/>
            <w:tcBorders>
              <w:top w:val="single" w:sz="4" w:space="0" w:color="000000"/>
              <w:bottom w:val="single" w:sz="4" w:space="0" w:color="000000"/>
            </w:tcBorders>
            <w:tcMar>
              <w:top w:w="0" w:type="dxa"/>
              <w:left w:w="108" w:type="dxa"/>
              <w:bottom w:w="0" w:type="dxa"/>
              <w:right w:w="108" w:type="dxa"/>
            </w:tcMar>
            <w:vAlign w:val="center"/>
          </w:tcPr>
          <w:p w14:paraId="4B59C03D" w14:textId="77777777" w:rsidR="00AB6B70" w:rsidRDefault="00AB6B70" w:rsidP="002F7E55">
            <w:pPr>
              <w:spacing w:line="380" w:lineRule="exact"/>
            </w:pPr>
            <w:r>
              <w:rPr>
                <w:rFonts w:ascii="Times New Roman" w:eastAsia="標楷體" w:hAnsi="Times New Roman"/>
                <w:sz w:val="26"/>
                <w:szCs w:val="26"/>
                <w:u w:val="single"/>
              </w:rPr>
              <w:t>○○○</w:t>
            </w:r>
          </w:p>
        </w:tc>
        <w:tc>
          <w:tcPr>
            <w:tcW w:w="3962" w:type="dxa"/>
            <w:tcBorders>
              <w:top w:val="single" w:sz="4" w:space="0" w:color="000000"/>
              <w:bottom w:val="single" w:sz="4" w:space="0" w:color="000000"/>
            </w:tcBorders>
            <w:tcMar>
              <w:top w:w="0" w:type="dxa"/>
              <w:left w:w="108" w:type="dxa"/>
              <w:bottom w:w="0" w:type="dxa"/>
              <w:right w:w="108" w:type="dxa"/>
            </w:tcMar>
            <w:vAlign w:val="center"/>
          </w:tcPr>
          <w:p w14:paraId="4D30BC20" w14:textId="77777777" w:rsidR="00AB6B70" w:rsidRDefault="00AB6B70" w:rsidP="002F7E55">
            <w:pPr>
              <w:spacing w:line="380" w:lineRule="exact"/>
              <w:rPr>
                <w:rFonts w:ascii="Times New Roman" w:eastAsia="標楷體" w:hAnsi="Times New Roman"/>
                <w:sz w:val="26"/>
                <w:szCs w:val="26"/>
              </w:rPr>
            </w:pPr>
            <w:r>
              <w:rPr>
                <w:rFonts w:ascii="Times New Roman" w:eastAsia="標楷體" w:hAnsi="Times New Roman"/>
                <w:sz w:val="26"/>
                <w:szCs w:val="26"/>
              </w:rPr>
              <w:t>（</w:t>
            </w:r>
            <w:r>
              <w:rPr>
                <w:rFonts w:ascii="Times New Roman" w:eastAsia="標楷體" w:hAnsi="Times New Roman"/>
                <w:sz w:val="26"/>
                <w:szCs w:val="26"/>
              </w:rPr>
              <w:t>00</w:t>
            </w:r>
            <w:r>
              <w:rPr>
                <w:rFonts w:ascii="Times New Roman" w:eastAsia="標楷體" w:hAnsi="Times New Roman"/>
                <w:sz w:val="26"/>
                <w:szCs w:val="26"/>
              </w:rPr>
              <w:t>）</w:t>
            </w:r>
            <w:r>
              <w:rPr>
                <w:rFonts w:ascii="Times New Roman" w:eastAsia="標楷體" w:hAnsi="Times New Roman"/>
                <w:sz w:val="26"/>
                <w:szCs w:val="26"/>
              </w:rPr>
              <w:t>000-0000</w:t>
            </w:r>
          </w:p>
          <w:p w14:paraId="61ADFAE7" w14:textId="77777777" w:rsidR="00AB6B70" w:rsidRDefault="00AB6B70" w:rsidP="002F7E55">
            <w:pPr>
              <w:spacing w:line="380" w:lineRule="exact"/>
              <w:rPr>
                <w:rFonts w:ascii="Times New Roman" w:eastAsia="標楷體" w:hAnsi="Times New Roman"/>
                <w:sz w:val="26"/>
                <w:szCs w:val="26"/>
                <w:u w:val="single"/>
              </w:rPr>
            </w:pPr>
            <w:r>
              <w:rPr>
                <w:rFonts w:ascii="Times New Roman" w:eastAsia="標楷體" w:hAnsi="Times New Roman"/>
                <w:sz w:val="26"/>
                <w:szCs w:val="26"/>
                <w:u w:val="single"/>
              </w:rPr>
              <w:t>○○○</w:t>
            </w:r>
          </w:p>
        </w:tc>
      </w:tr>
    </w:tbl>
    <w:p w14:paraId="341D1C88" w14:textId="77777777" w:rsidR="00AB6B70" w:rsidRDefault="00AB6B70" w:rsidP="00AB6B70">
      <w:pPr>
        <w:spacing w:line="380" w:lineRule="exact"/>
        <w:rPr>
          <w:rFonts w:ascii="Times New Roman" w:eastAsia="標楷體" w:hAnsi="Times New Roman"/>
          <w:sz w:val="26"/>
          <w:szCs w:val="26"/>
        </w:rPr>
      </w:pPr>
    </w:p>
    <w:p w14:paraId="5BDC6479" w14:textId="77777777" w:rsidR="00AB6B70" w:rsidRDefault="00AB6B70" w:rsidP="00AB6B70">
      <w:pPr>
        <w:spacing w:line="380" w:lineRule="exact"/>
        <w:ind w:firstLine="240"/>
      </w:pPr>
      <w:r>
        <w:rPr>
          <w:rFonts w:ascii="Times New Roman" w:eastAsia="標楷體" w:hAnsi="Times New Roman"/>
          <w:noProof/>
        </w:rPr>
        <mc:AlternateContent>
          <mc:Choice Requires="wps">
            <w:drawing>
              <wp:anchor distT="0" distB="0" distL="114300" distR="114300" simplePos="0" relativeHeight="251663360" behindDoc="0" locked="0" layoutInCell="1" allowOverlap="1" wp14:anchorId="29F651F6" wp14:editId="69B316A4">
                <wp:simplePos x="0" y="0"/>
                <wp:positionH relativeFrom="column">
                  <wp:posOffset>346713</wp:posOffset>
                </wp:positionH>
                <wp:positionV relativeFrom="paragraph">
                  <wp:posOffset>17775</wp:posOffset>
                </wp:positionV>
                <wp:extent cx="2371725" cy="2162812"/>
                <wp:effectExtent l="0" t="0" r="28575" b="27938"/>
                <wp:wrapNone/>
                <wp:docPr id="2028499011" name="矩形 4"/>
                <wp:cNvGraphicFramePr/>
                <a:graphic xmlns:a="http://schemas.openxmlformats.org/drawingml/2006/main">
                  <a:graphicData uri="http://schemas.microsoft.com/office/word/2010/wordprocessingShape">
                    <wps:wsp>
                      <wps:cNvSpPr/>
                      <wps:spPr>
                        <a:xfrm>
                          <a:off x="0" y="0"/>
                          <a:ext cx="2371725" cy="2162812"/>
                        </a:xfrm>
                        <a:prstGeom prst="rect">
                          <a:avLst/>
                        </a:prstGeom>
                        <a:solidFill>
                          <a:srgbClr val="FFFFFF"/>
                        </a:solidFill>
                        <a:ln w="3172" cap="rnd">
                          <a:solidFill>
                            <a:srgbClr val="000000"/>
                          </a:solidFill>
                          <a:custDash>
                            <a:ds d="200000" sp="0"/>
                          </a:custDash>
                          <a:miter/>
                        </a:ln>
                      </wps:spPr>
                      <wps:txbx>
                        <w:txbxContent>
                          <w:p w14:paraId="08B44506" w14:textId="77777777" w:rsidR="00AB6B70" w:rsidRDefault="00AB6B70" w:rsidP="00AB6B70">
                            <w:pPr>
                              <w:jc w:val="center"/>
                              <w:rPr>
                                <w:rFonts w:eastAsia="標楷體"/>
                              </w:rPr>
                            </w:pPr>
                            <w:r>
                              <w:rPr>
                                <w:rFonts w:eastAsia="標楷體"/>
                              </w:rPr>
                              <w:t>乙方章</w:t>
                            </w:r>
                          </w:p>
                        </w:txbxContent>
                      </wps:txbx>
                      <wps:bodyPr vert="horz" wrap="square" lIns="91440" tIns="45720" rIns="91440" bIns="45720" anchor="t" anchorCtr="0" compatLnSpc="0">
                        <a:noAutofit/>
                      </wps:bodyPr>
                    </wps:wsp>
                  </a:graphicData>
                </a:graphic>
              </wp:anchor>
            </w:drawing>
          </mc:Choice>
          <mc:Fallback>
            <w:pict>
              <v:rect w14:anchorId="29F651F6" id="矩形 4" o:spid="_x0000_s1030" style="position:absolute;left:0;text-align:left;margin-left:27.3pt;margin-top:1.4pt;width:186.75pt;height:170.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" strokeweight=".08811mm">
                <v:stroke endcap="round"/>
                <v:textbox>
                  <w:txbxContent>
                    <w:p w14:paraId="08B44506" w14:textId="77777777" w:rsidR="00AB6B70" w:rsidRDefault="00AB6B70" w:rsidP="00AB6B70">
                      <w:pPr>
                        <w:jc w:val="center"/>
                        <w:rPr>
                          <w:rFonts w:eastAsia="標楷體"/>
                        </w:rPr>
                      </w:pPr>
                      <w:r>
                        <w:rPr>
                          <w:rFonts w:eastAsia="標楷體"/>
                        </w:rPr>
                        <w:t>乙方章</w:t>
                      </w:r>
                    </w:p>
                  </w:txbxContent>
                </v:textbox>
              </v:rect>
            </w:pict>
          </mc:Fallback>
        </mc:AlternateContent>
      </w:r>
    </w:p>
    <w:p w14:paraId="31075258" w14:textId="77777777" w:rsidR="00AB6B70" w:rsidRDefault="00AB6B70" w:rsidP="00AB6B70">
      <w:pPr>
        <w:spacing w:line="380" w:lineRule="exact"/>
        <w:ind w:firstLine="260"/>
        <w:rPr>
          <w:rFonts w:ascii="Times New Roman" w:eastAsia="標楷體" w:hAnsi="Times New Roman"/>
          <w:sz w:val="26"/>
          <w:szCs w:val="26"/>
        </w:rPr>
      </w:pPr>
    </w:p>
    <w:p w14:paraId="00EED263" w14:textId="77777777" w:rsidR="00AB6B70" w:rsidRDefault="00AB6B70" w:rsidP="00AB6B70">
      <w:pPr>
        <w:spacing w:line="380" w:lineRule="exact"/>
        <w:ind w:firstLine="260"/>
        <w:rPr>
          <w:rFonts w:ascii="Times New Roman" w:eastAsia="標楷體" w:hAnsi="Times New Roman"/>
          <w:sz w:val="26"/>
          <w:szCs w:val="26"/>
        </w:rPr>
      </w:pPr>
    </w:p>
    <w:p w14:paraId="6509E054" w14:textId="77777777" w:rsidR="00AB6B70" w:rsidRDefault="00AB6B70" w:rsidP="00AB6B70">
      <w:pPr>
        <w:spacing w:line="380" w:lineRule="exact"/>
        <w:ind w:firstLine="260"/>
        <w:rPr>
          <w:rFonts w:ascii="Times New Roman" w:eastAsia="標楷體" w:hAnsi="Times New Roman"/>
          <w:sz w:val="26"/>
          <w:szCs w:val="26"/>
        </w:rPr>
      </w:pPr>
    </w:p>
    <w:p w14:paraId="46EFD17B" w14:textId="77777777" w:rsidR="00AB6B70" w:rsidRDefault="00AB6B70" w:rsidP="00AB6B70">
      <w:pPr>
        <w:spacing w:line="380" w:lineRule="exact"/>
        <w:ind w:firstLine="260"/>
        <w:rPr>
          <w:rFonts w:ascii="Times New Roman" w:eastAsia="標楷體" w:hAnsi="Times New Roman"/>
          <w:sz w:val="26"/>
          <w:szCs w:val="26"/>
        </w:rPr>
      </w:pPr>
    </w:p>
    <w:p w14:paraId="79442E40" w14:textId="77777777" w:rsidR="00AB6B70" w:rsidRDefault="00AB6B70" w:rsidP="00AB6B70">
      <w:pPr>
        <w:spacing w:line="380" w:lineRule="exact"/>
        <w:ind w:firstLine="260"/>
        <w:rPr>
          <w:rFonts w:ascii="Times New Roman" w:eastAsia="標楷體" w:hAnsi="Times New Roman"/>
          <w:sz w:val="26"/>
          <w:szCs w:val="26"/>
        </w:rPr>
      </w:pPr>
    </w:p>
    <w:p w14:paraId="47AF53E5" w14:textId="77777777" w:rsidR="00AB6B70" w:rsidRDefault="00AB6B70" w:rsidP="00AB6B70">
      <w:pPr>
        <w:spacing w:line="380" w:lineRule="exact"/>
        <w:ind w:firstLine="260"/>
        <w:rPr>
          <w:rFonts w:ascii="Times New Roman" w:eastAsia="標楷體" w:hAnsi="Times New Roman"/>
          <w:sz w:val="26"/>
          <w:szCs w:val="26"/>
        </w:rPr>
      </w:pPr>
    </w:p>
    <w:p w14:paraId="2C3261C4" w14:textId="77777777" w:rsidR="00AB6B70" w:rsidRDefault="00AB6B70" w:rsidP="00AB6B70">
      <w:pPr>
        <w:spacing w:line="380" w:lineRule="exact"/>
        <w:ind w:firstLine="260"/>
        <w:rPr>
          <w:rFonts w:ascii="Times New Roman" w:eastAsia="標楷體" w:hAnsi="Times New Roman"/>
          <w:sz w:val="26"/>
          <w:szCs w:val="26"/>
        </w:rPr>
      </w:pPr>
    </w:p>
    <w:p w14:paraId="23DD736C" w14:textId="77777777" w:rsidR="00AB6B70" w:rsidRDefault="00AB6B70" w:rsidP="00AB6B70">
      <w:pPr>
        <w:spacing w:line="380" w:lineRule="exact"/>
        <w:ind w:firstLine="260"/>
        <w:rPr>
          <w:rFonts w:ascii="Times New Roman" w:eastAsia="標楷體" w:hAnsi="Times New Roman"/>
          <w:sz w:val="26"/>
          <w:szCs w:val="26"/>
        </w:rPr>
      </w:pPr>
    </w:p>
    <w:p w14:paraId="01A1BA33" w14:textId="77777777" w:rsidR="00AB6B70" w:rsidRDefault="00AB6B70" w:rsidP="00AB6B70">
      <w:pPr>
        <w:spacing w:line="380" w:lineRule="exact"/>
        <w:ind w:firstLine="260"/>
        <w:rPr>
          <w:rFonts w:ascii="Times New Roman" w:eastAsia="標楷體" w:hAnsi="Times New Roman"/>
          <w:sz w:val="26"/>
          <w:szCs w:val="26"/>
        </w:rPr>
      </w:pPr>
    </w:p>
    <w:p w14:paraId="3470E057" w14:textId="77777777" w:rsidR="00AB6B70" w:rsidRDefault="00AB6B70" w:rsidP="00AB6B70">
      <w:pPr>
        <w:spacing w:line="380" w:lineRule="exact"/>
        <w:ind w:firstLine="260"/>
        <w:rPr>
          <w:rFonts w:ascii="Times New Roman" w:eastAsia="標楷體" w:hAnsi="Times New Roman"/>
          <w:sz w:val="26"/>
          <w:szCs w:val="26"/>
        </w:rPr>
      </w:pPr>
    </w:p>
    <w:p w14:paraId="695B2AB8" w14:textId="77777777" w:rsidR="00AB6B70" w:rsidRDefault="00AB6B70" w:rsidP="00AB6B70">
      <w:pPr>
        <w:spacing w:line="380" w:lineRule="exact"/>
        <w:rPr>
          <w:rFonts w:ascii="Times New Roman" w:eastAsia="標楷體" w:hAnsi="Times New Roman"/>
          <w:sz w:val="26"/>
          <w:szCs w:val="26"/>
        </w:rPr>
      </w:pPr>
      <w:r>
        <w:rPr>
          <w:rFonts w:ascii="Times New Roman" w:eastAsia="標楷體" w:hAnsi="Times New Roman"/>
          <w:sz w:val="26"/>
          <w:szCs w:val="26"/>
        </w:rPr>
        <w:t>中　華　民　國</w:t>
      </w:r>
      <w:r>
        <w:rPr>
          <w:rFonts w:ascii="Times New Roman" w:eastAsia="標楷體" w:hAnsi="Times New Roman"/>
          <w:sz w:val="26"/>
          <w:szCs w:val="26"/>
        </w:rPr>
        <w:t xml:space="preserve">  000  </w:t>
      </w:r>
      <w:r>
        <w:rPr>
          <w:rFonts w:ascii="Times New Roman" w:eastAsia="標楷體" w:hAnsi="Times New Roman"/>
          <w:sz w:val="26"/>
          <w:szCs w:val="26"/>
        </w:rPr>
        <w:t>年</w:t>
      </w:r>
      <w:r>
        <w:rPr>
          <w:rFonts w:ascii="Times New Roman" w:eastAsia="標楷體" w:hAnsi="Times New Roman"/>
          <w:sz w:val="26"/>
          <w:szCs w:val="26"/>
        </w:rPr>
        <w:t xml:space="preserve">  0  </w:t>
      </w:r>
      <w:r>
        <w:rPr>
          <w:rFonts w:ascii="Times New Roman" w:eastAsia="標楷體" w:hAnsi="Times New Roman"/>
          <w:sz w:val="26"/>
          <w:szCs w:val="26"/>
        </w:rPr>
        <w:t>月</w:t>
      </w:r>
      <w:r>
        <w:rPr>
          <w:rFonts w:ascii="Times New Roman" w:eastAsia="標楷體" w:hAnsi="Times New Roman"/>
          <w:sz w:val="26"/>
          <w:szCs w:val="26"/>
        </w:rPr>
        <w:t xml:space="preserve">  00  </w:t>
      </w:r>
      <w:r>
        <w:rPr>
          <w:rFonts w:ascii="Times New Roman" w:eastAsia="標楷體" w:hAnsi="Times New Roman"/>
          <w:sz w:val="26"/>
          <w:szCs w:val="26"/>
        </w:rPr>
        <w:t>日</w:t>
      </w:r>
      <w:bookmarkEnd w:id="36"/>
      <w:bookmarkEnd w:id="37"/>
      <w:bookmarkEnd w:id="38"/>
      <w:bookmarkEnd w:id="39"/>
      <w:bookmarkEnd w:id="40"/>
      <w:bookmarkEnd w:id="41"/>
    </w:p>
    <w:bookmarkEnd w:id="34"/>
    <w:bookmarkEnd w:id="35"/>
    <w:p w14:paraId="15A5BCC0" w14:textId="77777777" w:rsidR="0069089E" w:rsidRDefault="0069089E"/>
    <w:sectPr w:rsidR="0069089E" w:rsidSect="00AB6B70">
      <w:foot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89B0E" w14:textId="77777777" w:rsidR="00EE28B9" w:rsidRDefault="00EE28B9" w:rsidP="00AB6B70">
      <w:r>
        <w:separator/>
      </w:r>
    </w:p>
  </w:endnote>
  <w:endnote w:type="continuationSeparator" w:id="0">
    <w:p w14:paraId="36641303" w14:textId="77777777" w:rsidR="00EE28B9" w:rsidRDefault="00EE28B9" w:rsidP="00AB6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6225312"/>
      <w:docPartObj>
        <w:docPartGallery w:val="Page Numbers (Bottom of Page)"/>
        <w:docPartUnique/>
      </w:docPartObj>
    </w:sdtPr>
    <w:sdtContent>
      <w:p w14:paraId="74EF20C9" w14:textId="42308A11" w:rsidR="006D078A" w:rsidRDefault="006D078A">
        <w:pPr>
          <w:pStyle w:val="af0"/>
          <w:jc w:val="center"/>
        </w:pPr>
        <w:r>
          <w:fldChar w:fldCharType="begin"/>
        </w:r>
        <w:r>
          <w:instrText>PAGE   \* MERGEFORMAT</w:instrText>
        </w:r>
        <w:r>
          <w:fldChar w:fldCharType="separate"/>
        </w:r>
        <w:r>
          <w:rPr>
            <w:lang w:val="zh-TW"/>
          </w:rPr>
          <w:t>2</w:t>
        </w:r>
        <w:r>
          <w:fldChar w:fldCharType="end"/>
        </w:r>
      </w:p>
    </w:sdtContent>
  </w:sdt>
  <w:p w14:paraId="56500966" w14:textId="77777777" w:rsidR="006D078A" w:rsidRDefault="006D078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3CCEE" w14:textId="77777777" w:rsidR="00EE28B9" w:rsidRDefault="00EE28B9" w:rsidP="00AB6B70">
      <w:r>
        <w:separator/>
      </w:r>
    </w:p>
  </w:footnote>
  <w:footnote w:type="continuationSeparator" w:id="0">
    <w:p w14:paraId="17772F08" w14:textId="77777777" w:rsidR="00EE28B9" w:rsidRDefault="00EE28B9" w:rsidP="00AB6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38A"/>
    <w:multiLevelType w:val="multilevel"/>
    <w:tmpl w:val="1AE63044"/>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 w15:restartNumberingAfterBreak="0">
    <w:nsid w:val="00516259"/>
    <w:multiLevelType w:val="multilevel"/>
    <w:tmpl w:val="5A3C2B54"/>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 w15:restartNumberingAfterBreak="0">
    <w:nsid w:val="02080ED9"/>
    <w:multiLevelType w:val="multilevel"/>
    <w:tmpl w:val="97CA970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3" w15:restartNumberingAfterBreak="0">
    <w:nsid w:val="02C2696D"/>
    <w:multiLevelType w:val="multilevel"/>
    <w:tmpl w:val="6E02B48A"/>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4" w15:restartNumberingAfterBreak="0">
    <w:nsid w:val="02CA266E"/>
    <w:multiLevelType w:val="multilevel"/>
    <w:tmpl w:val="E564AD80"/>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5" w15:restartNumberingAfterBreak="0">
    <w:nsid w:val="02F405FE"/>
    <w:multiLevelType w:val="multilevel"/>
    <w:tmpl w:val="FE0E23F2"/>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6" w15:restartNumberingAfterBreak="0">
    <w:nsid w:val="03B447D6"/>
    <w:multiLevelType w:val="multilevel"/>
    <w:tmpl w:val="31DE8046"/>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7" w15:restartNumberingAfterBreak="0">
    <w:nsid w:val="06046522"/>
    <w:multiLevelType w:val="multilevel"/>
    <w:tmpl w:val="363E793C"/>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8" w15:restartNumberingAfterBreak="0">
    <w:nsid w:val="089313DB"/>
    <w:multiLevelType w:val="multilevel"/>
    <w:tmpl w:val="BEF66E78"/>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9" w15:restartNumberingAfterBreak="0">
    <w:nsid w:val="097A404B"/>
    <w:multiLevelType w:val="multilevel"/>
    <w:tmpl w:val="5C90669E"/>
    <w:lvl w:ilvl="0">
      <w:start w:val="1"/>
      <w:numFmt w:val="taiwaneseCountingThousand"/>
      <w:lvlText w:val="第%1條"/>
      <w:lvlJc w:val="left"/>
      <w:pPr>
        <w:ind w:left="1290" w:hanging="1290"/>
      </w:pPr>
      <w:rPr>
        <w:rFonts w:ascii="標楷體" w:eastAsia="標楷體" w:hAnsi="標楷體" w:cs="Times New Roman"/>
        <w:b/>
        <w:color w:val="auto"/>
        <w:sz w:val="26"/>
        <w:szCs w:val="26"/>
      </w:rPr>
    </w:lvl>
    <w:lvl w:ilvl="1">
      <w:start w:val="1"/>
      <w:numFmt w:val="decimal"/>
      <w:lvlText w:val="%2."/>
      <w:lvlJc w:val="left"/>
      <w:pPr>
        <w:ind w:left="930" w:hanging="450"/>
      </w:pPr>
    </w:lvl>
    <w:lvl w:ilvl="2">
      <w:start w:val="1"/>
      <w:numFmt w:val="taiwaneseCountingThousand"/>
      <w:lvlText w:val="（%3）"/>
      <w:lvlJc w:val="left"/>
      <w:pPr>
        <w:ind w:left="1725" w:hanging="765"/>
      </w:p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10" w15:restartNumberingAfterBreak="0">
    <w:nsid w:val="0D994B5E"/>
    <w:multiLevelType w:val="multilevel"/>
    <w:tmpl w:val="2CD4243E"/>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11" w15:restartNumberingAfterBreak="0">
    <w:nsid w:val="107D2FC7"/>
    <w:multiLevelType w:val="multilevel"/>
    <w:tmpl w:val="2018B46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2" w15:restartNumberingAfterBreak="0">
    <w:nsid w:val="10C34AB2"/>
    <w:multiLevelType w:val="multilevel"/>
    <w:tmpl w:val="A7FE2E9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3" w15:restartNumberingAfterBreak="0">
    <w:nsid w:val="13FE35E5"/>
    <w:multiLevelType w:val="multilevel"/>
    <w:tmpl w:val="92FAFE28"/>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4" w15:restartNumberingAfterBreak="0">
    <w:nsid w:val="14121C7E"/>
    <w:multiLevelType w:val="multilevel"/>
    <w:tmpl w:val="6CC07168"/>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15" w15:restartNumberingAfterBreak="0">
    <w:nsid w:val="1500528D"/>
    <w:multiLevelType w:val="multilevel"/>
    <w:tmpl w:val="80F8255A"/>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16" w15:restartNumberingAfterBreak="0">
    <w:nsid w:val="1726338D"/>
    <w:multiLevelType w:val="multilevel"/>
    <w:tmpl w:val="E83AAE8C"/>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17" w15:restartNumberingAfterBreak="0">
    <w:nsid w:val="19A3309C"/>
    <w:multiLevelType w:val="multilevel"/>
    <w:tmpl w:val="2F94ADD0"/>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8" w15:restartNumberingAfterBreak="0">
    <w:nsid w:val="1B2A587E"/>
    <w:multiLevelType w:val="multilevel"/>
    <w:tmpl w:val="41303C72"/>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19" w15:restartNumberingAfterBreak="0">
    <w:nsid w:val="1C0F16D6"/>
    <w:multiLevelType w:val="multilevel"/>
    <w:tmpl w:val="9B1AD8C0"/>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0" w15:restartNumberingAfterBreak="0">
    <w:nsid w:val="1FCE670F"/>
    <w:multiLevelType w:val="multilevel"/>
    <w:tmpl w:val="1534CAEA"/>
    <w:lvl w:ilvl="0">
      <w:start w:val="1"/>
      <w:numFmt w:val="taiwaneseCountingThousand"/>
      <w:lvlText w:val="%1、"/>
      <w:lvlJc w:val="left"/>
      <w:pPr>
        <w:ind w:left="1683" w:hanging="480"/>
      </w:pPr>
      <w:rPr>
        <w:b w:val="0"/>
      </w:r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1" w15:restartNumberingAfterBreak="0">
    <w:nsid w:val="23E305A8"/>
    <w:multiLevelType w:val="multilevel"/>
    <w:tmpl w:val="5A5A8346"/>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22" w15:restartNumberingAfterBreak="0">
    <w:nsid w:val="250C051B"/>
    <w:multiLevelType w:val="multilevel"/>
    <w:tmpl w:val="1D3A79D0"/>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23" w15:restartNumberingAfterBreak="0">
    <w:nsid w:val="26E55D7E"/>
    <w:multiLevelType w:val="multilevel"/>
    <w:tmpl w:val="CE40FF3A"/>
    <w:lvl w:ilvl="0">
      <w:start w:val="1"/>
      <w:numFmt w:val="taiwaneseCountingThousand"/>
      <w:suff w:val="nothing"/>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24" w15:restartNumberingAfterBreak="0">
    <w:nsid w:val="2E40092D"/>
    <w:multiLevelType w:val="multilevel"/>
    <w:tmpl w:val="4EE4153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5" w15:restartNumberingAfterBreak="0">
    <w:nsid w:val="3DE8276D"/>
    <w:multiLevelType w:val="multilevel"/>
    <w:tmpl w:val="95A0BFEE"/>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26" w15:restartNumberingAfterBreak="0">
    <w:nsid w:val="43235261"/>
    <w:multiLevelType w:val="multilevel"/>
    <w:tmpl w:val="32B6D50C"/>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7" w15:restartNumberingAfterBreak="0">
    <w:nsid w:val="4E9742F7"/>
    <w:multiLevelType w:val="multilevel"/>
    <w:tmpl w:val="881AD17A"/>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28" w15:restartNumberingAfterBreak="0">
    <w:nsid w:val="4F662F38"/>
    <w:multiLevelType w:val="multilevel"/>
    <w:tmpl w:val="811EE5C0"/>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29" w15:restartNumberingAfterBreak="0">
    <w:nsid w:val="500057EA"/>
    <w:multiLevelType w:val="multilevel"/>
    <w:tmpl w:val="CB3A1406"/>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30" w15:restartNumberingAfterBreak="0">
    <w:nsid w:val="52165881"/>
    <w:multiLevelType w:val="multilevel"/>
    <w:tmpl w:val="1338921A"/>
    <w:lvl w:ilvl="0">
      <w:start w:val="1"/>
      <w:numFmt w:val="taiwaneseCountingThousand"/>
      <w:suff w:val="space"/>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31" w15:restartNumberingAfterBreak="0">
    <w:nsid w:val="528D33EF"/>
    <w:multiLevelType w:val="multilevel"/>
    <w:tmpl w:val="4998AF02"/>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abstractNum w:abstractNumId="32" w15:restartNumberingAfterBreak="0">
    <w:nsid w:val="54C66CD8"/>
    <w:multiLevelType w:val="multilevel"/>
    <w:tmpl w:val="CD54AEF8"/>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33" w15:restartNumberingAfterBreak="0">
    <w:nsid w:val="55AC7F14"/>
    <w:multiLevelType w:val="multilevel"/>
    <w:tmpl w:val="FD4030F2"/>
    <w:lvl w:ilvl="0">
      <w:start w:val="1"/>
      <w:numFmt w:val="taiwaneseCountingThousand"/>
      <w:lvlText w:val="%1、"/>
      <w:lvlJc w:val="left"/>
      <w:pPr>
        <w:ind w:left="648" w:hanging="648"/>
      </w:pPr>
      <w:rPr>
        <w:rFonts w:cs="Times New Roman"/>
      </w:rPr>
    </w:lvl>
    <w:lvl w:ilvl="1">
      <w:start w:val="1"/>
      <w:numFmt w:val="ideographTraditional"/>
      <w:lvlText w:val="%2、"/>
      <w:lvlJc w:val="left"/>
      <w:pPr>
        <w:ind w:left="960" w:hanging="480"/>
      </w:pPr>
      <w:rPr>
        <w:rFonts w:cs="Times New Roman"/>
      </w:rPr>
    </w:lvl>
    <w:lvl w:ilvl="2">
      <w:start w:val="1"/>
      <w:numFmt w:val="lowerRoman"/>
      <w:lvlText w:val="%3."/>
      <w:lvlJc w:val="right"/>
      <w:pPr>
        <w:ind w:left="1440" w:hanging="480"/>
      </w:pPr>
      <w:rPr>
        <w:rFonts w:cs="Times New Roman"/>
      </w:rPr>
    </w:lvl>
    <w:lvl w:ilvl="3">
      <w:start w:val="1"/>
      <w:numFmt w:val="decimal"/>
      <w:lvlText w:val="%4."/>
      <w:lvlJc w:val="left"/>
      <w:pPr>
        <w:ind w:left="1920" w:hanging="480"/>
      </w:pPr>
      <w:rPr>
        <w:rFonts w:cs="Times New Roman"/>
      </w:rPr>
    </w:lvl>
    <w:lvl w:ilvl="4">
      <w:start w:val="1"/>
      <w:numFmt w:val="ideographTraditional"/>
      <w:lvlText w:val="%5、"/>
      <w:lvlJc w:val="left"/>
      <w:pPr>
        <w:ind w:left="2400" w:hanging="480"/>
      </w:pPr>
      <w:rPr>
        <w:rFonts w:cs="Times New Roman"/>
      </w:rPr>
    </w:lvl>
    <w:lvl w:ilvl="5">
      <w:start w:val="1"/>
      <w:numFmt w:val="lowerRoman"/>
      <w:lvlText w:val="%6."/>
      <w:lvlJc w:val="right"/>
      <w:pPr>
        <w:ind w:left="2880" w:hanging="480"/>
      </w:pPr>
      <w:rPr>
        <w:rFonts w:cs="Times New Roman"/>
      </w:rPr>
    </w:lvl>
    <w:lvl w:ilvl="6">
      <w:start w:val="1"/>
      <w:numFmt w:val="decimal"/>
      <w:lvlText w:val="%7."/>
      <w:lvlJc w:val="left"/>
      <w:pPr>
        <w:ind w:left="3360" w:hanging="480"/>
      </w:pPr>
      <w:rPr>
        <w:rFonts w:cs="Times New Roman"/>
      </w:rPr>
    </w:lvl>
    <w:lvl w:ilvl="7">
      <w:start w:val="1"/>
      <w:numFmt w:val="ideographTraditional"/>
      <w:lvlText w:val="%8、"/>
      <w:lvlJc w:val="left"/>
      <w:pPr>
        <w:ind w:left="3840" w:hanging="480"/>
      </w:pPr>
      <w:rPr>
        <w:rFonts w:cs="Times New Roman"/>
      </w:rPr>
    </w:lvl>
    <w:lvl w:ilvl="8">
      <w:start w:val="1"/>
      <w:numFmt w:val="lowerRoman"/>
      <w:lvlText w:val="%9."/>
      <w:lvlJc w:val="right"/>
      <w:pPr>
        <w:ind w:left="4320" w:hanging="480"/>
      </w:pPr>
      <w:rPr>
        <w:rFonts w:cs="Times New Roman"/>
      </w:rPr>
    </w:lvl>
  </w:abstractNum>
  <w:abstractNum w:abstractNumId="34" w15:restartNumberingAfterBreak="0">
    <w:nsid w:val="5C113D87"/>
    <w:multiLevelType w:val="multilevel"/>
    <w:tmpl w:val="639CBFDE"/>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35" w15:restartNumberingAfterBreak="0">
    <w:nsid w:val="5CE1747A"/>
    <w:multiLevelType w:val="multilevel"/>
    <w:tmpl w:val="6BCA7C3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36" w15:restartNumberingAfterBreak="0">
    <w:nsid w:val="5D96040F"/>
    <w:multiLevelType w:val="multilevel"/>
    <w:tmpl w:val="C2D4D90E"/>
    <w:lvl w:ilvl="0">
      <w:start w:val="1"/>
      <w:numFmt w:val="taiwaneseCountingThousand"/>
      <w:suff w:val="space"/>
      <w:lvlText w:val="(%1)"/>
      <w:lvlJc w:val="left"/>
      <w:pPr>
        <w:ind w:left="1890" w:hanging="480"/>
      </w:pPr>
    </w:lvl>
    <w:lvl w:ilvl="1">
      <w:start w:val="1"/>
      <w:numFmt w:val="ideographTraditional"/>
      <w:lvlText w:val="%2、"/>
      <w:lvlJc w:val="left"/>
      <w:pPr>
        <w:ind w:left="2370" w:hanging="480"/>
      </w:pPr>
    </w:lvl>
    <w:lvl w:ilvl="2">
      <w:start w:val="1"/>
      <w:numFmt w:val="lowerRoman"/>
      <w:lvlText w:val="%3."/>
      <w:lvlJc w:val="right"/>
      <w:pPr>
        <w:ind w:left="2850" w:hanging="480"/>
      </w:pPr>
    </w:lvl>
    <w:lvl w:ilvl="3">
      <w:start w:val="1"/>
      <w:numFmt w:val="decimal"/>
      <w:lvlText w:val="%4."/>
      <w:lvlJc w:val="left"/>
      <w:pPr>
        <w:ind w:left="3330" w:hanging="480"/>
      </w:pPr>
    </w:lvl>
    <w:lvl w:ilvl="4">
      <w:start w:val="1"/>
      <w:numFmt w:val="ideographTraditional"/>
      <w:lvlText w:val="%5、"/>
      <w:lvlJc w:val="left"/>
      <w:pPr>
        <w:ind w:left="3810" w:hanging="480"/>
      </w:pPr>
    </w:lvl>
    <w:lvl w:ilvl="5">
      <w:start w:val="1"/>
      <w:numFmt w:val="lowerRoman"/>
      <w:lvlText w:val="%6."/>
      <w:lvlJc w:val="right"/>
      <w:pPr>
        <w:ind w:left="4290" w:hanging="480"/>
      </w:pPr>
    </w:lvl>
    <w:lvl w:ilvl="6">
      <w:start w:val="1"/>
      <w:numFmt w:val="decimal"/>
      <w:lvlText w:val="%7."/>
      <w:lvlJc w:val="left"/>
      <w:pPr>
        <w:ind w:left="4770" w:hanging="480"/>
      </w:pPr>
    </w:lvl>
    <w:lvl w:ilvl="7">
      <w:start w:val="1"/>
      <w:numFmt w:val="ideographTraditional"/>
      <w:lvlText w:val="%8、"/>
      <w:lvlJc w:val="left"/>
      <w:pPr>
        <w:ind w:left="5250" w:hanging="480"/>
      </w:pPr>
    </w:lvl>
    <w:lvl w:ilvl="8">
      <w:start w:val="1"/>
      <w:numFmt w:val="lowerRoman"/>
      <w:lvlText w:val="%9."/>
      <w:lvlJc w:val="right"/>
      <w:pPr>
        <w:ind w:left="5730" w:hanging="480"/>
      </w:pPr>
    </w:lvl>
  </w:abstractNum>
  <w:abstractNum w:abstractNumId="37" w15:restartNumberingAfterBreak="0">
    <w:nsid w:val="6039412F"/>
    <w:multiLevelType w:val="multilevel"/>
    <w:tmpl w:val="C9C2B92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38" w15:restartNumberingAfterBreak="0">
    <w:nsid w:val="61CA4BB3"/>
    <w:multiLevelType w:val="multilevel"/>
    <w:tmpl w:val="C916F4B4"/>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39" w15:restartNumberingAfterBreak="0">
    <w:nsid w:val="644C087F"/>
    <w:multiLevelType w:val="multilevel"/>
    <w:tmpl w:val="23D639BA"/>
    <w:lvl w:ilvl="0">
      <w:start w:val="1"/>
      <w:numFmt w:val="taiwaneseCountingThousand"/>
      <w:lvlText w:val="(%1)"/>
      <w:lvlJc w:val="left"/>
      <w:pPr>
        <w:ind w:left="2635" w:hanging="480"/>
      </w:pPr>
    </w:lvl>
    <w:lvl w:ilvl="1">
      <w:start w:val="1"/>
      <w:numFmt w:val="ideographTraditional"/>
      <w:lvlText w:val="%2、"/>
      <w:lvlJc w:val="left"/>
      <w:pPr>
        <w:ind w:left="3115" w:hanging="480"/>
      </w:pPr>
    </w:lvl>
    <w:lvl w:ilvl="2">
      <w:start w:val="1"/>
      <w:numFmt w:val="lowerRoman"/>
      <w:lvlText w:val="%3."/>
      <w:lvlJc w:val="right"/>
      <w:pPr>
        <w:ind w:left="3595" w:hanging="480"/>
      </w:pPr>
    </w:lvl>
    <w:lvl w:ilvl="3">
      <w:start w:val="1"/>
      <w:numFmt w:val="decimal"/>
      <w:lvlText w:val="%4."/>
      <w:lvlJc w:val="left"/>
      <w:pPr>
        <w:ind w:left="4075" w:hanging="480"/>
      </w:pPr>
    </w:lvl>
    <w:lvl w:ilvl="4">
      <w:start w:val="1"/>
      <w:numFmt w:val="ideographTraditional"/>
      <w:lvlText w:val="%5、"/>
      <w:lvlJc w:val="left"/>
      <w:pPr>
        <w:ind w:left="4555" w:hanging="480"/>
      </w:pPr>
    </w:lvl>
    <w:lvl w:ilvl="5">
      <w:start w:val="1"/>
      <w:numFmt w:val="lowerRoman"/>
      <w:lvlText w:val="%6."/>
      <w:lvlJc w:val="right"/>
      <w:pPr>
        <w:ind w:left="5035" w:hanging="480"/>
      </w:pPr>
    </w:lvl>
    <w:lvl w:ilvl="6">
      <w:start w:val="1"/>
      <w:numFmt w:val="decimal"/>
      <w:lvlText w:val="%7."/>
      <w:lvlJc w:val="left"/>
      <w:pPr>
        <w:ind w:left="5515" w:hanging="480"/>
      </w:pPr>
    </w:lvl>
    <w:lvl w:ilvl="7">
      <w:start w:val="1"/>
      <w:numFmt w:val="ideographTraditional"/>
      <w:lvlText w:val="%8、"/>
      <w:lvlJc w:val="left"/>
      <w:pPr>
        <w:ind w:left="5995" w:hanging="480"/>
      </w:pPr>
    </w:lvl>
    <w:lvl w:ilvl="8">
      <w:start w:val="1"/>
      <w:numFmt w:val="lowerRoman"/>
      <w:lvlText w:val="%9."/>
      <w:lvlJc w:val="right"/>
      <w:pPr>
        <w:ind w:left="6475" w:hanging="480"/>
      </w:pPr>
    </w:lvl>
  </w:abstractNum>
  <w:abstractNum w:abstractNumId="40" w15:restartNumberingAfterBreak="0">
    <w:nsid w:val="6473658B"/>
    <w:multiLevelType w:val="multilevel"/>
    <w:tmpl w:val="C4DCB57E"/>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41" w15:restartNumberingAfterBreak="0">
    <w:nsid w:val="65CE6665"/>
    <w:multiLevelType w:val="multilevel"/>
    <w:tmpl w:val="F5FEC7CE"/>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42" w15:restartNumberingAfterBreak="0">
    <w:nsid w:val="66D542CF"/>
    <w:multiLevelType w:val="multilevel"/>
    <w:tmpl w:val="99FE2532"/>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43" w15:restartNumberingAfterBreak="0">
    <w:nsid w:val="67D061BD"/>
    <w:multiLevelType w:val="multilevel"/>
    <w:tmpl w:val="987A1D62"/>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44" w15:restartNumberingAfterBreak="0">
    <w:nsid w:val="683B7AF9"/>
    <w:multiLevelType w:val="multilevel"/>
    <w:tmpl w:val="C7CC80D4"/>
    <w:lvl w:ilvl="0">
      <w:start w:val="1"/>
      <w:numFmt w:val="taiwaneseCountingThousand"/>
      <w:lvlText w:val="(%1)"/>
      <w:lvlJc w:val="left"/>
      <w:pPr>
        <w:ind w:left="2880" w:hanging="480"/>
      </w:pPr>
    </w:lvl>
    <w:lvl w:ilvl="1">
      <w:start w:val="1"/>
      <w:numFmt w:val="ideographTraditional"/>
      <w:lvlText w:val="%2、"/>
      <w:lvlJc w:val="left"/>
      <w:pPr>
        <w:ind w:left="3360" w:hanging="480"/>
      </w:pPr>
    </w:lvl>
    <w:lvl w:ilvl="2">
      <w:start w:val="1"/>
      <w:numFmt w:val="lowerRoman"/>
      <w:lvlText w:val="%3."/>
      <w:lvlJc w:val="right"/>
      <w:pPr>
        <w:ind w:left="3840" w:hanging="480"/>
      </w:pPr>
    </w:lvl>
    <w:lvl w:ilvl="3">
      <w:start w:val="1"/>
      <w:numFmt w:val="decimal"/>
      <w:lvlText w:val="%4."/>
      <w:lvlJc w:val="left"/>
      <w:pPr>
        <w:ind w:left="4320" w:hanging="480"/>
      </w:pPr>
    </w:lvl>
    <w:lvl w:ilvl="4">
      <w:start w:val="1"/>
      <w:numFmt w:val="ideographTraditional"/>
      <w:lvlText w:val="%5、"/>
      <w:lvlJc w:val="left"/>
      <w:pPr>
        <w:ind w:left="4800" w:hanging="480"/>
      </w:pPr>
    </w:lvl>
    <w:lvl w:ilvl="5">
      <w:start w:val="1"/>
      <w:numFmt w:val="lowerRoman"/>
      <w:lvlText w:val="%6."/>
      <w:lvlJc w:val="right"/>
      <w:pPr>
        <w:ind w:left="5280" w:hanging="480"/>
      </w:pPr>
    </w:lvl>
    <w:lvl w:ilvl="6">
      <w:start w:val="1"/>
      <w:numFmt w:val="decimal"/>
      <w:lvlText w:val="%7."/>
      <w:lvlJc w:val="left"/>
      <w:pPr>
        <w:ind w:left="5760" w:hanging="480"/>
      </w:pPr>
    </w:lvl>
    <w:lvl w:ilvl="7">
      <w:start w:val="1"/>
      <w:numFmt w:val="ideographTraditional"/>
      <w:lvlText w:val="%8、"/>
      <w:lvlJc w:val="left"/>
      <w:pPr>
        <w:ind w:left="6240" w:hanging="480"/>
      </w:pPr>
    </w:lvl>
    <w:lvl w:ilvl="8">
      <w:start w:val="1"/>
      <w:numFmt w:val="lowerRoman"/>
      <w:lvlText w:val="%9."/>
      <w:lvlJc w:val="right"/>
      <w:pPr>
        <w:ind w:left="6720" w:hanging="480"/>
      </w:pPr>
    </w:lvl>
  </w:abstractNum>
  <w:abstractNum w:abstractNumId="45" w15:restartNumberingAfterBreak="0">
    <w:nsid w:val="6B764D5D"/>
    <w:multiLevelType w:val="multilevel"/>
    <w:tmpl w:val="7AAEC0E0"/>
    <w:lvl w:ilvl="0">
      <w:start w:val="1"/>
      <w:numFmt w:val="taiwaneseCountingThousand"/>
      <w:lvlText w:val="%1、"/>
      <w:lvlJc w:val="left"/>
      <w:pPr>
        <w:ind w:left="1769" w:hanging="480"/>
      </w:pPr>
    </w:lvl>
    <w:lvl w:ilvl="1">
      <w:start w:val="1"/>
      <w:numFmt w:val="ideographTraditional"/>
      <w:lvlText w:val="%2、"/>
      <w:lvlJc w:val="left"/>
      <w:pPr>
        <w:ind w:left="2249" w:hanging="480"/>
      </w:pPr>
    </w:lvl>
    <w:lvl w:ilvl="2">
      <w:start w:val="1"/>
      <w:numFmt w:val="lowerRoman"/>
      <w:lvlText w:val="%3."/>
      <w:lvlJc w:val="right"/>
      <w:pPr>
        <w:ind w:left="2729" w:hanging="480"/>
      </w:pPr>
    </w:lvl>
    <w:lvl w:ilvl="3">
      <w:start w:val="1"/>
      <w:numFmt w:val="decimal"/>
      <w:lvlText w:val="%4."/>
      <w:lvlJc w:val="left"/>
      <w:pPr>
        <w:ind w:left="3209" w:hanging="480"/>
      </w:pPr>
    </w:lvl>
    <w:lvl w:ilvl="4">
      <w:start w:val="1"/>
      <w:numFmt w:val="ideographTraditional"/>
      <w:lvlText w:val="%5、"/>
      <w:lvlJc w:val="left"/>
      <w:pPr>
        <w:ind w:left="3689" w:hanging="480"/>
      </w:pPr>
    </w:lvl>
    <w:lvl w:ilvl="5">
      <w:start w:val="1"/>
      <w:numFmt w:val="lowerRoman"/>
      <w:lvlText w:val="%6."/>
      <w:lvlJc w:val="right"/>
      <w:pPr>
        <w:ind w:left="4169" w:hanging="480"/>
      </w:pPr>
    </w:lvl>
    <w:lvl w:ilvl="6">
      <w:start w:val="1"/>
      <w:numFmt w:val="decimal"/>
      <w:lvlText w:val="%7."/>
      <w:lvlJc w:val="left"/>
      <w:pPr>
        <w:ind w:left="4649" w:hanging="480"/>
      </w:pPr>
    </w:lvl>
    <w:lvl w:ilvl="7">
      <w:start w:val="1"/>
      <w:numFmt w:val="ideographTraditional"/>
      <w:lvlText w:val="%8、"/>
      <w:lvlJc w:val="left"/>
      <w:pPr>
        <w:ind w:left="5129" w:hanging="480"/>
      </w:pPr>
    </w:lvl>
    <w:lvl w:ilvl="8">
      <w:start w:val="1"/>
      <w:numFmt w:val="lowerRoman"/>
      <w:lvlText w:val="%9."/>
      <w:lvlJc w:val="right"/>
      <w:pPr>
        <w:ind w:left="5609" w:hanging="480"/>
      </w:pPr>
    </w:lvl>
  </w:abstractNum>
  <w:abstractNum w:abstractNumId="46" w15:restartNumberingAfterBreak="0">
    <w:nsid w:val="6BBB3087"/>
    <w:multiLevelType w:val="multilevel"/>
    <w:tmpl w:val="DF903A46"/>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47" w15:restartNumberingAfterBreak="0">
    <w:nsid w:val="6BFC5E67"/>
    <w:multiLevelType w:val="multilevel"/>
    <w:tmpl w:val="E48687DA"/>
    <w:lvl w:ilvl="0">
      <w:start w:val="1"/>
      <w:numFmt w:val="taiwaneseCountingThousand"/>
      <w:suff w:val="space"/>
      <w:lvlText w:val="(%1)"/>
      <w:lvlJc w:val="left"/>
      <w:pPr>
        <w:ind w:left="2400" w:hanging="480"/>
      </w:pPr>
    </w:lvl>
    <w:lvl w:ilvl="1">
      <w:start w:val="1"/>
      <w:numFmt w:val="ideographTraditional"/>
      <w:lvlText w:val="%2、"/>
      <w:lvlJc w:val="left"/>
      <w:pPr>
        <w:ind w:left="2880" w:hanging="480"/>
      </w:p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lvl>
    <w:lvl w:ilvl="8">
      <w:start w:val="1"/>
      <w:numFmt w:val="lowerRoman"/>
      <w:lvlText w:val="%9."/>
      <w:lvlJc w:val="right"/>
      <w:pPr>
        <w:ind w:left="6240" w:hanging="480"/>
      </w:pPr>
    </w:lvl>
  </w:abstractNum>
  <w:abstractNum w:abstractNumId="48" w15:restartNumberingAfterBreak="0">
    <w:nsid w:val="6F9D2CA6"/>
    <w:multiLevelType w:val="multilevel"/>
    <w:tmpl w:val="423665CE"/>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decimal"/>
      <w:lvlText w:val="%6."/>
      <w:lvlJc w:val="left"/>
      <w:pPr>
        <w:ind w:left="2880" w:hanging="480"/>
      </w:pPr>
    </w:lvl>
    <w:lvl w:ilvl="6">
      <w:start w:val="1"/>
      <w:numFmt w:val="decimal"/>
      <w:suff w:val="space"/>
      <w:lvlText w:val="%7."/>
      <w:lvlJc w:val="left"/>
      <w:pPr>
        <w:ind w:left="48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9" w15:restartNumberingAfterBreak="0">
    <w:nsid w:val="71727B1C"/>
    <w:multiLevelType w:val="multilevel"/>
    <w:tmpl w:val="713A2AF2"/>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50" w15:restartNumberingAfterBreak="0">
    <w:nsid w:val="73D1611A"/>
    <w:multiLevelType w:val="multilevel"/>
    <w:tmpl w:val="D082AA22"/>
    <w:lvl w:ilvl="0">
      <w:start w:val="1"/>
      <w:numFmt w:val="taiwaneseCountingThousand"/>
      <w:suff w:val="space"/>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51" w15:restartNumberingAfterBreak="0">
    <w:nsid w:val="7A130377"/>
    <w:multiLevelType w:val="multilevel"/>
    <w:tmpl w:val="50C2A55E"/>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16cid:durableId="683942241">
    <w:abstractNumId w:val="9"/>
  </w:num>
  <w:num w:numId="2" w16cid:durableId="978731120">
    <w:abstractNumId w:val="9"/>
    <w:lvlOverride w:ilvl="0">
      <w:startOverride w:val="1"/>
    </w:lvlOverride>
  </w:num>
  <w:num w:numId="3" w16cid:durableId="1742561496">
    <w:abstractNumId w:val="35"/>
  </w:num>
  <w:num w:numId="4" w16cid:durableId="282230392">
    <w:abstractNumId w:val="35"/>
    <w:lvlOverride w:ilvl="0">
      <w:startOverride w:val="1"/>
    </w:lvlOverride>
  </w:num>
  <w:num w:numId="5" w16cid:durableId="1260218062">
    <w:abstractNumId w:val="11"/>
  </w:num>
  <w:num w:numId="6" w16cid:durableId="895117942">
    <w:abstractNumId w:val="11"/>
    <w:lvlOverride w:ilvl="0">
      <w:startOverride w:val="1"/>
    </w:lvlOverride>
  </w:num>
  <w:num w:numId="7" w16cid:durableId="671419921">
    <w:abstractNumId w:val="8"/>
  </w:num>
  <w:num w:numId="8" w16cid:durableId="1351833416">
    <w:abstractNumId w:val="8"/>
    <w:lvlOverride w:ilvl="0">
      <w:startOverride w:val="1"/>
    </w:lvlOverride>
  </w:num>
  <w:num w:numId="9" w16cid:durableId="1842087177">
    <w:abstractNumId w:val="19"/>
  </w:num>
  <w:num w:numId="10" w16cid:durableId="1270620505">
    <w:abstractNumId w:val="19"/>
    <w:lvlOverride w:ilvl="0">
      <w:startOverride w:val="1"/>
    </w:lvlOverride>
  </w:num>
  <w:num w:numId="11" w16cid:durableId="1366104531">
    <w:abstractNumId w:val="10"/>
  </w:num>
  <w:num w:numId="12" w16cid:durableId="1718117322">
    <w:abstractNumId w:val="10"/>
    <w:lvlOverride w:ilvl="0">
      <w:startOverride w:val="1"/>
    </w:lvlOverride>
  </w:num>
  <w:num w:numId="13" w16cid:durableId="1168909669">
    <w:abstractNumId w:val="2"/>
  </w:num>
  <w:num w:numId="14" w16cid:durableId="1248730072">
    <w:abstractNumId w:val="2"/>
    <w:lvlOverride w:ilvl="0">
      <w:startOverride w:val="1"/>
    </w:lvlOverride>
  </w:num>
  <w:num w:numId="15" w16cid:durableId="1059859908">
    <w:abstractNumId w:val="43"/>
  </w:num>
  <w:num w:numId="16" w16cid:durableId="2025786405">
    <w:abstractNumId w:val="43"/>
    <w:lvlOverride w:ilvl="0">
      <w:startOverride w:val="1"/>
    </w:lvlOverride>
  </w:num>
  <w:num w:numId="17" w16cid:durableId="1911311074">
    <w:abstractNumId w:val="16"/>
  </w:num>
  <w:num w:numId="18" w16cid:durableId="1650281882">
    <w:abstractNumId w:val="1"/>
  </w:num>
  <w:num w:numId="19" w16cid:durableId="378480134">
    <w:abstractNumId w:val="40"/>
  </w:num>
  <w:num w:numId="20" w16cid:durableId="1689330210">
    <w:abstractNumId w:val="40"/>
    <w:lvlOverride w:ilvl="0">
      <w:startOverride w:val="1"/>
    </w:lvlOverride>
  </w:num>
  <w:num w:numId="21" w16cid:durableId="1956012332">
    <w:abstractNumId w:val="20"/>
  </w:num>
  <w:num w:numId="22" w16cid:durableId="644890093">
    <w:abstractNumId w:val="20"/>
    <w:lvlOverride w:ilvl="0">
      <w:startOverride w:val="1"/>
    </w:lvlOverride>
  </w:num>
  <w:num w:numId="23" w16cid:durableId="2087721062">
    <w:abstractNumId w:val="37"/>
  </w:num>
  <w:num w:numId="24" w16cid:durableId="735006321">
    <w:abstractNumId w:val="37"/>
    <w:lvlOverride w:ilvl="0">
      <w:startOverride w:val="1"/>
    </w:lvlOverride>
  </w:num>
  <w:num w:numId="25" w16cid:durableId="1073892320">
    <w:abstractNumId w:val="6"/>
  </w:num>
  <w:num w:numId="26" w16cid:durableId="729886469">
    <w:abstractNumId w:val="18"/>
  </w:num>
  <w:num w:numId="27" w16cid:durableId="342169292">
    <w:abstractNumId w:val="18"/>
    <w:lvlOverride w:ilvl="0">
      <w:startOverride w:val="1"/>
    </w:lvlOverride>
  </w:num>
  <w:num w:numId="28" w16cid:durableId="1711687983">
    <w:abstractNumId w:val="27"/>
  </w:num>
  <w:num w:numId="29" w16cid:durableId="1299722069">
    <w:abstractNumId w:val="27"/>
    <w:lvlOverride w:ilvl="0">
      <w:startOverride w:val="1"/>
    </w:lvlOverride>
  </w:num>
  <w:num w:numId="30" w16cid:durableId="201327480">
    <w:abstractNumId w:val="12"/>
  </w:num>
  <w:num w:numId="31" w16cid:durableId="863906700">
    <w:abstractNumId w:val="12"/>
    <w:lvlOverride w:ilvl="0">
      <w:startOverride w:val="1"/>
    </w:lvlOverride>
  </w:num>
  <w:num w:numId="32" w16cid:durableId="992294419">
    <w:abstractNumId w:val="30"/>
  </w:num>
  <w:num w:numId="33" w16cid:durableId="935287858">
    <w:abstractNumId w:val="30"/>
    <w:lvlOverride w:ilvl="0">
      <w:startOverride w:val="1"/>
    </w:lvlOverride>
  </w:num>
  <w:num w:numId="34" w16cid:durableId="1935429306">
    <w:abstractNumId w:val="26"/>
  </w:num>
  <w:num w:numId="35" w16cid:durableId="221523578">
    <w:abstractNumId w:val="26"/>
    <w:lvlOverride w:ilvl="0">
      <w:startOverride w:val="1"/>
    </w:lvlOverride>
  </w:num>
  <w:num w:numId="36" w16cid:durableId="1503085973">
    <w:abstractNumId w:val="25"/>
  </w:num>
  <w:num w:numId="37" w16cid:durableId="452095289">
    <w:abstractNumId w:val="25"/>
    <w:lvlOverride w:ilvl="0">
      <w:startOverride w:val="1"/>
    </w:lvlOverride>
  </w:num>
  <w:num w:numId="38" w16cid:durableId="2055538327">
    <w:abstractNumId w:val="49"/>
  </w:num>
  <w:num w:numId="39" w16cid:durableId="275060499">
    <w:abstractNumId w:val="49"/>
    <w:lvlOverride w:ilvl="0">
      <w:startOverride w:val="1"/>
    </w:lvlOverride>
  </w:num>
  <w:num w:numId="40" w16cid:durableId="788279811">
    <w:abstractNumId w:val="50"/>
  </w:num>
  <w:num w:numId="41" w16cid:durableId="1723022158">
    <w:abstractNumId w:val="50"/>
    <w:lvlOverride w:ilvl="0">
      <w:startOverride w:val="1"/>
    </w:lvlOverride>
  </w:num>
  <w:num w:numId="42" w16cid:durableId="754203488">
    <w:abstractNumId w:val="31"/>
  </w:num>
  <w:num w:numId="43" w16cid:durableId="717705591">
    <w:abstractNumId w:val="7"/>
  </w:num>
  <w:num w:numId="44" w16cid:durableId="2072346041">
    <w:abstractNumId w:val="7"/>
    <w:lvlOverride w:ilvl="0">
      <w:startOverride w:val="1"/>
    </w:lvlOverride>
  </w:num>
  <w:num w:numId="45" w16cid:durableId="1160190787">
    <w:abstractNumId w:val="4"/>
  </w:num>
  <w:num w:numId="46" w16cid:durableId="290551449">
    <w:abstractNumId w:val="4"/>
    <w:lvlOverride w:ilvl="0">
      <w:startOverride w:val="1"/>
    </w:lvlOverride>
  </w:num>
  <w:num w:numId="47" w16cid:durableId="1600065326">
    <w:abstractNumId w:val="24"/>
  </w:num>
  <w:num w:numId="48" w16cid:durableId="127482547">
    <w:abstractNumId w:val="24"/>
    <w:lvlOverride w:ilvl="0">
      <w:startOverride w:val="1"/>
    </w:lvlOverride>
  </w:num>
  <w:num w:numId="49" w16cid:durableId="2118788130">
    <w:abstractNumId w:val="14"/>
  </w:num>
  <w:num w:numId="50" w16cid:durableId="1794245275">
    <w:abstractNumId w:val="14"/>
    <w:lvlOverride w:ilvl="0">
      <w:startOverride w:val="1"/>
    </w:lvlOverride>
  </w:num>
  <w:num w:numId="51" w16cid:durableId="1327786655">
    <w:abstractNumId w:val="17"/>
  </w:num>
  <w:num w:numId="52" w16cid:durableId="758645945">
    <w:abstractNumId w:val="17"/>
    <w:lvlOverride w:ilvl="0">
      <w:startOverride w:val="1"/>
    </w:lvlOverride>
  </w:num>
  <w:num w:numId="53" w16cid:durableId="988707407">
    <w:abstractNumId w:val="29"/>
  </w:num>
  <w:num w:numId="54" w16cid:durableId="2084643871">
    <w:abstractNumId w:val="29"/>
    <w:lvlOverride w:ilvl="0">
      <w:startOverride w:val="1"/>
    </w:lvlOverride>
  </w:num>
  <w:num w:numId="55" w16cid:durableId="51388951">
    <w:abstractNumId w:val="46"/>
  </w:num>
  <w:num w:numId="56" w16cid:durableId="2136021825">
    <w:abstractNumId w:val="46"/>
    <w:lvlOverride w:ilvl="0">
      <w:startOverride w:val="1"/>
    </w:lvlOverride>
  </w:num>
  <w:num w:numId="57" w16cid:durableId="1126698875">
    <w:abstractNumId w:val="28"/>
  </w:num>
  <w:num w:numId="58" w16cid:durableId="492573869">
    <w:abstractNumId w:val="28"/>
    <w:lvlOverride w:ilvl="0">
      <w:startOverride w:val="1"/>
    </w:lvlOverride>
  </w:num>
  <w:num w:numId="59" w16cid:durableId="1410618981">
    <w:abstractNumId w:val="36"/>
  </w:num>
  <w:num w:numId="60" w16cid:durableId="541139492">
    <w:abstractNumId w:val="36"/>
    <w:lvlOverride w:ilvl="0">
      <w:startOverride w:val="1"/>
    </w:lvlOverride>
  </w:num>
  <w:num w:numId="61" w16cid:durableId="145783092">
    <w:abstractNumId w:val="0"/>
  </w:num>
  <w:num w:numId="62" w16cid:durableId="151484480">
    <w:abstractNumId w:val="0"/>
    <w:lvlOverride w:ilvl="0">
      <w:startOverride w:val="1"/>
    </w:lvlOverride>
  </w:num>
  <w:num w:numId="63" w16cid:durableId="1970284141">
    <w:abstractNumId w:val="13"/>
  </w:num>
  <w:num w:numId="64" w16cid:durableId="1796097064">
    <w:abstractNumId w:val="13"/>
    <w:lvlOverride w:ilvl="0">
      <w:startOverride w:val="1"/>
    </w:lvlOverride>
  </w:num>
  <w:num w:numId="65" w16cid:durableId="356079417">
    <w:abstractNumId w:val="47"/>
  </w:num>
  <w:num w:numId="66" w16cid:durableId="2102753343">
    <w:abstractNumId w:val="47"/>
    <w:lvlOverride w:ilvl="0">
      <w:startOverride w:val="1"/>
    </w:lvlOverride>
  </w:num>
  <w:num w:numId="67" w16cid:durableId="1709647853">
    <w:abstractNumId w:val="45"/>
  </w:num>
  <w:num w:numId="68" w16cid:durableId="1578787593">
    <w:abstractNumId w:val="45"/>
    <w:lvlOverride w:ilvl="0">
      <w:startOverride w:val="1"/>
    </w:lvlOverride>
  </w:num>
  <w:num w:numId="69" w16cid:durableId="1353264054">
    <w:abstractNumId w:val="22"/>
  </w:num>
  <w:num w:numId="70" w16cid:durableId="784732763">
    <w:abstractNumId w:val="22"/>
    <w:lvlOverride w:ilvl="0">
      <w:startOverride w:val="1"/>
    </w:lvlOverride>
  </w:num>
  <w:num w:numId="71" w16cid:durableId="986398515">
    <w:abstractNumId w:val="42"/>
  </w:num>
  <w:num w:numId="72" w16cid:durableId="1337655776">
    <w:abstractNumId w:val="42"/>
    <w:lvlOverride w:ilvl="0">
      <w:startOverride w:val="1"/>
    </w:lvlOverride>
  </w:num>
  <w:num w:numId="73" w16cid:durableId="16124472">
    <w:abstractNumId w:val="23"/>
  </w:num>
  <w:num w:numId="74" w16cid:durableId="966162222">
    <w:abstractNumId w:val="23"/>
    <w:lvlOverride w:ilvl="0">
      <w:startOverride w:val="1"/>
    </w:lvlOverride>
  </w:num>
  <w:num w:numId="75" w16cid:durableId="1477145050">
    <w:abstractNumId w:val="44"/>
  </w:num>
  <w:num w:numId="76" w16cid:durableId="1997537782">
    <w:abstractNumId w:val="44"/>
    <w:lvlOverride w:ilvl="0">
      <w:startOverride w:val="1"/>
    </w:lvlOverride>
  </w:num>
  <w:num w:numId="77" w16cid:durableId="316081284">
    <w:abstractNumId w:val="48"/>
  </w:num>
  <w:num w:numId="78" w16cid:durableId="163305246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16cid:durableId="959798017">
    <w:abstractNumId w:val="5"/>
  </w:num>
  <w:num w:numId="80" w16cid:durableId="2088964786">
    <w:abstractNumId w:val="5"/>
    <w:lvlOverride w:ilvl="0">
      <w:startOverride w:val="1"/>
    </w:lvlOverride>
  </w:num>
  <w:num w:numId="81" w16cid:durableId="269169687">
    <w:abstractNumId w:val="34"/>
  </w:num>
  <w:num w:numId="82" w16cid:durableId="147745963">
    <w:abstractNumId w:val="34"/>
    <w:lvlOverride w:ilvl="0">
      <w:startOverride w:val="1"/>
    </w:lvlOverride>
  </w:num>
  <w:num w:numId="83" w16cid:durableId="1289512831">
    <w:abstractNumId w:val="21"/>
  </w:num>
  <w:num w:numId="84" w16cid:durableId="1368214768">
    <w:abstractNumId w:val="21"/>
    <w:lvlOverride w:ilvl="0">
      <w:startOverride w:val="1"/>
    </w:lvlOverride>
  </w:num>
  <w:num w:numId="85" w16cid:durableId="504856234">
    <w:abstractNumId w:val="38"/>
  </w:num>
  <w:num w:numId="86" w16cid:durableId="112291533">
    <w:abstractNumId w:val="38"/>
    <w:lvlOverride w:ilvl="0">
      <w:startOverride w:val="1"/>
    </w:lvlOverride>
  </w:num>
  <w:num w:numId="87" w16cid:durableId="1384871824">
    <w:abstractNumId w:val="3"/>
  </w:num>
  <w:num w:numId="88" w16cid:durableId="517548870">
    <w:abstractNumId w:val="3"/>
    <w:lvlOverride w:ilvl="0">
      <w:startOverride w:val="1"/>
    </w:lvlOverride>
  </w:num>
  <w:num w:numId="89" w16cid:durableId="1437598582">
    <w:abstractNumId w:val="41"/>
  </w:num>
  <w:num w:numId="90" w16cid:durableId="42338344">
    <w:abstractNumId w:val="41"/>
    <w:lvlOverride w:ilvl="0">
      <w:startOverride w:val="1"/>
    </w:lvlOverride>
  </w:num>
  <w:num w:numId="91" w16cid:durableId="839275216">
    <w:abstractNumId w:val="15"/>
  </w:num>
  <w:num w:numId="92" w16cid:durableId="759105781">
    <w:abstractNumId w:val="15"/>
    <w:lvlOverride w:ilvl="0">
      <w:startOverride w:val="1"/>
    </w:lvlOverride>
  </w:num>
  <w:num w:numId="93" w16cid:durableId="2061785029">
    <w:abstractNumId w:val="32"/>
  </w:num>
  <w:num w:numId="94" w16cid:durableId="2117288126">
    <w:abstractNumId w:val="39"/>
  </w:num>
  <w:num w:numId="95" w16cid:durableId="1496527630">
    <w:abstractNumId w:val="51"/>
  </w:num>
  <w:num w:numId="96" w16cid:durableId="5811098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DD"/>
    <w:rsid w:val="00242D3D"/>
    <w:rsid w:val="0025704C"/>
    <w:rsid w:val="003958C0"/>
    <w:rsid w:val="00463EDD"/>
    <w:rsid w:val="006015C6"/>
    <w:rsid w:val="0069089E"/>
    <w:rsid w:val="006D078A"/>
    <w:rsid w:val="00750B0A"/>
    <w:rsid w:val="009533B1"/>
    <w:rsid w:val="009C3CE0"/>
    <w:rsid w:val="00AB6B70"/>
    <w:rsid w:val="00AC294E"/>
    <w:rsid w:val="00AD57FD"/>
    <w:rsid w:val="00B91CC7"/>
    <w:rsid w:val="00DE4CF5"/>
    <w:rsid w:val="00E9074F"/>
    <w:rsid w:val="00EC7783"/>
    <w:rsid w:val="00EE28B9"/>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46AD3"/>
  <w15:chartTrackingRefBased/>
  <w15:docId w15:val="{1834553C-CF13-4F18-83FF-39EED583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B70"/>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463E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3E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3ED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63ED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63ED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3EDD"/>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63EDD"/>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3EDD"/>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63EDD"/>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63ED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63ED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63ED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63ED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63EDD"/>
    <w:rPr>
      <w:rFonts w:eastAsiaTheme="majorEastAsia" w:cstheme="majorBidi"/>
      <w:color w:val="0F4761" w:themeColor="accent1" w:themeShade="BF"/>
    </w:rPr>
  </w:style>
  <w:style w:type="character" w:customStyle="1" w:styleId="60">
    <w:name w:val="標題 6 字元"/>
    <w:basedOn w:val="a0"/>
    <w:link w:val="6"/>
    <w:uiPriority w:val="9"/>
    <w:semiHidden/>
    <w:rsid w:val="00463EDD"/>
    <w:rPr>
      <w:rFonts w:eastAsiaTheme="majorEastAsia" w:cstheme="majorBidi"/>
      <w:color w:val="595959" w:themeColor="text1" w:themeTint="A6"/>
    </w:rPr>
  </w:style>
  <w:style w:type="character" w:customStyle="1" w:styleId="70">
    <w:name w:val="標題 7 字元"/>
    <w:basedOn w:val="a0"/>
    <w:link w:val="7"/>
    <w:uiPriority w:val="9"/>
    <w:semiHidden/>
    <w:rsid w:val="00463EDD"/>
    <w:rPr>
      <w:rFonts w:eastAsiaTheme="majorEastAsia" w:cstheme="majorBidi"/>
      <w:color w:val="595959" w:themeColor="text1" w:themeTint="A6"/>
    </w:rPr>
  </w:style>
  <w:style w:type="character" w:customStyle="1" w:styleId="80">
    <w:name w:val="標題 8 字元"/>
    <w:basedOn w:val="a0"/>
    <w:link w:val="8"/>
    <w:uiPriority w:val="9"/>
    <w:semiHidden/>
    <w:rsid w:val="00463EDD"/>
    <w:rPr>
      <w:rFonts w:eastAsiaTheme="majorEastAsia" w:cstheme="majorBidi"/>
      <w:color w:val="272727" w:themeColor="text1" w:themeTint="D8"/>
    </w:rPr>
  </w:style>
  <w:style w:type="character" w:customStyle="1" w:styleId="90">
    <w:name w:val="標題 9 字元"/>
    <w:basedOn w:val="a0"/>
    <w:link w:val="9"/>
    <w:uiPriority w:val="9"/>
    <w:semiHidden/>
    <w:rsid w:val="00463EDD"/>
    <w:rPr>
      <w:rFonts w:eastAsiaTheme="majorEastAsia" w:cstheme="majorBidi"/>
      <w:color w:val="272727" w:themeColor="text1" w:themeTint="D8"/>
    </w:rPr>
  </w:style>
  <w:style w:type="paragraph" w:styleId="a3">
    <w:name w:val="Title"/>
    <w:basedOn w:val="a"/>
    <w:next w:val="a"/>
    <w:link w:val="a4"/>
    <w:uiPriority w:val="10"/>
    <w:qFormat/>
    <w:rsid w:val="00463ED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63E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3ED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63ED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3EDD"/>
    <w:pPr>
      <w:spacing w:before="160"/>
      <w:jc w:val="center"/>
    </w:pPr>
    <w:rPr>
      <w:i/>
      <w:iCs/>
      <w:color w:val="404040" w:themeColor="text1" w:themeTint="BF"/>
    </w:rPr>
  </w:style>
  <w:style w:type="character" w:customStyle="1" w:styleId="a8">
    <w:name w:val="引文 字元"/>
    <w:basedOn w:val="a0"/>
    <w:link w:val="a7"/>
    <w:uiPriority w:val="29"/>
    <w:rsid w:val="00463EDD"/>
    <w:rPr>
      <w:i/>
      <w:iCs/>
      <w:color w:val="404040" w:themeColor="text1" w:themeTint="BF"/>
    </w:rPr>
  </w:style>
  <w:style w:type="paragraph" w:styleId="a9">
    <w:name w:val="List Paragraph"/>
    <w:basedOn w:val="a"/>
    <w:qFormat/>
    <w:rsid w:val="00463EDD"/>
    <w:pPr>
      <w:ind w:left="720"/>
      <w:contextualSpacing/>
    </w:pPr>
  </w:style>
  <w:style w:type="character" w:styleId="aa">
    <w:name w:val="Intense Emphasis"/>
    <w:basedOn w:val="a0"/>
    <w:uiPriority w:val="21"/>
    <w:qFormat/>
    <w:rsid w:val="00463EDD"/>
    <w:rPr>
      <w:i/>
      <w:iCs/>
      <w:color w:val="0F4761" w:themeColor="accent1" w:themeShade="BF"/>
    </w:rPr>
  </w:style>
  <w:style w:type="paragraph" w:styleId="ab">
    <w:name w:val="Intense Quote"/>
    <w:basedOn w:val="a"/>
    <w:next w:val="a"/>
    <w:link w:val="ac"/>
    <w:uiPriority w:val="30"/>
    <w:qFormat/>
    <w:rsid w:val="00463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63EDD"/>
    <w:rPr>
      <w:i/>
      <w:iCs/>
      <w:color w:val="0F4761" w:themeColor="accent1" w:themeShade="BF"/>
    </w:rPr>
  </w:style>
  <w:style w:type="character" w:styleId="ad">
    <w:name w:val="Intense Reference"/>
    <w:basedOn w:val="a0"/>
    <w:uiPriority w:val="32"/>
    <w:qFormat/>
    <w:rsid w:val="00463EDD"/>
    <w:rPr>
      <w:b/>
      <w:bCs/>
      <w:smallCaps/>
      <w:color w:val="0F4761" w:themeColor="accent1" w:themeShade="BF"/>
      <w:spacing w:val="5"/>
    </w:rPr>
  </w:style>
  <w:style w:type="paragraph" w:styleId="ae">
    <w:name w:val="header"/>
    <w:basedOn w:val="a"/>
    <w:link w:val="af"/>
    <w:uiPriority w:val="99"/>
    <w:unhideWhenUsed/>
    <w:rsid w:val="00AB6B70"/>
    <w:pPr>
      <w:tabs>
        <w:tab w:val="center" w:pos="4153"/>
        <w:tab w:val="right" w:pos="8306"/>
      </w:tabs>
      <w:snapToGrid w:val="0"/>
    </w:pPr>
    <w:rPr>
      <w:sz w:val="20"/>
      <w:szCs w:val="20"/>
    </w:rPr>
  </w:style>
  <w:style w:type="character" w:customStyle="1" w:styleId="af">
    <w:name w:val="頁首 字元"/>
    <w:basedOn w:val="a0"/>
    <w:link w:val="ae"/>
    <w:uiPriority w:val="99"/>
    <w:rsid w:val="00AB6B70"/>
    <w:rPr>
      <w:sz w:val="20"/>
      <w:szCs w:val="20"/>
    </w:rPr>
  </w:style>
  <w:style w:type="paragraph" w:styleId="af0">
    <w:name w:val="footer"/>
    <w:basedOn w:val="a"/>
    <w:link w:val="af1"/>
    <w:uiPriority w:val="99"/>
    <w:unhideWhenUsed/>
    <w:rsid w:val="00AB6B70"/>
    <w:pPr>
      <w:tabs>
        <w:tab w:val="center" w:pos="4153"/>
        <w:tab w:val="right" w:pos="8306"/>
      </w:tabs>
      <w:snapToGrid w:val="0"/>
    </w:pPr>
    <w:rPr>
      <w:sz w:val="20"/>
      <w:szCs w:val="20"/>
    </w:rPr>
  </w:style>
  <w:style w:type="character" w:customStyle="1" w:styleId="af1">
    <w:name w:val="頁尾 字元"/>
    <w:basedOn w:val="a0"/>
    <w:link w:val="af0"/>
    <w:uiPriority w:val="99"/>
    <w:rsid w:val="00AB6B70"/>
    <w:rPr>
      <w:sz w:val="20"/>
      <w:szCs w:val="20"/>
    </w:rPr>
  </w:style>
  <w:style w:type="paragraph" w:styleId="Web">
    <w:name w:val="Normal (Web)"/>
    <w:basedOn w:val="a"/>
    <w:rsid w:val="00AB6B70"/>
    <w:pPr>
      <w:widowControl/>
      <w:spacing w:before="100" w:after="100"/>
    </w:pPr>
    <w:rPr>
      <w:rFonts w:ascii="新細明體" w:hAnsi="新細明體" w:cs="新細明體"/>
      <w:kern w:val="0"/>
      <w:szCs w:val="24"/>
    </w:rPr>
  </w:style>
  <w:style w:type="paragraph" w:styleId="af2">
    <w:name w:val="Plain Text"/>
    <w:basedOn w:val="a"/>
    <w:link w:val="af3"/>
    <w:rsid w:val="00AB6B70"/>
    <w:rPr>
      <w:rFonts w:ascii="細明體" w:eastAsia="細明體" w:hAnsi="細明體"/>
      <w:szCs w:val="20"/>
    </w:rPr>
  </w:style>
  <w:style w:type="character" w:customStyle="1" w:styleId="af3">
    <w:name w:val="純文字 字元"/>
    <w:basedOn w:val="a0"/>
    <w:link w:val="af2"/>
    <w:rsid w:val="00AB6B70"/>
    <w:rPr>
      <w:rFonts w:ascii="細明體" w:eastAsia="細明體" w:hAnsi="細明體" w:cs="Times New Roman"/>
      <w:kern w:val="3"/>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3283</Words>
  <Characters>18715</Characters>
  <Application>Microsoft Office Word</Application>
  <DocSecurity>0</DocSecurity>
  <Lines>155</Lines>
  <Paragraphs>43</Paragraphs>
  <ScaleCrop>false</ScaleCrop>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黃聖詠</cp:lastModifiedBy>
  <cp:revision>3</cp:revision>
  <dcterms:created xsi:type="dcterms:W3CDTF">2025-06-26T08:07:00Z</dcterms:created>
  <dcterms:modified xsi:type="dcterms:W3CDTF">2025-07-16T08:51:00Z</dcterms:modified>
</cp:coreProperties>
</file>