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EA4C3" w14:textId="5163659D" w:rsidR="008B7391" w:rsidRDefault="008B7391">
      <w:pPr>
        <w:rPr>
          <w:lang w:val="vi-VN"/>
        </w:rPr>
      </w:pPr>
      <w:proofErr w:type="spellStart"/>
      <w:r w:rsidRPr="008B7391">
        <w:t>Bài</w:t>
      </w:r>
      <w:proofErr w:type="spellEnd"/>
      <w:r w:rsidRPr="008B7391">
        <w:t xml:space="preserve"> </w:t>
      </w:r>
      <w:proofErr w:type="spellStart"/>
      <w:r w:rsidRPr="008B7391">
        <w:t>tập</w:t>
      </w:r>
      <w:proofErr w:type="spellEnd"/>
      <w:r w:rsidRPr="008B7391">
        <w:t xml:space="preserve"> </w:t>
      </w:r>
      <w:proofErr w:type="spellStart"/>
      <w:r w:rsidRPr="008B7391">
        <w:t>tuần</w:t>
      </w:r>
      <w:proofErr w:type="spellEnd"/>
      <w:r w:rsidRPr="008B7391">
        <w:t xml:space="preserve"> 10_</w:t>
      </w:r>
      <w:r>
        <w:t>QLDA</w:t>
      </w:r>
    </w:p>
    <w:p w14:paraId="70B5ABD2" w14:textId="6331EC69" w:rsidR="008B7391" w:rsidRPr="008B7391" w:rsidRDefault="008B7391">
      <w:pPr>
        <w:rPr>
          <w:lang w:val="vi-VN"/>
        </w:rPr>
      </w:pPr>
      <w:r w:rsidRPr="008B7391">
        <w:rPr>
          <w:lang w:val="vi-VN"/>
        </w:rPr>
        <w:t>1.2. Sử dụng công cụ đã tìm hiểu, để xây dựng lược đồ Gantt sau:</w:t>
      </w:r>
      <w:r w:rsidRPr="008B7391">
        <w:t xml:space="preserve"> </w:t>
      </w:r>
      <w:r w:rsidRPr="008B7391">
        <w:rPr>
          <w:lang w:val="vi-VN"/>
        </w:rPr>
        <w:t>https://app.instagantt.com/r/#projects/jkRnfCxz1CySPVQYWBBF/jkRnfCxz1CySPVQYWBBF</w:t>
      </w:r>
    </w:p>
    <w:p w14:paraId="03687738" w14:textId="13E1BBBD" w:rsidR="008B7391" w:rsidRPr="008B7391" w:rsidRDefault="008B7391">
      <w:pPr>
        <w:rPr>
          <w:lang w:val="vi-VN"/>
        </w:rPr>
      </w:pPr>
      <w:r w:rsidRPr="008B7391">
        <w:rPr>
          <w:lang w:val="vi-VN"/>
        </w:rPr>
        <w:drawing>
          <wp:inline distT="0" distB="0" distL="0" distR="0" wp14:anchorId="55EC0DF0" wp14:editId="4DD61C70">
            <wp:extent cx="5943600" cy="2691130"/>
            <wp:effectExtent l="0" t="0" r="0" b="0"/>
            <wp:docPr id="86162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21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391" w:rsidRPr="008B7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53E82" w14:textId="77777777" w:rsidR="000B6C4E" w:rsidRDefault="000B6C4E" w:rsidP="008B7391">
      <w:pPr>
        <w:spacing w:after="0" w:line="240" w:lineRule="auto"/>
      </w:pPr>
      <w:r>
        <w:separator/>
      </w:r>
    </w:p>
  </w:endnote>
  <w:endnote w:type="continuationSeparator" w:id="0">
    <w:p w14:paraId="4162C878" w14:textId="77777777" w:rsidR="000B6C4E" w:rsidRDefault="000B6C4E" w:rsidP="008B7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17AF8" w14:textId="77777777" w:rsidR="000B6C4E" w:rsidRDefault="000B6C4E" w:rsidP="008B7391">
      <w:pPr>
        <w:spacing w:after="0" w:line="240" w:lineRule="auto"/>
      </w:pPr>
      <w:r>
        <w:separator/>
      </w:r>
    </w:p>
  </w:footnote>
  <w:footnote w:type="continuationSeparator" w:id="0">
    <w:p w14:paraId="7E50454E" w14:textId="77777777" w:rsidR="000B6C4E" w:rsidRDefault="000B6C4E" w:rsidP="008B73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391"/>
    <w:rsid w:val="000B6C4E"/>
    <w:rsid w:val="00487B17"/>
    <w:rsid w:val="008B7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E1A4"/>
  <w15:chartTrackingRefBased/>
  <w15:docId w15:val="{0A0FA2C8-6B1C-403F-BB8C-70AB0C3AF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3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3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3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3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3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7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391"/>
  </w:style>
  <w:style w:type="paragraph" w:styleId="Footer">
    <w:name w:val="footer"/>
    <w:basedOn w:val="Normal"/>
    <w:link w:val="FooterChar"/>
    <w:uiPriority w:val="99"/>
    <w:unhideWhenUsed/>
    <w:rsid w:val="008B7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3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Nguyen Khanh Ngoc</dc:creator>
  <cp:keywords/>
  <dc:description/>
  <cp:lastModifiedBy>Tran Nguyen Khanh Ngoc</cp:lastModifiedBy>
  <cp:revision>1</cp:revision>
  <dcterms:created xsi:type="dcterms:W3CDTF">2025-11-03T10:11:00Z</dcterms:created>
  <dcterms:modified xsi:type="dcterms:W3CDTF">2025-11-03T10:13:00Z</dcterms:modified>
</cp:coreProperties>
</file>