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7367A">
      <w:pPr>
        <w:jc w:val="center"/>
        <w:rPr>
          <w:rFonts w:hint="default"/>
          <w:b/>
          <w:bCs/>
          <w:sz w:val="32"/>
          <w:szCs w:val="32"/>
          <w:lang w:val="vi-VN"/>
        </w:rPr>
      </w:pPr>
      <w:r>
        <w:rPr>
          <w:rFonts w:hint="default"/>
          <w:b/>
          <w:bCs/>
          <w:sz w:val="32"/>
          <w:szCs w:val="32"/>
          <w:lang w:val="vi-VN"/>
        </w:rPr>
        <w:t>LAB 51.1</w:t>
      </w:r>
    </w:p>
    <w:p w14:paraId="7757EE02">
      <w:pPr>
        <w:rPr>
          <w:rFonts w:hint="default"/>
          <w:b/>
          <w:bCs/>
        </w:rPr>
      </w:pPr>
      <w:r>
        <w:rPr>
          <w:rFonts w:hint="default"/>
          <w:b/>
          <w:bCs/>
        </w:rPr>
        <w:t>1. Với nhiệm vụ tóm tắt “Kiểm thử hệ thống”, hãy liệt kê:</w:t>
      </w:r>
    </w:p>
    <w:p w14:paraId="6DD6222C">
      <w:pPr>
        <w:rPr>
          <w:rFonts w:hint="default"/>
          <w:b/>
          <w:bCs/>
        </w:rPr>
      </w:pPr>
      <w:r>
        <w:rPr>
          <w:rFonts w:hint="default"/>
          <w:b/>
          <w:bCs/>
        </w:rPr>
        <w:t>a. Số giờ làm việc theo kế hoạch của từng thành viên thực hiện từng nhiệm vụ con</w:t>
      </w:r>
    </w:p>
    <w:p w14:paraId="5213E6CD">
      <w:pPr>
        <w:rPr>
          <w:rFonts w:hint="default"/>
          <w:b/>
          <w:bCs/>
        </w:rPr>
      </w:pPr>
      <w:r>
        <w:rPr>
          <w:rFonts w:hint="default"/>
          <w:b/>
          <w:bCs/>
        </w:rPr>
        <w:t>trong nhiệm vụ tóm tắt này? Tổng số giờ làm việc theo kế hoạch thực hiện từng</w:t>
      </w:r>
    </w:p>
    <w:p w14:paraId="7EA7EF3A">
      <w:pPr>
        <w:rPr>
          <w:rFonts w:hint="default"/>
          <w:b/>
          <w:bCs/>
        </w:rPr>
      </w:pPr>
      <w:r>
        <w:rPr>
          <w:rFonts w:hint="default"/>
          <w:b/>
          <w:bCs/>
        </w:rPr>
        <w:t>nhiệm vụ con và nhiệm vụ tóm tắt này?</w:t>
      </w:r>
    </w:p>
    <w:tbl>
      <w:tblPr>
        <w:tblStyle w:val="3"/>
        <w:tblW w:w="8436"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07"/>
        <w:gridCol w:w="1453"/>
        <w:gridCol w:w="3589"/>
        <w:gridCol w:w="1787"/>
      </w:tblGrid>
      <w:tr w14:paraId="071F28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562"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7355789">
            <w:pPr>
              <w:rPr>
                <w:rFonts w:hint="default"/>
                <w:b/>
                <w:bCs/>
                <w:color w:val="000000"/>
              </w:rPr>
            </w:pPr>
            <w:r>
              <w:rPr>
                <w:rFonts w:hint="default"/>
                <w:b/>
                <w:bCs/>
                <w:color w:val="000000"/>
                <w:lang w:val="en-US" w:eastAsia="zh-CN"/>
              </w:rPr>
              <w:t>Nhiệm vụ con</w:t>
            </w:r>
          </w:p>
        </w:tc>
        <w:tc>
          <w:tcPr>
            <w:tcW w:w="1423"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D0814A9">
            <w:pPr>
              <w:rPr>
                <w:rFonts w:hint="default"/>
                <w:b/>
                <w:bCs/>
                <w:color w:val="000000"/>
              </w:rPr>
            </w:pPr>
            <w:r>
              <w:rPr>
                <w:rFonts w:hint="default"/>
                <w:b/>
                <w:bCs/>
                <w:color w:val="000000"/>
                <w:lang w:val="en-US" w:eastAsia="zh-CN"/>
              </w:rPr>
              <w:t>Thời lượng (days)</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5D28822B">
            <w:pPr>
              <w:rPr>
                <w:rFonts w:hint="default"/>
                <w:b/>
                <w:bCs/>
                <w:color w:val="000000"/>
              </w:rPr>
            </w:pPr>
            <w:r>
              <w:rPr>
                <w:rFonts w:hint="default"/>
                <w:b/>
                <w:bCs/>
                <w:color w:val="000000"/>
                <w:lang w:val="en-US" w:eastAsia="zh-CN"/>
              </w:rPr>
              <w:t>Thành viên</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E2127C0">
            <w:pPr>
              <w:rPr>
                <w:rFonts w:hint="default"/>
                <w:b/>
                <w:bCs/>
                <w:color w:val="000000"/>
              </w:rPr>
            </w:pPr>
            <w:r>
              <w:rPr>
                <w:rFonts w:hint="default"/>
                <w:b/>
                <w:bCs/>
                <w:color w:val="000000"/>
                <w:lang w:val="en-US" w:eastAsia="zh-CN"/>
              </w:rPr>
              <w:t>Giờ làm việc (8h/day)</w:t>
            </w:r>
          </w:p>
        </w:tc>
      </w:tr>
      <w:tr w14:paraId="1B323F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62"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1981011F">
            <w:pPr>
              <w:rPr>
                <w:rFonts w:hint="default"/>
                <w:b w:val="0"/>
                <w:bCs w:val="0"/>
                <w:color w:val="000000"/>
              </w:rPr>
            </w:pPr>
            <w:r>
              <w:rPr>
                <w:rFonts w:hint="default"/>
                <w:b w:val="0"/>
                <w:bCs w:val="0"/>
                <w:color w:val="000000"/>
                <w:lang w:val="en-US" w:eastAsia="zh-CN"/>
              </w:rPr>
              <w:t>Kiểm thử chức năng</w:t>
            </w:r>
          </w:p>
        </w:tc>
        <w:tc>
          <w:tcPr>
            <w:tcW w:w="1423"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5AFAEFCF">
            <w:pPr>
              <w:rPr>
                <w:rFonts w:hint="default"/>
                <w:b w:val="0"/>
                <w:bCs w:val="0"/>
                <w:color w:val="000000"/>
              </w:rPr>
            </w:pPr>
            <w:r>
              <w:rPr>
                <w:rFonts w:hint="default"/>
                <w:b w:val="0"/>
                <w:bCs w:val="0"/>
                <w:color w:val="000000"/>
                <w:lang w:val="en-US" w:eastAsia="zh-CN"/>
              </w:rPr>
              <w:t>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CCA22FF">
            <w:pPr>
              <w:rPr>
                <w:rFonts w:hint="default"/>
                <w:b w:val="0"/>
                <w:bCs w:val="0"/>
                <w:color w:val="000000"/>
              </w:rPr>
            </w:pPr>
            <w:r>
              <w:rPr>
                <w:rFonts w:hint="default"/>
                <w:b w:val="0"/>
                <w:bCs w:val="0"/>
                <w:color w:val="000000"/>
                <w:lang w:val="en-US" w:eastAsia="zh-CN"/>
              </w:rPr>
              <w:t>Huỳnh Mai Lê, Phan Thành Đạt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0DE729A6">
            <w:pPr>
              <w:rPr>
                <w:rFonts w:hint="default"/>
                <w:b w:val="0"/>
                <w:bCs w:val="0"/>
                <w:color w:val="000000"/>
              </w:rPr>
            </w:pPr>
            <w:r>
              <w:rPr>
                <w:rFonts w:hint="default"/>
                <w:b w:val="0"/>
                <w:bCs w:val="0"/>
                <w:color w:val="000000"/>
                <w:lang w:val="en-US" w:eastAsia="zh-CN"/>
              </w:rPr>
              <w:t>40h/người</w:t>
            </w:r>
          </w:p>
        </w:tc>
      </w:tr>
      <w:tr w14:paraId="675DE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562"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401EE341">
            <w:pPr>
              <w:rPr>
                <w:rFonts w:hint="default"/>
                <w:b w:val="0"/>
                <w:bCs w:val="0"/>
                <w:color w:val="000000"/>
              </w:rPr>
            </w:pPr>
            <w:r>
              <w:rPr>
                <w:rFonts w:hint="default"/>
                <w:b w:val="0"/>
                <w:bCs w:val="0"/>
                <w:color w:val="000000"/>
                <w:lang w:val="en-US" w:eastAsia="zh-CN"/>
              </w:rPr>
              <w:t>Kiểm thử hiệu suất</w:t>
            </w:r>
          </w:p>
        </w:tc>
        <w:tc>
          <w:tcPr>
            <w:tcW w:w="1423"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755D099D">
            <w:pPr>
              <w:rPr>
                <w:rFonts w:hint="default"/>
                <w:b w:val="0"/>
                <w:bCs w:val="0"/>
                <w:color w:val="000000"/>
              </w:rPr>
            </w:pPr>
            <w:r>
              <w:rPr>
                <w:rFonts w:hint="default"/>
                <w:b w:val="0"/>
                <w:bCs w:val="0"/>
                <w:color w:val="000000"/>
                <w:lang w:val="en-US" w:eastAsia="zh-CN"/>
              </w:rPr>
              <w:t>3</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6803832E">
            <w:pPr>
              <w:rPr>
                <w:rFonts w:hint="default"/>
                <w:b w:val="0"/>
                <w:bCs w:val="0"/>
                <w:color w:val="000000"/>
              </w:rPr>
            </w:pPr>
            <w:r>
              <w:rPr>
                <w:rFonts w:hint="default"/>
                <w:b w:val="0"/>
                <w:bCs w:val="0"/>
                <w:color w:val="000000"/>
                <w:lang w:val="en-US" w:eastAsia="zh-CN"/>
              </w:rPr>
              <w:t>Lâm Thị Kim Yến, Trần Hoàng Hà</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F71F312">
            <w:pPr>
              <w:rPr>
                <w:rFonts w:hint="default"/>
                <w:b w:val="0"/>
                <w:bCs w:val="0"/>
                <w:color w:val="000000"/>
              </w:rPr>
            </w:pPr>
            <w:r>
              <w:rPr>
                <w:rFonts w:hint="default"/>
                <w:b w:val="0"/>
                <w:bCs w:val="0"/>
                <w:color w:val="000000"/>
                <w:lang w:val="en-US" w:eastAsia="zh-CN"/>
              </w:rPr>
              <w:t>24h/người</w:t>
            </w:r>
          </w:p>
        </w:tc>
      </w:tr>
      <w:tr w14:paraId="5D223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62"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39FA9DFC">
            <w:pPr>
              <w:rPr>
                <w:rFonts w:hint="default"/>
                <w:b w:val="0"/>
                <w:bCs w:val="0"/>
                <w:color w:val="000000"/>
              </w:rPr>
            </w:pPr>
            <w:r>
              <w:rPr>
                <w:rFonts w:hint="default"/>
                <w:b w:val="0"/>
                <w:bCs w:val="0"/>
                <w:color w:val="000000"/>
                <w:lang w:val="en-US" w:eastAsia="zh-CN"/>
              </w:rPr>
              <w:t>Kiểm thử chấp nhận</w:t>
            </w:r>
          </w:p>
        </w:tc>
        <w:tc>
          <w:tcPr>
            <w:tcW w:w="1423"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F5DF133">
            <w:pPr>
              <w:rPr>
                <w:rFonts w:hint="default"/>
                <w:b w:val="0"/>
                <w:bCs w:val="0"/>
                <w:color w:val="000000"/>
              </w:rPr>
            </w:pPr>
            <w:r>
              <w:rPr>
                <w:rFonts w:hint="default"/>
                <w:b w:val="0"/>
                <w:bCs w:val="0"/>
                <w:color w:val="000000"/>
                <w:lang w:val="en-US" w:eastAsia="zh-CN"/>
              </w:rPr>
              <w:t>1.5</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1C04053C">
            <w:pPr>
              <w:rPr>
                <w:rFonts w:hint="default"/>
                <w:b w:val="0"/>
                <w:bCs w:val="0"/>
                <w:color w:val="000000"/>
              </w:rPr>
            </w:pPr>
            <w:r>
              <w:rPr>
                <w:rFonts w:hint="default"/>
                <w:b w:val="0"/>
                <w:bCs w:val="0"/>
                <w:color w:val="000000"/>
                <w:lang w:val="en-US" w:eastAsia="zh-CN"/>
              </w:rPr>
              <w:t>Mai Lệ Quyên</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2F09814">
            <w:pPr>
              <w:rPr>
                <w:rFonts w:hint="default"/>
                <w:b w:val="0"/>
                <w:bCs w:val="0"/>
                <w:color w:val="000000"/>
              </w:rPr>
            </w:pPr>
            <w:r>
              <w:rPr>
                <w:rFonts w:hint="default"/>
                <w:b w:val="0"/>
                <w:bCs w:val="0"/>
                <w:color w:val="000000"/>
                <w:lang w:val="en-US" w:eastAsia="zh-CN"/>
              </w:rPr>
              <w:t>12h</w:t>
            </w:r>
          </w:p>
        </w:tc>
      </w:tr>
      <w:tr w14:paraId="408CA6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562"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691B3631">
            <w:pPr>
              <w:rPr>
                <w:rFonts w:hint="default"/>
                <w:b w:val="0"/>
                <w:bCs w:val="0"/>
                <w:color w:val="000000"/>
              </w:rPr>
            </w:pPr>
            <w:r>
              <w:rPr>
                <w:rFonts w:hint="default"/>
                <w:b w:val="0"/>
                <w:bCs w:val="0"/>
                <w:color w:val="000000"/>
                <w:lang w:val="en-US" w:eastAsia="zh-CN"/>
              </w:rPr>
              <w:t>Kiểm thử cài đặt</w:t>
            </w:r>
          </w:p>
        </w:tc>
        <w:tc>
          <w:tcPr>
            <w:tcW w:w="1423" w:type="dxa"/>
            <w:tcBorders>
              <w:top w:val="single" w:color="000000" w:sz="8" w:space="0"/>
              <w:left w:val="single" w:color="000000" w:sz="8" w:space="0"/>
              <w:bottom w:val="single" w:color="000000" w:sz="8" w:space="0"/>
              <w:right w:val="single" w:color="000000" w:sz="8" w:space="0"/>
            </w:tcBorders>
            <w:shd w:val="clear" w:color="auto" w:fill="FFFFFF"/>
            <w:vAlign w:val="center"/>
          </w:tcPr>
          <w:p w14:paraId="1406384A">
            <w:pPr>
              <w:rPr>
                <w:rFonts w:hint="default"/>
                <w:b w:val="0"/>
                <w:bCs w:val="0"/>
                <w:color w:val="000000"/>
              </w:rPr>
            </w:pPr>
            <w:r>
              <w:rPr>
                <w:rFonts w:hint="default"/>
                <w:b w:val="0"/>
                <w:bCs w:val="0"/>
                <w:color w:val="000000"/>
                <w:lang w:val="en-US" w:eastAsia="zh-CN"/>
              </w:rPr>
              <w:t>1</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3238B19E">
            <w:pPr>
              <w:rPr>
                <w:rFonts w:hint="default"/>
                <w:b w:val="0"/>
                <w:bCs w:val="0"/>
                <w:color w:val="000000"/>
              </w:rPr>
            </w:pPr>
            <w:r>
              <w:rPr>
                <w:rFonts w:hint="default"/>
                <w:b w:val="0"/>
                <w:bCs w:val="0"/>
                <w:color w:val="000000"/>
                <w:lang w:val="en-US" w:eastAsia="zh-CN"/>
              </w:rPr>
              <w:t>Lâm Thị Kim Yến, Mai Lệ Quyên, Phan Thành Đạt</w:t>
            </w:r>
          </w:p>
        </w:tc>
        <w:tc>
          <w:tcPr>
            <w:tcW w:w="0" w:type="auto"/>
            <w:tcBorders>
              <w:top w:val="single" w:color="000000" w:sz="8" w:space="0"/>
              <w:left w:val="single" w:color="000000" w:sz="8" w:space="0"/>
              <w:bottom w:val="single" w:color="000000" w:sz="8" w:space="0"/>
              <w:right w:val="single" w:color="000000" w:sz="8" w:space="0"/>
            </w:tcBorders>
            <w:shd w:val="clear" w:color="auto" w:fill="FFFFFF"/>
            <w:vAlign w:val="center"/>
          </w:tcPr>
          <w:p w14:paraId="7062FB87">
            <w:pPr>
              <w:rPr>
                <w:rFonts w:hint="default"/>
                <w:b w:val="0"/>
                <w:bCs w:val="0"/>
                <w:color w:val="000000"/>
              </w:rPr>
            </w:pPr>
            <w:r>
              <w:rPr>
                <w:rFonts w:hint="default"/>
                <w:b w:val="0"/>
                <w:bCs w:val="0"/>
                <w:color w:val="000000"/>
                <w:lang w:val="en-US" w:eastAsia="zh-CN"/>
              </w:rPr>
              <w:t>8h/người</w:t>
            </w:r>
          </w:p>
        </w:tc>
      </w:tr>
    </w:tbl>
    <w:p w14:paraId="5948EB58">
      <w:pPr>
        <w:rPr>
          <w:rFonts w:hint="default"/>
          <w:b/>
          <w:bCs/>
        </w:rPr>
      </w:pPr>
    </w:p>
    <w:p w14:paraId="0829ED99">
      <w:pPr>
        <w:rPr>
          <w:rFonts w:hint="default"/>
          <w:b w:val="0"/>
          <w:bCs w:val="0"/>
          <w:lang w:val="vi-VN"/>
        </w:rPr>
      </w:pPr>
      <w:r>
        <w:rPr>
          <w:rFonts w:hint="default"/>
          <w:b w:val="0"/>
          <w:bCs w:val="0"/>
          <w:lang w:val="vi-VN"/>
        </w:rPr>
        <w:t>=&gt;Tổng số giờ của nhiệm vụ tóm tắt = 40×2 + 24×2 + 12 + 8×3 = 164 giờ</w:t>
      </w:r>
    </w:p>
    <w:p w14:paraId="1C9D15E7">
      <w:pPr>
        <w:rPr>
          <w:rFonts w:hint="default"/>
          <w:b/>
          <w:bCs/>
        </w:rPr>
      </w:pPr>
    </w:p>
    <w:p w14:paraId="7BAE3AC3">
      <w:pPr>
        <w:rPr>
          <w:rFonts w:hint="default"/>
          <w:b/>
          <w:bCs/>
        </w:rPr>
      </w:pPr>
      <w:r>
        <w:rPr>
          <w:rFonts w:hint="default"/>
          <w:b/>
          <w:bCs/>
        </w:rPr>
        <w:t>b. Ngày làm việc và số giờ làm việc cụ thể của từng thành viên thực hiện từng nhiệm</w:t>
      </w:r>
    </w:p>
    <w:p w14:paraId="2840A21A">
      <w:pPr>
        <w:rPr>
          <w:rFonts w:hint="default"/>
          <w:b/>
          <w:bCs/>
        </w:rPr>
      </w:pPr>
      <w:r>
        <w:rPr>
          <w:rFonts w:hint="default"/>
          <w:b/>
          <w:bCs/>
        </w:rPr>
        <w:t>vụ con trong nhiệm vụ tóm tắt này?</w:t>
      </w:r>
    </w:p>
    <w:p w14:paraId="4CFD2831">
      <w:pPr>
        <w:rPr>
          <w:rFonts w:hint="default"/>
          <w:b/>
          <w:bCs/>
        </w:rPr>
      </w:pPr>
      <w:r>
        <w:drawing>
          <wp:inline distT="0" distB="0" distL="114300" distR="114300">
            <wp:extent cx="5267960" cy="241427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414270"/>
                    </a:xfrm>
                    <a:prstGeom prst="rect">
                      <a:avLst/>
                    </a:prstGeom>
                    <a:noFill/>
                    <a:ln>
                      <a:noFill/>
                    </a:ln>
                  </pic:spPr>
                </pic:pic>
              </a:graphicData>
            </a:graphic>
          </wp:inline>
        </w:drawing>
      </w:r>
    </w:p>
    <w:p w14:paraId="15FD1ADB">
      <w:pPr>
        <w:rPr>
          <w:rFonts w:hint="default"/>
          <w:b/>
          <w:bCs/>
        </w:rPr>
      </w:pPr>
      <w:r>
        <w:rPr>
          <w:rFonts w:hint="default"/>
          <w:b/>
          <w:bCs/>
        </w:rPr>
        <w:t>c. Tại sao vào ngày 23/11/2022, Trần Hoàng Hà chỉ làm nhiệm vụ “Kiểm thử hiệu</w:t>
      </w:r>
    </w:p>
    <w:p w14:paraId="536DA0E8">
      <w:pPr>
        <w:rPr>
          <w:rFonts w:hint="default"/>
          <w:b/>
          <w:bCs/>
        </w:rPr>
      </w:pPr>
      <w:r>
        <w:rPr>
          <w:rFonts w:hint="default"/>
          <w:b/>
          <w:bCs/>
        </w:rPr>
        <w:t>suất” trong 4 giờ?</w:t>
      </w:r>
    </w:p>
    <w:p w14:paraId="39D52872">
      <w:pPr>
        <w:rPr>
          <w:rFonts w:hint="default"/>
          <w:b w:val="0"/>
          <w:bCs w:val="0"/>
        </w:rPr>
      </w:pPr>
      <w:r>
        <w:rPr>
          <w:rFonts w:hint="default"/>
          <w:b w:val="0"/>
          <w:bCs w:val="0"/>
        </w:rPr>
        <w:t xml:space="preserve"> </w:t>
      </w:r>
      <w:r>
        <w:rPr>
          <w:rFonts w:hint="default"/>
          <w:b w:val="0"/>
          <w:bCs w:val="0"/>
          <w:lang w:val="vi-VN"/>
        </w:rPr>
        <w:t xml:space="preserve">Vì </w:t>
      </w:r>
      <w:r>
        <w:rPr>
          <w:rFonts w:hint="default"/>
          <w:b w:val="0"/>
          <w:bCs w:val="0"/>
        </w:rPr>
        <w:t>trong cùng ngày 23/11/2022, Trần Hoàng Hà đang đồng thời thực hiện một nhiệm vụ khác trong dự án.Vì vậy, Project chỉ gán 4h cho “Kiểm thử hiệu suất” (phân nửa ngày) để tránh overallocation (quá tải).</w:t>
      </w:r>
    </w:p>
    <w:p w14:paraId="7873A6D4">
      <w:pPr>
        <w:rPr>
          <w:rFonts w:hint="default"/>
          <w:b/>
          <w:bCs/>
        </w:rPr>
      </w:pPr>
    </w:p>
    <w:p w14:paraId="03CCFEFC">
      <w:pPr>
        <w:rPr>
          <w:rFonts w:hint="default"/>
          <w:b/>
          <w:bCs/>
        </w:rPr>
      </w:pPr>
      <w:r>
        <w:rPr>
          <w:rFonts w:hint="default"/>
          <w:b/>
          <w:bCs/>
        </w:rPr>
        <w:t>2. Với nhân lực Lâm Thị Kim Yến, hãy liệt kê:</w:t>
      </w:r>
    </w:p>
    <w:p w14:paraId="32535A03">
      <w:pPr>
        <w:rPr>
          <w:rFonts w:hint="default"/>
          <w:b/>
          <w:bCs/>
        </w:rPr>
      </w:pPr>
      <w:r>
        <w:rPr>
          <w:rFonts w:hint="default"/>
          <w:b/>
          <w:bCs/>
        </w:rPr>
        <w:t>a. Ngày bắt đầu, ngày kết thúc, số giờ làm việc theo kế hoạch, mức lương chuẩn,</w:t>
      </w:r>
    </w:p>
    <w:p w14:paraId="40A26875">
      <w:pPr>
        <w:rPr>
          <w:rFonts w:hint="default"/>
          <w:b/>
          <w:bCs/>
        </w:rPr>
      </w:pPr>
      <w:r>
        <w:rPr>
          <w:rFonts w:hint="default"/>
          <w:b/>
          <w:bCs/>
        </w:rPr>
        <w:t>chi phí theo kế hoạch cho từng nhiệm vụ mà Yến thực hiện? Lưu ý: các nhiệm</w:t>
      </w:r>
    </w:p>
    <w:p w14:paraId="4A37C9A3">
      <w:pPr>
        <w:rPr>
          <w:rFonts w:hint="default"/>
          <w:b/>
          <w:bCs/>
        </w:rPr>
      </w:pPr>
      <w:r>
        <w:rPr>
          <w:rFonts w:hint="default"/>
          <w:b/>
          <w:bCs/>
        </w:rPr>
        <w:t>vụ hiển thị phải được sắp xếp theo ID.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9"/>
        <w:gridCol w:w="1599"/>
        <w:gridCol w:w="1381"/>
        <w:gridCol w:w="823"/>
        <w:gridCol w:w="776"/>
        <w:gridCol w:w="1196"/>
        <w:gridCol w:w="1136"/>
      </w:tblGrid>
      <w:tr w14:paraId="661A8D8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AA6E1FC">
            <w:pPr>
              <w:rPr>
                <w:rFonts w:hint="default"/>
                <w:b w:val="0"/>
                <w:bCs w:val="0"/>
              </w:rPr>
            </w:pPr>
            <w:r>
              <w:rPr>
                <w:rFonts w:hint="default"/>
                <w:b w:val="0"/>
                <w:bCs w:val="0"/>
                <w:lang w:val="en-US" w:eastAsia="zh-CN"/>
              </w:rPr>
              <w:t>ID</w:t>
            </w:r>
          </w:p>
        </w:tc>
        <w:tc>
          <w:tcPr>
            <w:tcW w:w="0" w:type="auto"/>
            <w:shd w:val="clear"/>
            <w:vAlign w:val="center"/>
          </w:tcPr>
          <w:p w14:paraId="16C16826">
            <w:pPr>
              <w:rPr>
                <w:rFonts w:hint="default"/>
                <w:b w:val="0"/>
                <w:bCs w:val="0"/>
              </w:rPr>
            </w:pPr>
            <w:r>
              <w:rPr>
                <w:rFonts w:hint="default"/>
                <w:b w:val="0"/>
                <w:bCs w:val="0"/>
                <w:lang w:val="en-US" w:eastAsia="zh-CN"/>
              </w:rPr>
              <w:t>Nhiệm vụ</w:t>
            </w:r>
          </w:p>
        </w:tc>
        <w:tc>
          <w:tcPr>
            <w:tcW w:w="0" w:type="auto"/>
            <w:shd w:val="clear"/>
            <w:vAlign w:val="center"/>
          </w:tcPr>
          <w:p w14:paraId="75BBDCE9">
            <w:pPr>
              <w:rPr>
                <w:rFonts w:hint="default"/>
                <w:b w:val="0"/>
                <w:bCs w:val="0"/>
              </w:rPr>
            </w:pPr>
            <w:r>
              <w:rPr>
                <w:rFonts w:hint="default"/>
                <w:b w:val="0"/>
                <w:bCs w:val="0"/>
                <w:lang w:val="en-US" w:eastAsia="zh-CN"/>
              </w:rPr>
              <w:t>Start</w:t>
            </w:r>
          </w:p>
        </w:tc>
        <w:tc>
          <w:tcPr>
            <w:tcW w:w="0" w:type="auto"/>
            <w:shd w:val="clear"/>
            <w:vAlign w:val="center"/>
          </w:tcPr>
          <w:p w14:paraId="69343F8F">
            <w:pPr>
              <w:rPr>
                <w:rFonts w:hint="default"/>
                <w:b w:val="0"/>
                <w:bCs w:val="0"/>
              </w:rPr>
            </w:pPr>
            <w:r>
              <w:rPr>
                <w:rFonts w:hint="default"/>
                <w:b w:val="0"/>
                <w:bCs w:val="0"/>
                <w:lang w:val="en-US" w:eastAsia="zh-CN"/>
              </w:rPr>
              <w:t>Finish</w:t>
            </w:r>
          </w:p>
        </w:tc>
        <w:tc>
          <w:tcPr>
            <w:tcW w:w="0" w:type="auto"/>
            <w:shd w:val="clear"/>
            <w:vAlign w:val="center"/>
          </w:tcPr>
          <w:p w14:paraId="23A9A15D">
            <w:pPr>
              <w:rPr>
                <w:rFonts w:hint="default"/>
                <w:b w:val="0"/>
                <w:bCs w:val="0"/>
              </w:rPr>
            </w:pPr>
            <w:r>
              <w:rPr>
                <w:rFonts w:hint="default"/>
                <w:b w:val="0"/>
                <w:bCs w:val="0"/>
                <w:lang w:val="en-US" w:eastAsia="zh-CN"/>
              </w:rPr>
              <w:t>Work (h)</w:t>
            </w:r>
          </w:p>
        </w:tc>
        <w:tc>
          <w:tcPr>
            <w:tcW w:w="0" w:type="auto"/>
            <w:shd w:val="clear"/>
            <w:vAlign w:val="center"/>
          </w:tcPr>
          <w:p w14:paraId="50B91473">
            <w:pPr>
              <w:rPr>
                <w:rFonts w:hint="default"/>
                <w:b w:val="0"/>
                <w:bCs w:val="0"/>
              </w:rPr>
            </w:pPr>
            <w:r>
              <w:rPr>
                <w:rFonts w:hint="default"/>
                <w:b w:val="0"/>
                <w:bCs w:val="0"/>
                <w:lang w:val="en-US" w:eastAsia="zh-CN"/>
              </w:rPr>
              <w:t>Std. Rate</w:t>
            </w:r>
          </w:p>
        </w:tc>
        <w:tc>
          <w:tcPr>
            <w:tcW w:w="0" w:type="auto"/>
            <w:shd w:val="clear"/>
            <w:vAlign w:val="center"/>
          </w:tcPr>
          <w:p w14:paraId="4DFEF4B6">
            <w:pPr>
              <w:rPr>
                <w:rFonts w:hint="default"/>
                <w:b w:val="0"/>
                <w:bCs w:val="0"/>
              </w:rPr>
            </w:pPr>
            <w:r>
              <w:rPr>
                <w:rFonts w:hint="default"/>
                <w:b w:val="0"/>
                <w:bCs w:val="0"/>
                <w:lang w:val="en-US" w:eastAsia="zh-CN"/>
              </w:rPr>
              <w:t>Cost (h*rate)</w:t>
            </w:r>
          </w:p>
        </w:tc>
      </w:tr>
      <w:tr w14:paraId="5F5A5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06ED3D7">
            <w:pPr>
              <w:rPr>
                <w:rFonts w:hint="default"/>
                <w:b w:val="0"/>
                <w:bCs w:val="0"/>
              </w:rPr>
            </w:pPr>
            <w:r>
              <w:rPr>
                <w:rFonts w:hint="default"/>
                <w:b w:val="0"/>
                <w:bCs w:val="0"/>
                <w:lang w:val="en-US" w:eastAsia="zh-CN"/>
              </w:rPr>
              <w:t>6</w:t>
            </w:r>
          </w:p>
        </w:tc>
        <w:tc>
          <w:tcPr>
            <w:tcW w:w="0" w:type="auto"/>
            <w:shd w:val="clear"/>
            <w:vAlign w:val="center"/>
          </w:tcPr>
          <w:p w14:paraId="5708CC51">
            <w:pPr>
              <w:rPr>
                <w:rFonts w:hint="default"/>
                <w:b w:val="0"/>
                <w:bCs w:val="0"/>
              </w:rPr>
            </w:pPr>
            <w:r>
              <w:rPr>
                <w:rFonts w:hint="default"/>
                <w:b w:val="0"/>
                <w:bCs w:val="0"/>
                <w:lang w:val="en-US" w:eastAsia="zh-CN"/>
              </w:rPr>
              <w:t>Kiểm thử hiệu suất</w:t>
            </w:r>
          </w:p>
        </w:tc>
        <w:tc>
          <w:tcPr>
            <w:tcW w:w="0" w:type="auto"/>
            <w:shd w:val="clear"/>
            <w:vAlign w:val="center"/>
          </w:tcPr>
          <w:p w14:paraId="789B0B63">
            <w:pPr>
              <w:rPr>
                <w:rFonts w:hint="default"/>
                <w:b w:val="0"/>
                <w:bCs w:val="0"/>
              </w:rPr>
            </w:pPr>
            <w:r>
              <w:rPr>
                <w:rFonts w:hint="default"/>
                <w:b w:val="0"/>
                <w:bCs w:val="0"/>
                <w:lang w:val="en-US" w:eastAsia="zh-CN"/>
              </w:rPr>
              <w:t>(ví dụ) 10/10/25</w:t>
            </w:r>
          </w:p>
        </w:tc>
        <w:tc>
          <w:tcPr>
            <w:tcW w:w="0" w:type="auto"/>
            <w:shd w:val="clear"/>
            <w:vAlign w:val="center"/>
          </w:tcPr>
          <w:p w14:paraId="0D2234FF">
            <w:pPr>
              <w:rPr>
                <w:rFonts w:hint="default"/>
                <w:b w:val="0"/>
                <w:bCs w:val="0"/>
              </w:rPr>
            </w:pPr>
            <w:r>
              <w:rPr>
                <w:rFonts w:hint="default"/>
                <w:b w:val="0"/>
                <w:bCs w:val="0"/>
                <w:lang w:val="en-US" w:eastAsia="zh-CN"/>
              </w:rPr>
              <w:t>10/13/25</w:t>
            </w:r>
          </w:p>
        </w:tc>
        <w:tc>
          <w:tcPr>
            <w:tcW w:w="0" w:type="auto"/>
            <w:shd w:val="clear"/>
            <w:vAlign w:val="center"/>
          </w:tcPr>
          <w:p w14:paraId="72D84497">
            <w:pPr>
              <w:rPr>
                <w:rFonts w:hint="default"/>
                <w:b w:val="0"/>
                <w:bCs w:val="0"/>
              </w:rPr>
            </w:pPr>
            <w:r>
              <w:rPr>
                <w:rFonts w:hint="default"/>
                <w:b w:val="0"/>
                <w:bCs w:val="0"/>
                <w:lang w:val="en-US" w:eastAsia="zh-CN"/>
              </w:rPr>
              <w:t>24</w:t>
            </w:r>
          </w:p>
        </w:tc>
        <w:tc>
          <w:tcPr>
            <w:tcW w:w="0" w:type="auto"/>
            <w:shd w:val="clear"/>
            <w:vAlign w:val="center"/>
          </w:tcPr>
          <w:p w14:paraId="3F82B842">
            <w:pPr>
              <w:rPr>
                <w:rFonts w:hint="default"/>
                <w:b w:val="0"/>
                <w:bCs w:val="0"/>
              </w:rPr>
            </w:pPr>
            <w:r>
              <w:rPr>
                <w:rFonts w:hint="default"/>
                <w:b w:val="0"/>
                <w:bCs w:val="0"/>
                <w:lang w:val="en-US" w:eastAsia="zh-CN"/>
              </w:rPr>
              <w:t>(ví dụ) 100k/h</w:t>
            </w:r>
          </w:p>
        </w:tc>
        <w:tc>
          <w:tcPr>
            <w:tcW w:w="0" w:type="auto"/>
            <w:shd w:val="clear"/>
            <w:vAlign w:val="center"/>
          </w:tcPr>
          <w:p w14:paraId="11E0FDF5">
            <w:pPr>
              <w:rPr>
                <w:rFonts w:hint="default"/>
                <w:b w:val="0"/>
                <w:bCs w:val="0"/>
              </w:rPr>
            </w:pPr>
            <w:r>
              <w:rPr>
                <w:rFonts w:hint="default"/>
                <w:b w:val="0"/>
                <w:bCs w:val="0"/>
                <w:lang w:val="en-US" w:eastAsia="zh-CN"/>
              </w:rPr>
              <w:t>2.400.000</w:t>
            </w:r>
          </w:p>
        </w:tc>
      </w:tr>
      <w:tr w14:paraId="694D0C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971E2A2">
            <w:pPr>
              <w:rPr>
                <w:rFonts w:hint="default"/>
                <w:b w:val="0"/>
                <w:bCs w:val="0"/>
              </w:rPr>
            </w:pPr>
            <w:r>
              <w:rPr>
                <w:rFonts w:hint="default"/>
                <w:b w:val="0"/>
                <w:bCs w:val="0"/>
                <w:lang w:val="en-US" w:eastAsia="zh-CN"/>
              </w:rPr>
              <w:t>8</w:t>
            </w:r>
          </w:p>
        </w:tc>
        <w:tc>
          <w:tcPr>
            <w:tcW w:w="0" w:type="auto"/>
            <w:shd w:val="clear"/>
            <w:vAlign w:val="center"/>
          </w:tcPr>
          <w:p w14:paraId="14E537B3">
            <w:pPr>
              <w:rPr>
                <w:rFonts w:hint="default"/>
                <w:b w:val="0"/>
                <w:bCs w:val="0"/>
              </w:rPr>
            </w:pPr>
            <w:r>
              <w:rPr>
                <w:rFonts w:hint="default"/>
                <w:b w:val="0"/>
                <w:bCs w:val="0"/>
                <w:lang w:val="en-US" w:eastAsia="zh-CN"/>
              </w:rPr>
              <w:t>Kiểm thử cài đặt</w:t>
            </w:r>
          </w:p>
        </w:tc>
        <w:tc>
          <w:tcPr>
            <w:tcW w:w="0" w:type="auto"/>
            <w:shd w:val="clear"/>
            <w:vAlign w:val="center"/>
          </w:tcPr>
          <w:p w14:paraId="491E8CBF">
            <w:pPr>
              <w:rPr>
                <w:rFonts w:hint="default"/>
                <w:b w:val="0"/>
                <w:bCs w:val="0"/>
              </w:rPr>
            </w:pPr>
            <w:r>
              <w:rPr>
                <w:rFonts w:hint="default"/>
                <w:b w:val="0"/>
                <w:bCs w:val="0"/>
                <w:lang w:val="en-US" w:eastAsia="zh-CN"/>
              </w:rPr>
              <w:t>10/14/25</w:t>
            </w:r>
          </w:p>
        </w:tc>
        <w:tc>
          <w:tcPr>
            <w:tcW w:w="0" w:type="auto"/>
            <w:shd w:val="clear"/>
            <w:vAlign w:val="center"/>
          </w:tcPr>
          <w:p w14:paraId="6631ACD1">
            <w:pPr>
              <w:rPr>
                <w:rFonts w:hint="default"/>
                <w:b w:val="0"/>
                <w:bCs w:val="0"/>
              </w:rPr>
            </w:pPr>
            <w:r>
              <w:rPr>
                <w:rFonts w:hint="default"/>
                <w:b w:val="0"/>
                <w:bCs w:val="0"/>
                <w:lang w:val="en-US" w:eastAsia="zh-CN"/>
              </w:rPr>
              <w:t>10/14/25</w:t>
            </w:r>
          </w:p>
        </w:tc>
        <w:tc>
          <w:tcPr>
            <w:tcW w:w="0" w:type="auto"/>
            <w:shd w:val="clear"/>
            <w:vAlign w:val="center"/>
          </w:tcPr>
          <w:p w14:paraId="3F358B07">
            <w:pPr>
              <w:rPr>
                <w:rFonts w:hint="default"/>
                <w:b w:val="0"/>
                <w:bCs w:val="0"/>
              </w:rPr>
            </w:pPr>
            <w:r>
              <w:rPr>
                <w:rFonts w:hint="default"/>
                <w:b w:val="0"/>
                <w:bCs w:val="0"/>
                <w:lang w:val="en-US" w:eastAsia="zh-CN"/>
              </w:rPr>
              <w:t>8</w:t>
            </w:r>
          </w:p>
        </w:tc>
        <w:tc>
          <w:tcPr>
            <w:tcW w:w="0" w:type="auto"/>
            <w:shd w:val="clear"/>
            <w:vAlign w:val="center"/>
          </w:tcPr>
          <w:p w14:paraId="471211FA">
            <w:pPr>
              <w:rPr>
                <w:rFonts w:hint="default"/>
                <w:b w:val="0"/>
                <w:bCs w:val="0"/>
              </w:rPr>
            </w:pPr>
            <w:r>
              <w:rPr>
                <w:rFonts w:hint="default"/>
                <w:b w:val="0"/>
                <w:bCs w:val="0"/>
                <w:lang w:val="en-US" w:eastAsia="zh-CN"/>
              </w:rPr>
              <w:t>100k/h</w:t>
            </w:r>
          </w:p>
        </w:tc>
        <w:tc>
          <w:tcPr>
            <w:tcW w:w="0" w:type="auto"/>
            <w:shd w:val="clear"/>
            <w:vAlign w:val="center"/>
          </w:tcPr>
          <w:p w14:paraId="455DBEDF">
            <w:pPr>
              <w:rPr>
                <w:rFonts w:hint="default"/>
                <w:b w:val="0"/>
                <w:bCs w:val="0"/>
              </w:rPr>
            </w:pPr>
            <w:r>
              <w:rPr>
                <w:rFonts w:hint="default"/>
                <w:b w:val="0"/>
                <w:bCs w:val="0"/>
                <w:lang w:val="en-US" w:eastAsia="zh-CN"/>
              </w:rPr>
              <w:t>800.000</w:t>
            </w:r>
          </w:p>
        </w:tc>
      </w:tr>
    </w:tbl>
    <w:p w14:paraId="4F5504ED">
      <w:pPr>
        <w:rPr>
          <w:rFonts w:hint="default"/>
          <w:b w:val="0"/>
          <w:bCs w:val="0"/>
          <w:lang w:val="vi-VN"/>
        </w:rPr>
      </w:pPr>
      <w:r>
        <w:rPr>
          <w:rFonts w:hint="default"/>
          <w:b w:val="0"/>
          <w:bCs w:val="0"/>
          <w:lang w:val="vi-VN"/>
        </w:rPr>
        <w:t xml:space="preserve"> =&gt;Tổng Work = 32h, Tổng Cost = 3.200.000đ</w:t>
      </w:r>
    </w:p>
    <w:p w14:paraId="565BE250">
      <w:pPr>
        <w:rPr>
          <w:rFonts w:hint="default"/>
          <w:b/>
          <w:bCs/>
        </w:rPr>
      </w:pPr>
      <w:r>
        <w:rPr>
          <w:rFonts w:hint="default"/>
          <w:b/>
          <w:bCs/>
        </w:rPr>
        <w:t>b. Ngày làm việc và số giờ làm việc cụ thể cho từng nhiệm vụ mà Yến thực hiện</w:t>
      </w:r>
    </w:p>
    <w:p w14:paraId="0E892444">
      <w:pPr>
        <w:rPr>
          <w:rFonts w:hint="default"/>
          <w:b/>
          <w:bCs/>
        </w:rPr>
      </w:pPr>
    </w:p>
    <w:p w14:paraId="793CF18B">
      <w:pPr>
        <w:rPr>
          <w:rFonts w:hint="default"/>
          <w:b/>
          <w:bCs/>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8"/>
        <w:gridCol w:w="1599"/>
        <w:gridCol w:w="791"/>
      </w:tblGrid>
      <w:tr w14:paraId="44946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F642DB7">
            <w:pPr>
              <w:rPr>
                <w:rFonts w:hint="default"/>
                <w:b w:val="0"/>
                <w:bCs w:val="0"/>
              </w:rPr>
            </w:pPr>
            <w:r>
              <w:rPr>
                <w:rFonts w:hint="default"/>
                <w:b w:val="0"/>
                <w:bCs w:val="0"/>
                <w:lang w:val="en-US" w:eastAsia="zh-CN"/>
              </w:rPr>
              <w:t>Date</w:t>
            </w:r>
          </w:p>
        </w:tc>
        <w:tc>
          <w:tcPr>
            <w:tcW w:w="0" w:type="auto"/>
            <w:shd w:val="clear"/>
            <w:vAlign w:val="center"/>
          </w:tcPr>
          <w:p w14:paraId="7173415D">
            <w:pPr>
              <w:rPr>
                <w:rFonts w:hint="default"/>
                <w:b w:val="0"/>
                <w:bCs w:val="0"/>
              </w:rPr>
            </w:pPr>
            <w:r>
              <w:rPr>
                <w:rFonts w:hint="default"/>
                <w:b w:val="0"/>
                <w:bCs w:val="0"/>
                <w:lang w:val="en-US" w:eastAsia="zh-CN"/>
              </w:rPr>
              <w:t>Task</w:t>
            </w:r>
          </w:p>
        </w:tc>
        <w:tc>
          <w:tcPr>
            <w:tcW w:w="0" w:type="auto"/>
            <w:shd w:val="clear"/>
            <w:vAlign w:val="center"/>
          </w:tcPr>
          <w:p w14:paraId="4BE139BD">
            <w:pPr>
              <w:rPr>
                <w:rFonts w:hint="default"/>
                <w:b w:val="0"/>
                <w:bCs w:val="0"/>
              </w:rPr>
            </w:pPr>
            <w:r>
              <w:rPr>
                <w:rFonts w:hint="default"/>
                <w:b w:val="0"/>
                <w:bCs w:val="0"/>
                <w:lang w:val="en-US" w:eastAsia="zh-CN"/>
              </w:rPr>
              <w:t>Work (h)</w:t>
            </w:r>
          </w:p>
        </w:tc>
      </w:tr>
      <w:tr w14:paraId="4E87A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B68462">
            <w:pPr>
              <w:rPr>
                <w:rFonts w:hint="default"/>
                <w:b w:val="0"/>
                <w:bCs w:val="0"/>
              </w:rPr>
            </w:pPr>
            <w:r>
              <w:rPr>
                <w:rFonts w:hint="default"/>
                <w:b w:val="0"/>
                <w:bCs w:val="0"/>
                <w:lang w:val="en-US" w:eastAsia="zh-CN"/>
              </w:rPr>
              <w:t>10/10/25</w:t>
            </w:r>
          </w:p>
        </w:tc>
        <w:tc>
          <w:tcPr>
            <w:tcW w:w="0" w:type="auto"/>
            <w:shd w:val="clear"/>
            <w:vAlign w:val="center"/>
          </w:tcPr>
          <w:p w14:paraId="0FE0C674">
            <w:pPr>
              <w:rPr>
                <w:rFonts w:hint="default"/>
                <w:b w:val="0"/>
                <w:bCs w:val="0"/>
              </w:rPr>
            </w:pPr>
            <w:r>
              <w:rPr>
                <w:rFonts w:hint="default"/>
                <w:b w:val="0"/>
                <w:bCs w:val="0"/>
                <w:lang w:val="en-US" w:eastAsia="zh-CN"/>
              </w:rPr>
              <w:t>Kiểm thử hiệu suất</w:t>
            </w:r>
          </w:p>
        </w:tc>
        <w:tc>
          <w:tcPr>
            <w:tcW w:w="0" w:type="auto"/>
            <w:shd w:val="clear"/>
            <w:vAlign w:val="center"/>
          </w:tcPr>
          <w:p w14:paraId="4FDEACB0">
            <w:pPr>
              <w:rPr>
                <w:rFonts w:hint="default"/>
                <w:b w:val="0"/>
                <w:bCs w:val="0"/>
              </w:rPr>
            </w:pPr>
            <w:r>
              <w:rPr>
                <w:rFonts w:hint="default"/>
                <w:b w:val="0"/>
                <w:bCs w:val="0"/>
                <w:lang w:val="en-US" w:eastAsia="zh-CN"/>
              </w:rPr>
              <w:t>8</w:t>
            </w:r>
          </w:p>
        </w:tc>
      </w:tr>
      <w:tr w14:paraId="04A731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5003B2">
            <w:pPr>
              <w:rPr>
                <w:rFonts w:hint="default"/>
                <w:b w:val="0"/>
                <w:bCs w:val="0"/>
              </w:rPr>
            </w:pPr>
            <w:r>
              <w:rPr>
                <w:rFonts w:hint="default"/>
                <w:b w:val="0"/>
                <w:bCs w:val="0"/>
                <w:lang w:val="en-US" w:eastAsia="zh-CN"/>
              </w:rPr>
              <w:t>10/11/25</w:t>
            </w:r>
          </w:p>
        </w:tc>
        <w:tc>
          <w:tcPr>
            <w:tcW w:w="0" w:type="auto"/>
            <w:shd w:val="clear"/>
            <w:vAlign w:val="center"/>
          </w:tcPr>
          <w:p w14:paraId="300C1EE1">
            <w:pPr>
              <w:rPr>
                <w:rFonts w:hint="default"/>
                <w:b w:val="0"/>
                <w:bCs w:val="0"/>
              </w:rPr>
            </w:pPr>
            <w:r>
              <w:rPr>
                <w:rFonts w:hint="default"/>
                <w:b w:val="0"/>
                <w:bCs w:val="0"/>
                <w:lang w:val="en-US" w:eastAsia="zh-CN"/>
              </w:rPr>
              <w:t>Kiểm thử hiệu suất</w:t>
            </w:r>
          </w:p>
        </w:tc>
        <w:tc>
          <w:tcPr>
            <w:tcW w:w="0" w:type="auto"/>
            <w:shd w:val="clear"/>
            <w:vAlign w:val="center"/>
          </w:tcPr>
          <w:p w14:paraId="59E9A26F">
            <w:pPr>
              <w:rPr>
                <w:rFonts w:hint="default"/>
                <w:b w:val="0"/>
                <w:bCs w:val="0"/>
              </w:rPr>
            </w:pPr>
            <w:r>
              <w:rPr>
                <w:rFonts w:hint="default"/>
                <w:b w:val="0"/>
                <w:bCs w:val="0"/>
                <w:lang w:val="en-US" w:eastAsia="zh-CN"/>
              </w:rPr>
              <w:t>8</w:t>
            </w:r>
          </w:p>
        </w:tc>
      </w:tr>
      <w:tr w14:paraId="7C496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8BF3471">
            <w:pPr>
              <w:rPr>
                <w:rFonts w:hint="default"/>
                <w:b w:val="0"/>
                <w:bCs w:val="0"/>
              </w:rPr>
            </w:pPr>
            <w:r>
              <w:rPr>
                <w:rFonts w:hint="default"/>
                <w:b w:val="0"/>
                <w:bCs w:val="0"/>
                <w:lang w:val="en-US" w:eastAsia="zh-CN"/>
              </w:rPr>
              <w:t>10/12/25</w:t>
            </w:r>
          </w:p>
        </w:tc>
        <w:tc>
          <w:tcPr>
            <w:tcW w:w="0" w:type="auto"/>
            <w:shd w:val="clear"/>
            <w:vAlign w:val="center"/>
          </w:tcPr>
          <w:p w14:paraId="61F5588B">
            <w:pPr>
              <w:rPr>
                <w:rFonts w:hint="default"/>
                <w:b w:val="0"/>
                <w:bCs w:val="0"/>
              </w:rPr>
            </w:pPr>
            <w:r>
              <w:rPr>
                <w:rFonts w:hint="default"/>
                <w:b w:val="0"/>
                <w:bCs w:val="0"/>
                <w:lang w:val="en-US" w:eastAsia="zh-CN"/>
              </w:rPr>
              <w:t>Kiểm thử hiệu suất</w:t>
            </w:r>
          </w:p>
        </w:tc>
        <w:tc>
          <w:tcPr>
            <w:tcW w:w="0" w:type="auto"/>
            <w:shd w:val="clear"/>
            <w:vAlign w:val="center"/>
          </w:tcPr>
          <w:p w14:paraId="3949EFF0">
            <w:pPr>
              <w:rPr>
                <w:rFonts w:hint="default"/>
                <w:b w:val="0"/>
                <w:bCs w:val="0"/>
              </w:rPr>
            </w:pPr>
            <w:r>
              <w:rPr>
                <w:rFonts w:hint="default"/>
                <w:b w:val="0"/>
                <w:bCs w:val="0"/>
                <w:lang w:val="en-US" w:eastAsia="zh-CN"/>
              </w:rPr>
              <w:t>8</w:t>
            </w:r>
          </w:p>
        </w:tc>
      </w:tr>
      <w:tr w14:paraId="4D4067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7CC1EF9">
            <w:pPr>
              <w:rPr>
                <w:rFonts w:hint="default"/>
                <w:b w:val="0"/>
                <w:bCs w:val="0"/>
              </w:rPr>
            </w:pPr>
            <w:r>
              <w:rPr>
                <w:rFonts w:hint="default"/>
                <w:b w:val="0"/>
                <w:bCs w:val="0"/>
                <w:lang w:val="en-US" w:eastAsia="zh-CN"/>
              </w:rPr>
              <w:t>10/14/25</w:t>
            </w:r>
          </w:p>
        </w:tc>
        <w:tc>
          <w:tcPr>
            <w:tcW w:w="0" w:type="auto"/>
            <w:shd w:val="clear"/>
            <w:vAlign w:val="center"/>
          </w:tcPr>
          <w:p w14:paraId="0ACFB659">
            <w:pPr>
              <w:rPr>
                <w:rFonts w:hint="default"/>
                <w:b w:val="0"/>
                <w:bCs w:val="0"/>
              </w:rPr>
            </w:pPr>
            <w:r>
              <w:rPr>
                <w:rFonts w:hint="default"/>
                <w:b w:val="0"/>
                <w:bCs w:val="0"/>
                <w:lang w:val="en-US" w:eastAsia="zh-CN"/>
              </w:rPr>
              <w:t>Kiểm thử cài đặt</w:t>
            </w:r>
          </w:p>
        </w:tc>
        <w:tc>
          <w:tcPr>
            <w:tcW w:w="0" w:type="auto"/>
            <w:shd w:val="clear"/>
            <w:vAlign w:val="center"/>
          </w:tcPr>
          <w:p w14:paraId="57D491FC">
            <w:pPr>
              <w:rPr>
                <w:rFonts w:hint="default"/>
                <w:b w:val="0"/>
                <w:bCs w:val="0"/>
              </w:rPr>
            </w:pPr>
            <w:r>
              <w:rPr>
                <w:rFonts w:hint="default"/>
                <w:b w:val="0"/>
                <w:bCs w:val="0"/>
                <w:lang w:val="en-US" w:eastAsia="zh-CN"/>
              </w:rPr>
              <w:t>8</w:t>
            </w:r>
          </w:p>
        </w:tc>
      </w:tr>
    </w:tbl>
    <w:p w14:paraId="24DEDCB4">
      <w:pPr>
        <w:rPr>
          <w:rFonts w:hint="default"/>
          <w:b/>
          <w:bCs/>
        </w:rPr>
      </w:pPr>
    </w:p>
    <w:p w14:paraId="46F204A9">
      <w:pPr>
        <w:rPr>
          <w:rFonts w:hint="default"/>
          <w:b/>
          <w:bCs/>
        </w:rPr>
      </w:pPr>
      <w:r>
        <w:rPr>
          <w:rFonts w:hint="default"/>
          <w:b/>
          <w:bCs/>
        </w:rPr>
        <w:t>3. Sao chép các bảng, biểu đồ sau và lưu vào tập tin .docx. Lưu ý: sinh viên có thể tùy</w:t>
      </w:r>
    </w:p>
    <w:p w14:paraId="0E2464C3">
      <w:pPr>
        <w:rPr>
          <w:rFonts w:hint="default"/>
          <w:b/>
          <w:bCs/>
        </w:rPr>
      </w:pPr>
      <w:r>
        <w:rPr>
          <w:rFonts w:hint="default"/>
          <w:b/>
          <w:bCs/>
        </w:rPr>
        <w:t>chỉnh màu sắc, font chữ, v.v. các bảng, biểu đồ sao cho đẹp, dễ nhìn.</w:t>
      </w:r>
    </w:p>
    <w:p w14:paraId="036CC8F2">
      <w:pPr>
        <w:rPr>
          <w:rFonts w:hint="default"/>
          <w:b/>
          <w:bCs/>
        </w:rPr>
      </w:pPr>
      <w:r>
        <w:rPr>
          <w:rFonts w:hint="default"/>
          <w:b/>
          <w:bCs/>
        </w:rPr>
        <w:t>a. Biểu đồ thống kê tài nguyên của dự án?</w:t>
      </w:r>
    </w:p>
    <w:p w14:paraId="4AE01F04">
      <w:pPr>
        <w:rPr>
          <w:rFonts w:hint="default"/>
          <w:b/>
          <w:bCs/>
        </w:rPr>
      </w:pPr>
      <w:r>
        <w:rPr>
          <w:rFonts w:hint="default"/>
          <w:b/>
          <w:bCs/>
        </w:rPr>
        <w:t>b. Bảng danh sách chi tiết các công việc tới hạn?</w:t>
      </w:r>
    </w:p>
    <w:p w14:paraId="1023FAB0">
      <w:pPr>
        <w:rPr>
          <w:rFonts w:hint="default"/>
          <w:b/>
          <w:bCs/>
        </w:rPr>
      </w:pPr>
      <w:r>
        <w:rPr>
          <w:rFonts w:hint="default"/>
          <w:b/>
          <w:bCs/>
        </w:rPr>
        <w:t>c. Biểu đồ thống kê số giờ làm việc theo của từng nhiệm vụ?</w:t>
      </w:r>
    </w:p>
    <w:p w14:paraId="20FFB727">
      <w:pPr>
        <w:rPr>
          <w:b/>
          <w:bCs/>
        </w:rPr>
      </w:pPr>
      <w:r>
        <w:rPr>
          <w:rFonts w:hint="default"/>
          <w:b/>
          <w:bCs/>
        </w:rPr>
        <w:t>d. Biểu đồ trạng thái chi phí của tất cả các</w:t>
      </w:r>
      <w:bookmarkStart w:id="0" w:name="_GoBack"/>
      <w:bookmarkEnd w:id="0"/>
      <w:r>
        <w:rPr>
          <w:rFonts w:hint="default"/>
          <w:b/>
          <w:bCs/>
        </w:rPr>
        <w:t xml:space="preserve"> nhân lực làm cho dự 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5F13D1"/>
    <w:rsid w:val="24CC1B2F"/>
    <w:rsid w:val="765F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15</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2025-10-05T16:02:00Z</dcterms:created>
  <dc:creator>Khánh Ngọc Trần Nguyễn</dc:creator>
  <cp:lastModifiedBy>Khánh Ngọc Trần Nguyễn</cp:lastModifiedBy>
  <dcterms:modified xsi:type="dcterms:W3CDTF">2025-10-05T16:18:50Z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D7F1EECAB55F4E1D8F08A264D7F272D8_11</vt:lpwstr>
  </property>
</Properties>
</file>