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관리자 페이지 요구사항 명세서</w:t>
      </w:r>
    </w:p>
    <w:p w:rsidR="00000000" w:rsidDel="00000000" w:rsidP="00000000" w:rsidRDefault="00000000" w:rsidRPr="00000000" w14:paraId="00000001">
      <w:pPr>
        <w:ind w:right="4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작성일 :   2018.11.19.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380"/>
        <w:tblGridChange w:id="0">
          <w:tblGrid>
            <w:gridCol w:w="1635"/>
            <w:gridCol w:w="73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20" w:right="1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2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공간(오피스)대여 시스템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20" w:right="1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2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윤새별, 노승빈</w:t>
            </w:r>
          </w:p>
        </w:tc>
      </w:tr>
      <w:tr>
        <w:trPr>
          <w:trHeight w:val="1168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20" w:right="1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07">
            <w:pPr>
              <w:ind w:left="120" w:right="120" w:firstLine="21.73228346456689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명세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관리자계정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모든 기능은 관리자로 로그인 해야 가능 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관리자계정은 아이디 비번을 제공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예약관리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오늘 예약된 목록 확인 가능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업체별 예약 목록 확인 가능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컬럼: 예약번호, 공간명, 공간 유형, 회원ID, 업체명, 사용월, 예약진행상태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예약진행상태: 예약신청, 업체승인완료, 결제완료, 예약취소, 사용중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업체 관리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업체 가입 양식 : 아이디, 상호명, 비밀번호, 위치, 담당자 연락처, 입금계좌번호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업체 가입 승인</w:t>
            </w:r>
          </w:p>
          <w:p w:rsidR="00000000" w:rsidDel="00000000" w:rsidP="00000000" w:rsidRDefault="00000000" w:rsidRPr="00000000" w14:paraId="00000013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업체 회원가입시 서류 접수 대기 상태</w:t>
            </w:r>
          </w:p>
          <w:p w:rsidR="00000000" w:rsidDel="00000000" w:rsidP="00000000" w:rsidRDefault="00000000" w:rsidRPr="00000000" w14:paraId="00000014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서류: 사업자 등록증, 통장사본, 공간소유확인 서류(부동산계약서)</w:t>
            </w:r>
          </w:p>
          <w:p w:rsidR="00000000" w:rsidDel="00000000" w:rsidP="00000000" w:rsidRDefault="00000000" w:rsidRPr="00000000" w14:paraId="00000015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업체 제출 서류 도착 시 - 접수 버튼으로 서류확인중 상태</w:t>
            </w:r>
          </w:p>
          <w:p w:rsidR="00000000" w:rsidDel="00000000" w:rsidP="00000000" w:rsidRDefault="00000000" w:rsidRPr="00000000" w14:paraId="00000016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서류 확인 완료시 - 승인, 업체가 등록한 아이디로 로그인이 가능하다.</w:t>
            </w:r>
          </w:p>
          <w:p w:rsidR="00000000" w:rsidDel="00000000" w:rsidP="00000000" w:rsidRDefault="00000000" w:rsidRPr="00000000" w14:paraId="00000017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업체 정보 삭제 가능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업체의 공간 등록 서류 확인 후 승인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업체의 공간 삭제( 업체의 폐업, 이동등으로 업체 요청시 유선 연락 확인 후 삭제 가능)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게시판관리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공지사항 게시판</w:t>
            </w:r>
          </w:p>
          <w:p w:rsidR="00000000" w:rsidDel="00000000" w:rsidP="00000000" w:rsidRDefault="00000000" w:rsidRPr="00000000" w14:paraId="0000001C">
            <w:pPr>
              <w:numPr>
                <w:ilvl w:val="2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공지사항 등록, 수정 삭제 가능 - 작성자: 관리자, 제목, contents, 파일첨부(사진), 게시일</w:t>
            </w:r>
          </w:p>
          <w:p w:rsidR="00000000" w:rsidDel="00000000" w:rsidP="00000000" w:rsidRDefault="00000000" w:rsidRPr="00000000" w14:paraId="0000001D">
            <w:pPr>
              <w:numPr>
                <w:ilvl w:val="2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공지사항은 비회원도 읽기 가능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문의게시판(QnA)</w:t>
            </w:r>
          </w:p>
          <w:p w:rsidR="00000000" w:rsidDel="00000000" w:rsidP="00000000" w:rsidRDefault="00000000" w:rsidRPr="00000000" w14:paraId="0000001F">
            <w:pPr>
              <w:numPr>
                <w:ilvl w:val="2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관리자는 문의 내용 읽기만 가능</w:t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문의 게시판 댓글 관리자만 등록 가능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문의가 많은 게시글은 상단에 FAQ로 질문과 답변 게시(아코디언)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게시판 별 혐오글이나 비방글은 작성자에게 통보 후 삭제가능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회원 관리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회원 가입양식 : 이름, 아이디, 비밀번호, 핸드폰번호, 생년월일, 직종.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회원의 현재 상태</w:t>
              <w:br w:type="textWrapping"/>
              <w:t xml:space="preserve">- 회원 정보, </w:t>
            </w:r>
          </w:p>
          <w:p w:rsidR="00000000" w:rsidDel="00000000" w:rsidP="00000000" w:rsidRDefault="00000000" w:rsidRPr="00000000" w14:paraId="00000026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현재 회원의 예약상태</w:t>
            </w:r>
          </w:p>
          <w:p w:rsidR="00000000" w:rsidDel="00000000" w:rsidP="00000000" w:rsidRDefault="00000000" w:rsidRPr="00000000" w14:paraId="00000027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(지점, 일정, 예약중이라면 몇일 남았는지)</w:t>
            </w:r>
          </w:p>
          <w:p w:rsidR="00000000" w:rsidDel="00000000" w:rsidP="00000000" w:rsidRDefault="00000000" w:rsidRPr="00000000" w14:paraId="00000028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회원이 기존 예약한 기간(횟수-1회/월)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불량 회원은 아이디 사용 중지처리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통계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지역별 통계 - 서울 시 내 구단위로 등록된 업체의 갯수가 보여진다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업체별 통계 - 업체별 예약 통계, 매출 통계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회원별 통계 - 회원의 연령, 직종별 예약선호도 통계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공간 유형별 통계 - 오픈데스크, 고정데스크, 프라이빗오피스별 통계</w:t>
            </w:r>
          </w:p>
        </w:tc>
      </w:tr>
    </w:tbl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