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4FA" w:rsidRDefault="007554FA" w:rsidP="007554FA">
      <w:r>
        <w:rPr>
          <w:b/>
          <w:u w:val="single"/>
        </w:rPr>
        <w:t xml:space="preserve">Section </w:t>
      </w:r>
      <w:r w:rsidRPr="007554FA">
        <w:t>1</w:t>
      </w:r>
    </w:p>
    <w:p w:rsidR="007554FA" w:rsidRDefault="007554FA" w:rsidP="007554FA">
      <w:r w:rsidRPr="007554FA">
        <w:t>The Miami Tribe</w:t>
      </w:r>
      <w:r>
        <w:t xml:space="preserve">, </w:t>
      </w:r>
      <w:r>
        <w:t>Ty Marking</w:t>
      </w:r>
      <w:r>
        <w:t xml:space="preserve"> </w:t>
      </w:r>
      <w:r>
        <w:t>Period 2</w:t>
      </w:r>
    </w:p>
    <w:p w:rsidR="007554FA" w:rsidRPr="007554FA" w:rsidRDefault="007554FA" w:rsidP="007554FA">
      <w:pPr>
        <w:rPr>
          <w:b/>
          <w:u w:val="single"/>
        </w:rPr>
      </w:pPr>
      <w:r w:rsidRPr="007554FA">
        <w:rPr>
          <w:b/>
          <w:u w:val="single"/>
        </w:rPr>
        <w:t>Section 2</w:t>
      </w:r>
    </w:p>
    <w:p w:rsidR="007554FA" w:rsidRDefault="007554FA" w:rsidP="007554FA">
      <w:r>
        <w:t xml:space="preserve">The Miami tribe ancestrally occupied present day western Ohio and parts of eastern Indiana. Their language was an Algonquian language as most of the north-western tribes’ languages are. However, this traditional language is lost to the ages. </w:t>
      </w:r>
    </w:p>
    <w:p w:rsidR="007554FA" w:rsidRDefault="007554FA" w:rsidP="007554FA">
      <w:r>
        <w:t>The Miami lived in villages in small oval houses constructed over reeds that had been weaved together. Most villages also had a central house that held council meetings. They found food by both hunting and farming mainly maize.</w:t>
      </w:r>
    </w:p>
    <w:p w:rsidR="007554FA" w:rsidRDefault="007554FA" w:rsidP="007554FA">
      <w:pPr>
        <w:pStyle w:val="ListParagraph"/>
        <w:ind w:left="0"/>
      </w:pPr>
      <w:r>
        <w:t>The Miami tribe had two chiefs, one was elected by village leaders and governed the villages. The other was a war chief elected by warriors to lead to the tribe to victory. The Iroquois forced many of the Miami to move west to the western shore of Lake Michigan, but the Miami reclaimed their homeland in mid-17th to mid-18th century. When the Europeans arrived, the Miami had good relations with the French until they were pushe</w:t>
      </w:r>
      <w:r>
        <w:t>d out in the French Indian war.</w:t>
      </w:r>
    </w:p>
    <w:p w:rsidR="007554FA" w:rsidRDefault="007554FA" w:rsidP="007554FA">
      <w:pPr>
        <w:pStyle w:val="ListParagraph"/>
        <w:ind w:left="0"/>
      </w:pPr>
    </w:p>
    <w:p w:rsidR="007554FA" w:rsidRDefault="007554FA" w:rsidP="007554FA">
      <w:pPr>
        <w:pStyle w:val="ListParagraph"/>
        <w:ind w:left="0"/>
      </w:pPr>
      <w:r>
        <w:t>The Miami had Shamans who would wield supernatural power, often against each other in contests</w:t>
      </w:r>
      <w:r>
        <w:t xml:space="preserve"> </w:t>
      </w:r>
      <w:r>
        <w:t>of strength. They gained their</w:t>
      </w:r>
      <w:r>
        <w:t xml:space="preserve"> </w:t>
      </w:r>
      <w:r>
        <w:t xml:space="preserve">power from spirits called </w:t>
      </w:r>
      <w:proofErr w:type="spellStart"/>
      <w:r>
        <w:t>manitous</w:t>
      </w:r>
      <w:proofErr w:type="spellEnd"/>
      <w:r>
        <w:t xml:space="preserve"> contacted in dreams.</w:t>
      </w:r>
    </w:p>
    <w:p w:rsidR="007554FA" w:rsidRDefault="007554FA" w:rsidP="007554FA">
      <w:pPr>
        <w:pStyle w:val="ListParagraph"/>
      </w:pPr>
    </w:p>
    <w:p w:rsidR="007554FA" w:rsidRPr="007554FA" w:rsidRDefault="007554FA" w:rsidP="007554FA">
      <w:pPr>
        <w:rPr>
          <w:b/>
          <w:u w:val="single"/>
        </w:rPr>
      </w:pPr>
      <w:r w:rsidRPr="007554FA">
        <w:rPr>
          <w:b/>
          <w:u w:val="single"/>
        </w:rPr>
        <w:t>Section 3</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Prehistory</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Mainly Mississippian society. Grew maize and organized under a chiefdom along the western shore of Lake Michigan due to pressure from the Iroquois to the East.</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Mid-17</w:t>
      </w:r>
      <w:r w:rsidRPr="007554FA">
        <w:rPr>
          <w:rFonts w:asciiTheme="minorHAnsi" w:eastAsia="Times New Roman" w:hAnsiTheme="minorHAnsi" w:cstheme="minorHAnsi"/>
          <w:szCs w:val="24"/>
          <w:u w:val="single"/>
          <w:vertAlign w:val="superscript"/>
        </w:rPr>
        <w:t>th</w:t>
      </w:r>
      <w:r w:rsidRPr="007554FA">
        <w:rPr>
          <w:rFonts w:asciiTheme="minorHAnsi" w:eastAsia="Times New Roman" w:hAnsiTheme="minorHAnsi" w:cstheme="minorHAnsi"/>
          <w:szCs w:val="24"/>
          <w:u w:val="single"/>
        </w:rPr>
        <w:t xml:space="preserve"> century</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rPr>
        <w:t>First contact with Europeans by French missionaries</w:t>
      </w:r>
      <w:r w:rsidRPr="007554FA">
        <w:rPr>
          <w:rFonts w:asciiTheme="minorHAnsi" w:eastAsia="Times New Roman" w:hAnsiTheme="minorHAnsi" w:cstheme="minorHAnsi"/>
          <w:szCs w:val="24"/>
          <w:u w:val="single"/>
        </w:rPr>
        <w:t xml:space="preserve"> </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Mid-17</w:t>
      </w:r>
      <w:r w:rsidRPr="007554FA">
        <w:rPr>
          <w:rFonts w:asciiTheme="minorHAnsi" w:eastAsia="Times New Roman" w:hAnsiTheme="minorHAnsi" w:cstheme="minorHAnsi"/>
          <w:szCs w:val="24"/>
          <w:u w:val="single"/>
          <w:vertAlign w:val="superscript"/>
        </w:rPr>
        <w:t>th</w:t>
      </w:r>
      <w:r w:rsidRPr="007554FA">
        <w:rPr>
          <w:rFonts w:asciiTheme="minorHAnsi" w:eastAsia="Times New Roman" w:hAnsiTheme="minorHAnsi" w:cstheme="minorHAnsi"/>
          <w:szCs w:val="24"/>
          <w:u w:val="single"/>
        </w:rPr>
        <w:t xml:space="preserve"> to mid-18</w:t>
      </w:r>
      <w:r w:rsidRPr="007554FA">
        <w:rPr>
          <w:rFonts w:asciiTheme="minorHAnsi" w:eastAsia="Times New Roman" w:hAnsiTheme="minorHAnsi" w:cstheme="minorHAnsi"/>
          <w:szCs w:val="24"/>
          <w:u w:val="single"/>
          <w:vertAlign w:val="superscript"/>
        </w:rPr>
        <w:t>th</w:t>
      </w:r>
      <w:r w:rsidRPr="007554FA">
        <w:rPr>
          <w:rFonts w:asciiTheme="minorHAnsi" w:eastAsia="Times New Roman" w:hAnsiTheme="minorHAnsi" w:cstheme="minorHAnsi"/>
          <w:szCs w:val="24"/>
          <w:u w:val="single"/>
        </w:rPr>
        <w:t xml:space="preserve"> century</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The Miami people migrated from Wisconsin to northwest Ohio on the Wabash river.</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1704</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Allowed French to establish the first trading post at Kekionga</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Late 18</w:t>
      </w:r>
      <w:r w:rsidRPr="007554FA">
        <w:rPr>
          <w:rFonts w:asciiTheme="minorHAnsi" w:eastAsia="Times New Roman" w:hAnsiTheme="minorHAnsi" w:cstheme="minorHAnsi"/>
          <w:szCs w:val="24"/>
          <w:u w:val="single"/>
          <w:vertAlign w:val="superscript"/>
        </w:rPr>
        <w:t>th</w:t>
      </w:r>
      <w:r w:rsidRPr="007554FA">
        <w:rPr>
          <w:rFonts w:asciiTheme="minorHAnsi" w:eastAsia="Times New Roman" w:hAnsiTheme="minorHAnsi" w:cstheme="minorHAnsi"/>
          <w:szCs w:val="24"/>
          <w:u w:val="single"/>
        </w:rPr>
        <w:t xml:space="preserve"> century</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Chief Little Turtle joined many Miami bands and other tribes to fight against the Europeans and the westerly advancing settlers.</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1810</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Little Turtle repels attacks on the Miami capital and stages the largest defeat of an American Army by Native American forces.</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1826</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The town of Prophetstown is destroyed under the pretext of the War of 1812. Many more villages are attacked.</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1826</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 xml:space="preserve">Treaty of </w:t>
      </w:r>
      <w:proofErr w:type="spellStart"/>
      <w:r w:rsidRPr="007554FA">
        <w:rPr>
          <w:rFonts w:asciiTheme="minorHAnsi" w:eastAsia="Times New Roman" w:hAnsiTheme="minorHAnsi" w:cstheme="minorHAnsi"/>
          <w:szCs w:val="24"/>
        </w:rPr>
        <w:t>Mississinwas</w:t>
      </w:r>
      <w:proofErr w:type="spellEnd"/>
      <w:r w:rsidRPr="007554FA">
        <w:rPr>
          <w:rFonts w:asciiTheme="minorHAnsi" w:eastAsia="Times New Roman" w:hAnsiTheme="minorHAnsi" w:cstheme="minorHAnsi"/>
          <w:szCs w:val="24"/>
        </w:rPr>
        <w:t xml:space="preserve"> forced the Miami to cede most of their land to the US</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1846</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lastRenderedPageBreak/>
        <w:t>Most of the Miami are forced to the west eventually to Oklahoma under the Indian Removal Act</w:t>
      </w:r>
    </w:p>
    <w:p w:rsidR="007554FA" w:rsidRPr="007554FA" w:rsidRDefault="007554FA" w:rsidP="007554FA">
      <w:pPr>
        <w:spacing w:after="0" w:line="240" w:lineRule="auto"/>
        <w:rPr>
          <w:rFonts w:asciiTheme="minorHAnsi" w:eastAsia="Times New Roman" w:hAnsiTheme="minorHAnsi" w:cstheme="minorHAnsi"/>
          <w:szCs w:val="24"/>
          <w:u w:val="single"/>
        </w:rPr>
      </w:pPr>
      <w:r w:rsidRPr="007554FA">
        <w:rPr>
          <w:rFonts w:asciiTheme="minorHAnsi" w:eastAsia="Times New Roman" w:hAnsiTheme="minorHAnsi" w:cstheme="minorHAnsi"/>
          <w:szCs w:val="24"/>
          <w:u w:val="single"/>
        </w:rPr>
        <w:t>To Current</w:t>
      </w:r>
    </w:p>
    <w:p w:rsid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Western Miami are recognized by the federal government although the eastern remnants are not federally recognized</w:t>
      </w:r>
    </w:p>
    <w:p w:rsidR="007554FA" w:rsidRDefault="007554FA" w:rsidP="007554FA">
      <w:pPr>
        <w:spacing w:after="0" w:line="240" w:lineRule="auto"/>
        <w:rPr>
          <w:rFonts w:asciiTheme="minorHAnsi" w:eastAsia="Times New Roman" w:hAnsiTheme="minorHAnsi" w:cstheme="minorHAnsi"/>
          <w:szCs w:val="24"/>
        </w:rPr>
      </w:pPr>
    </w:p>
    <w:p w:rsidR="007554FA" w:rsidRDefault="007554FA" w:rsidP="007554FA">
      <w:pPr>
        <w:spacing w:after="0" w:line="240" w:lineRule="auto"/>
        <w:rPr>
          <w:rFonts w:asciiTheme="minorHAnsi" w:eastAsia="Times New Roman" w:hAnsiTheme="minorHAnsi" w:cstheme="minorHAnsi"/>
          <w:b/>
          <w:szCs w:val="24"/>
          <w:u w:val="single"/>
        </w:rPr>
      </w:pPr>
      <w:r w:rsidRPr="007554FA">
        <w:rPr>
          <w:rFonts w:asciiTheme="minorHAnsi" w:eastAsia="Times New Roman" w:hAnsiTheme="minorHAnsi" w:cstheme="minorHAnsi"/>
          <w:b/>
          <w:szCs w:val="24"/>
          <w:u w:val="single"/>
        </w:rPr>
        <w:t>Section 5</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Interesting Facts</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1.</w:t>
      </w:r>
      <w:r w:rsidRPr="007554FA">
        <w:rPr>
          <w:rFonts w:asciiTheme="minorHAnsi" w:eastAsia="Times New Roman" w:hAnsiTheme="minorHAnsi" w:cstheme="minorHAnsi"/>
          <w:szCs w:val="24"/>
        </w:rPr>
        <w:tab/>
        <w:t>In their traditional language the Miami peoples name means “downstream people”</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2.</w:t>
      </w:r>
      <w:r w:rsidRPr="007554FA">
        <w:rPr>
          <w:rFonts w:asciiTheme="minorHAnsi" w:eastAsia="Times New Roman" w:hAnsiTheme="minorHAnsi" w:cstheme="minorHAnsi"/>
          <w:szCs w:val="24"/>
        </w:rPr>
        <w:tab/>
        <w:t>The word “Miami” comes from the Miami word for “allies”</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3.</w:t>
      </w:r>
      <w:r w:rsidRPr="007554FA">
        <w:rPr>
          <w:rFonts w:asciiTheme="minorHAnsi" w:eastAsia="Times New Roman" w:hAnsiTheme="minorHAnsi" w:cstheme="minorHAnsi"/>
          <w:szCs w:val="24"/>
        </w:rPr>
        <w:tab/>
        <w:t>The Sandhill is their sacred bird</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4.</w:t>
      </w:r>
      <w:r w:rsidRPr="007554FA">
        <w:rPr>
          <w:rFonts w:asciiTheme="minorHAnsi" w:eastAsia="Times New Roman" w:hAnsiTheme="minorHAnsi" w:cstheme="minorHAnsi"/>
          <w:szCs w:val="24"/>
        </w:rPr>
        <w:tab/>
        <w:t>The Miami tribe and Miami beach have no relation.</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5.</w:t>
      </w:r>
      <w:r w:rsidRPr="007554FA">
        <w:rPr>
          <w:rFonts w:asciiTheme="minorHAnsi" w:eastAsia="Times New Roman" w:hAnsiTheme="minorHAnsi" w:cstheme="minorHAnsi"/>
          <w:szCs w:val="24"/>
        </w:rPr>
        <w:tab/>
        <w:t>Used controlled fires to drive buffalo towards hunters</w:t>
      </w:r>
      <w:bookmarkStart w:id="0" w:name="_GoBack"/>
      <w:bookmarkEnd w:id="0"/>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6.</w:t>
      </w:r>
      <w:r w:rsidRPr="007554FA">
        <w:rPr>
          <w:rFonts w:asciiTheme="minorHAnsi" w:eastAsia="Times New Roman" w:hAnsiTheme="minorHAnsi" w:cstheme="minorHAnsi"/>
          <w:szCs w:val="24"/>
        </w:rPr>
        <w:tab/>
        <w:t>Had extensive trade networks</w:t>
      </w:r>
    </w:p>
    <w:p w:rsidR="007554FA" w:rsidRPr="007554FA" w:rsidRDefault="007554FA" w:rsidP="007554FA">
      <w:pPr>
        <w:spacing w:after="0" w:line="240" w:lineRule="auto"/>
        <w:rPr>
          <w:rFonts w:asciiTheme="minorHAnsi" w:eastAsia="Times New Roman" w:hAnsiTheme="minorHAnsi" w:cstheme="minorHAnsi"/>
          <w:szCs w:val="24"/>
        </w:rPr>
      </w:pPr>
      <w:r w:rsidRPr="007554FA">
        <w:rPr>
          <w:rFonts w:asciiTheme="minorHAnsi" w:eastAsia="Times New Roman" w:hAnsiTheme="minorHAnsi" w:cstheme="minorHAnsi"/>
          <w:szCs w:val="24"/>
        </w:rPr>
        <w:t>7.</w:t>
      </w:r>
      <w:r w:rsidRPr="007554FA">
        <w:rPr>
          <w:rFonts w:asciiTheme="minorHAnsi" w:eastAsia="Times New Roman" w:hAnsiTheme="minorHAnsi" w:cstheme="minorHAnsi"/>
          <w:szCs w:val="24"/>
        </w:rPr>
        <w:tab/>
        <w:t>Chicago was originally a Miami village</w:t>
      </w:r>
    </w:p>
    <w:sectPr w:rsidR="007554FA" w:rsidRPr="0075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D59B7"/>
    <w:multiLevelType w:val="hybridMultilevel"/>
    <w:tmpl w:val="FC6A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F3"/>
    <w:rsid w:val="0000074B"/>
    <w:rsid w:val="000408D7"/>
    <w:rsid w:val="003C1AF3"/>
    <w:rsid w:val="007554FA"/>
    <w:rsid w:val="007F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7C95"/>
  <w15:chartTrackingRefBased/>
  <w15:docId w15:val="{FC19A8A7-6BAB-487C-9453-84BD9ECD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cp:revision>
  <dcterms:created xsi:type="dcterms:W3CDTF">2017-11-02T03:21:00Z</dcterms:created>
  <dcterms:modified xsi:type="dcterms:W3CDTF">2017-11-02T03:25:00Z</dcterms:modified>
</cp:coreProperties>
</file>