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校园安全检查记录</w:t>
      </w:r>
    </w:p>
    <w:p>
      <w:pPr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5593"/>
        <w:gridCol w:w="20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1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是否有门卫，佩戴红袖标，是否有门卫制度及值班安排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2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门卫执勤是否配备防卫器械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3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重点部位是否安装防盗门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4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消防设施是否配备齐全，安全出口、疏散通道、消防通道是否畅通，是否按规定设置消防疏散指示标志和应急照明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5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学校是否设置一键报警系统并与属地接警中心联网；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6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易燃易爆等危险化学品储存室、财务室、实验室是否安装视频监控,双人双锁。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7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视频影像资料保存期限不少于90天，出现故障，应24小时内恢复功能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8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是否配备专职兼职保安，是否落实巡逻、值班、值守制度，对外来车辆人员是否落实登记制度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9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是否定制治安突发事件预案、定期组织开展演练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10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是否对重要岗位人员进行安全背景审查（物业、保安、后勤人员、内部教职工）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</w:t>
            </w:r>
          </w:p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是否对校车定期维护、年审等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{{box10}}</w:t>
            </w:r>
          </w:p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92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12</w:t>
            </w:r>
          </w:p>
        </w:tc>
        <w:tc>
          <w:tcPr>
            <w:tcW w:w="5593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是否落实封闭式管理</w:t>
            </w:r>
          </w:p>
        </w:tc>
        <w:tc>
          <w:tcPr>
            <w:tcW w:w="200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{{box11}}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9" w:hRule="atLeast"/>
        </w:trPr>
        <w:tc>
          <w:tcPr>
            <w:tcW w:w="92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599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266BC"/>
    <w:rsid w:val="000C4102"/>
    <w:rsid w:val="001B452C"/>
    <w:rsid w:val="0022062A"/>
    <w:rsid w:val="00272D92"/>
    <w:rsid w:val="002C2C74"/>
    <w:rsid w:val="002D1078"/>
    <w:rsid w:val="002F2C03"/>
    <w:rsid w:val="003657D4"/>
    <w:rsid w:val="0037004A"/>
    <w:rsid w:val="0038517F"/>
    <w:rsid w:val="004C3DC5"/>
    <w:rsid w:val="0061339E"/>
    <w:rsid w:val="00676287"/>
    <w:rsid w:val="00695430"/>
    <w:rsid w:val="00773BF8"/>
    <w:rsid w:val="00970932"/>
    <w:rsid w:val="009743B2"/>
    <w:rsid w:val="009772DC"/>
    <w:rsid w:val="00B85D71"/>
    <w:rsid w:val="00B93329"/>
    <w:rsid w:val="00BA3075"/>
    <w:rsid w:val="00BE398E"/>
    <w:rsid w:val="00BE39AB"/>
    <w:rsid w:val="00C27B22"/>
    <w:rsid w:val="00D20AC6"/>
    <w:rsid w:val="00D52DE9"/>
    <w:rsid w:val="00DE02FD"/>
    <w:rsid w:val="00E37787"/>
    <w:rsid w:val="00EC1578"/>
    <w:rsid w:val="00ED7601"/>
    <w:rsid w:val="00EE58E0"/>
    <w:rsid w:val="00F2137B"/>
    <w:rsid w:val="00F22ED7"/>
    <w:rsid w:val="00F94F6C"/>
    <w:rsid w:val="00FE2C0F"/>
    <w:rsid w:val="13BA3DEE"/>
    <w:rsid w:val="219814E1"/>
    <w:rsid w:val="38376F0C"/>
    <w:rsid w:val="3E9C5D1B"/>
    <w:rsid w:val="418036D2"/>
    <w:rsid w:val="4584392A"/>
    <w:rsid w:val="466C707E"/>
    <w:rsid w:val="49180694"/>
    <w:rsid w:val="4FAB338F"/>
    <w:rsid w:val="53204D14"/>
    <w:rsid w:val="63E90FDE"/>
    <w:rsid w:val="72FF7FD1"/>
    <w:rsid w:val="75D4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uiPriority w:val="99"/>
    <w:rPr>
      <w:sz w:val="0"/>
      <w:szCs w:val="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374</Words>
  <Characters>513</Characters>
  <Lines>0</Lines>
  <Paragraphs>0</Paragraphs>
  <TotalTime>0</TotalTime>
  <ScaleCrop>false</ScaleCrop>
  <LinksUpToDate>false</LinksUpToDate>
  <CharactersWithSpaces>539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2022-08-09T09:47:00Z</dcterms:created>
  <dc:creator>PC</dc:creator>
  <cp:lastModifiedBy>东阳马生</cp:lastModifiedBy>
  <cp:lastPrinted>2023-04-24T02:21:00Z</cp:lastPrinted>
  <dcterms:modified xsi:type="dcterms:W3CDTF">2023-07-17T05:23:56Z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A4F2295305EE4F529B6B329D9416692E_12</vt:lpwstr>
  </property>
</Properties>
</file>