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B871" w14:textId="180DAD1C" w:rsidR="00FE3842" w:rsidRPr="00FE3842" w:rsidRDefault="00FE3842" w:rsidP="00FE3842">
      <w:pPr>
        <w:pStyle w:val="NormalWeb"/>
        <w:rPr>
          <w:b/>
          <w:bCs/>
        </w:rPr>
      </w:pPr>
      <w:r w:rsidRPr="00FE3842">
        <w:rPr>
          <w:b/>
          <w:bCs/>
        </w:rPr>
        <w:t xml:space="preserve">Paladin: </w:t>
      </w:r>
    </w:p>
    <w:p w14:paraId="1CF7ABF6" w14:textId="38A33317" w:rsidR="00FE3842" w:rsidRDefault="00FE3842" w:rsidP="00FE3842">
      <w:pPr>
        <w:pStyle w:val="NormalWeb"/>
        <w:rPr>
          <w:rFonts w:ascii="Times New Roman" w:hAnsi="Times New Roman" w:cs="Times New Roman"/>
        </w:rPr>
      </w:pPr>
      <w:r>
        <w:t>To perform AI-based object detection and counting of plastic in images, you can follow these general steps:</w:t>
      </w:r>
    </w:p>
    <w:p w14:paraId="648CBAB5" w14:textId="77777777" w:rsidR="00FE3842" w:rsidRDefault="00FE3842" w:rsidP="00FE3842">
      <w:pPr>
        <w:pStyle w:val="NormalWeb"/>
        <w:numPr>
          <w:ilvl w:val="0"/>
          <w:numId w:val="9"/>
        </w:numPr>
      </w:pPr>
      <w:r>
        <w:rPr>
          <w:rStyle w:val="Strong"/>
        </w:rPr>
        <w:t>Dataset</w:t>
      </w:r>
      <w:r>
        <w:t xml:space="preserve">: Collect or acquire a dataset of images that contain plastic objects. The dataset should be </w:t>
      </w:r>
      <w:proofErr w:type="spellStart"/>
      <w:r>
        <w:t>labeled</w:t>
      </w:r>
      <w:proofErr w:type="spellEnd"/>
      <w:r>
        <w:t>, i.e., each image should have annotations specifying the presence and location of plastic objects.</w:t>
      </w:r>
    </w:p>
    <w:p w14:paraId="05E39064" w14:textId="77777777" w:rsidR="00FE3842" w:rsidRDefault="00FE3842" w:rsidP="00FE3842">
      <w:pPr>
        <w:pStyle w:val="NormalWeb"/>
        <w:numPr>
          <w:ilvl w:val="0"/>
          <w:numId w:val="9"/>
        </w:numPr>
      </w:pPr>
      <w:r>
        <w:rPr>
          <w:rStyle w:val="Strong"/>
        </w:rPr>
        <w:t>Data Preparation</w:t>
      </w:r>
      <w:r>
        <w:t>: Split the dataset into training and testing sets. Preprocess the images and annotations if necessary, such as resizing, normalizing, and converting them into a format suitable for the object detection model.</w:t>
      </w:r>
    </w:p>
    <w:p w14:paraId="06270F9E" w14:textId="77777777" w:rsidR="00FE3842" w:rsidRDefault="00FE3842" w:rsidP="00FE3842">
      <w:pPr>
        <w:pStyle w:val="NormalWeb"/>
        <w:numPr>
          <w:ilvl w:val="0"/>
          <w:numId w:val="9"/>
        </w:numPr>
      </w:pPr>
      <w:r>
        <w:rPr>
          <w:rStyle w:val="Strong"/>
        </w:rPr>
        <w:t>Model Selection</w:t>
      </w:r>
      <w:r>
        <w:t xml:space="preserve">: Choose a suitable object detection model for your task. Popular models include Faster R-CNN, YOLO (You Only Look Once), and SSD (Single Shot </w:t>
      </w:r>
      <w:proofErr w:type="spellStart"/>
      <w:r>
        <w:t>MultiBox</w:t>
      </w:r>
      <w:proofErr w:type="spellEnd"/>
      <w:r>
        <w:t xml:space="preserve"> Detector). You can use pre-trained models or train your own model from scratch.</w:t>
      </w:r>
    </w:p>
    <w:p w14:paraId="238ED839" w14:textId="77777777" w:rsidR="00FE3842" w:rsidRDefault="00FE3842" w:rsidP="00FE3842">
      <w:pPr>
        <w:pStyle w:val="NormalWeb"/>
        <w:numPr>
          <w:ilvl w:val="0"/>
          <w:numId w:val="9"/>
        </w:numPr>
      </w:pPr>
      <w:r>
        <w:rPr>
          <w:rStyle w:val="Strong"/>
        </w:rPr>
        <w:t>Model Training</w:t>
      </w:r>
      <w:r>
        <w:t xml:space="preserve">: If you choose to train your own model, you'll need to train it on your </w:t>
      </w:r>
      <w:proofErr w:type="spellStart"/>
      <w:r>
        <w:t>labeled</w:t>
      </w:r>
      <w:proofErr w:type="spellEnd"/>
      <w:r>
        <w:t xml:space="preserve"> dataset. This involves feeding the training images into the model, optimizing the model's parameters using backpropagation, and adjusting the weights to improve detection accuracy.</w:t>
      </w:r>
    </w:p>
    <w:p w14:paraId="3A09C28C" w14:textId="77777777" w:rsidR="00FE3842" w:rsidRDefault="00FE3842" w:rsidP="00FE3842">
      <w:pPr>
        <w:pStyle w:val="NormalWeb"/>
        <w:numPr>
          <w:ilvl w:val="0"/>
          <w:numId w:val="9"/>
        </w:numPr>
      </w:pPr>
      <w:r>
        <w:rPr>
          <w:rStyle w:val="Strong"/>
        </w:rPr>
        <w:t>Model Evaluation</w:t>
      </w:r>
      <w:r>
        <w:t>: Evaluate the trained model on the testing set to assess its performance. Calculate metrics such as precision, recall, and mean Average Precision (</w:t>
      </w:r>
      <w:proofErr w:type="spellStart"/>
      <w:r>
        <w:t>mAP</w:t>
      </w:r>
      <w:proofErr w:type="spellEnd"/>
      <w:r>
        <w:t>) to measure the model's accuracy and object detection capabilities.</w:t>
      </w:r>
    </w:p>
    <w:p w14:paraId="23794569" w14:textId="77777777" w:rsidR="00FE3842" w:rsidRDefault="00FE3842" w:rsidP="00FE3842">
      <w:pPr>
        <w:pStyle w:val="NormalWeb"/>
        <w:numPr>
          <w:ilvl w:val="0"/>
          <w:numId w:val="9"/>
        </w:numPr>
      </w:pPr>
      <w:r>
        <w:rPr>
          <w:rStyle w:val="Strong"/>
        </w:rPr>
        <w:t>Object Detection and Counting</w:t>
      </w:r>
      <w:r>
        <w:t>: Apply the trained model to new images containing plastic objects. Use the model to detect plastic objects and obtain their bounding box coordinates. You can then count the number of detected plastic objects based on the number of bounding boxes.</w:t>
      </w:r>
    </w:p>
    <w:p w14:paraId="7E688ABB" w14:textId="77777777" w:rsidR="00FE3842" w:rsidRDefault="00FE3842" w:rsidP="00FE3842">
      <w:pPr>
        <w:pStyle w:val="NormalWeb"/>
        <w:numPr>
          <w:ilvl w:val="0"/>
          <w:numId w:val="9"/>
        </w:numPr>
      </w:pPr>
      <w:r>
        <w:rPr>
          <w:rStyle w:val="Strong"/>
        </w:rPr>
        <w:t>Post-processing and Visualization</w:t>
      </w:r>
      <w:r>
        <w:t>: Perform any post-processing steps on the detections, such as filtering based on confidence scores, removing duplicates, or applying non-maximum suppression. Visualize the detected plastic objects and the corresponding count on the images.</w:t>
      </w:r>
    </w:p>
    <w:p w14:paraId="0B9F33FA" w14:textId="77777777" w:rsidR="00FE3842" w:rsidRDefault="00FE3842" w:rsidP="00FE3842">
      <w:pPr>
        <w:pStyle w:val="NormalWeb"/>
      </w:pPr>
      <w:r>
        <w:t xml:space="preserve">It's important to note that building an accurate and robust object detection system requires a significant amount of </w:t>
      </w:r>
      <w:proofErr w:type="spellStart"/>
      <w:r>
        <w:t>labeled</w:t>
      </w:r>
      <w:proofErr w:type="spellEnd"/>
      <w:r>
        <w:t xml:space="preserve"> training data and computational resources. Additionally, there might be challenges specific to detecting and counting plastic objects, such as variations in appearance, occlusions, or overlapping objects.</w:t>
      </w:r>
    </w:p>
    <w:p w14:paraId="7599C406" w14:textId="77777777" w:rsidR="00FE3842" w:rsidRDefault="00FE3842" w:rsidP="00FE3842">
      <w:pPr>
        <w:pStyle w:val="NormalWeb"/>
      </w:pPr>
      <w:r>
        <w:t xml:space="preserve">You can utilize popular deep learning frameworks like TensorFlow or </w:t>
      </w:r>
      <w:proofErr w:type="spellStart"/>
      <w:r>
        <w:t>PyTorch</w:t>
      </w:r>
      <w:proofErr w:type="spellEnd"/>
      <w:r>
        <w:t xml:space="preserve"> along with libraries like OpenCV and </w:t>
      </w:r>
      <w:proofErr w:type="spellStart"/>
      <w:r>
        <w:t>ImageAI</w:t>
      </w:r>
      <w:proofErr w:type="spellEnd"/>
      <w:r>
        <w:t xml:space="preserve"> to implement the object detection and counting pipeline.</w:t>
      </w:r>
    </w:p>
    <w:p w14:paraId="270221F4" w14:textId="77777777" w:rsidR="00FE3842" w:rsidRDefault="00FE3842" w:rsidP="00FE3842">
      <w:pPr>
        <w:pStyle w:val="NormalWeb"/>
      </w:pPr>
      <w:r>
        <w:t>Remember to respect any legal and ethical considerations related to the data collection and use of AI models.</w:t>
      </w:r>
    </w:p>
    <w:p w14:paraId="17DD4637" w14:textId="77777777" w:rsidR="00FE3842" w:rsidRDefault="00FE3842" w:rsidP="00FE3842"/>
    <w:p w14:paraId="1EDB64C7" w14:textId="77777777" w:rsidR="00FE3842" w:rsidRDefault="00FE3842" w:rsidP="00FE3842"/>
    <w:p w14:paraId="61B5F3FE" w14:textId="77777777" w:rsidR="00FE3842" w:rsidRDefault="00FE3842" w:rsidP="00FE3842">
      <w:pPr>
        <w:pStyle w:val="NormalWeb"/>
      </w:pPr>
      <w:r>
        <w:t>To perform geotagging and mapping of plastic objects, you'll need to integrate object detection with geospatial data and mapping libraries. Here's an outline of the steps involved:</w:t>
      </w:r>
    </w:p>
    <w:p w14:paraId="1C5E3EFA" w14:textId="77777777" w:rsidR="00FE3842" w:rsidRDefault="00FE3842" w:rsidP="00FE3842">
      <w:pPr>
        <w:pStyle w:val="NormalWeb"/>
        <w:numPr>
          <w:ilvl w:val="0"/>
          <w:numId w:val="10"/>
        </w:numPr>
      </w:pPr>
      <w:r>
        <w:rPr>
          <w:rStyle w:val="Strong"/>
        </w:rPr>
        <w:t>Obtain Geospatial Data</w:t>
      </w:r>
      <w:r>
        <w:t>: Acquire geospatial data that includes information such as latitude, longitude, and other relevant attributes. This data could be collected through GPS-enabled devices, satellite imagery, or other geospatial data sources.</w:t>
      </w:r>
    </w:p>
    <w:p w14:paraId="66A2BF48" w14:textId="77777777" w:rsidR="00FE3842" w:rsidRDefault="00FE3842" w:rsidP="00FE3842">
      <w:pPr>
        <w:pStyle w:val="NormalWeb"/>
        <w:numPr>
          <w:ilvl w:val="0"/>
          <w:numId w:val="10"/>
        </w:numPr>
      </w:pPr>
      <w:r>
        <w:rPr>
          <w:rStyle w:val="Strong"/>
        </w:rPr>
        <w:lastRenderedPageBreak/>
        <w:t>Object Detection and Geotagging</w:t>
      </w:r>
      <w:r>
        <w:t>: Utilize the object detection model to detect plastic objects in images. For each detected plastic object, associate it with its corresponding geospatial location. This can be achieved by geotagging the images at the time of capture or by using image metadata such as timestamps and GPS coordinates.</w:t>
      </w:r>
    </w:p>
    <w:p w14:paraId="0C910B6B" w14:textId="77777777" w:rsidR="00FE3842" w:rsidRDefault="00FE3842" w:rsidP="00FE3842">
      <w:pPr>
        <w:pStyle w:val="NormalWeb"/>
        <w:numPr>
          <w:ilvl w:val="0"/>
          <w:numId w:val="10"/>
        </w:numPr>
      </w:pPr>
      <w:r>
        <w:rPr>
          <w:rStyle w:val="Strong"/>
        </w:rPr>
        <w:t>Mapping</w:t>
      </w:r>
      <w:r>
        <w:t>: Use a mapping library, such as folium, to plot the geotagged plastic objects on a map. The library should allow you to customize markers or overlays based on the detected objects. You can represent the plastic objects with markers, polygons, or other visual representations on the map.</w:t>
      </w:r>
    </w:p>
    <w:p w14:paraId="336FCEAE" w14:textId="77777777" w:rsidR="00FE3842" w:rsidRDefault="00FE3842" w:rsidP="00FE3842">
      <w:pPr>
        <w:pStyle w:val="NormalWeb"/>
        <w:numPr>
          <w:ilvl w:val="0"/>
          <w:numId w:val="10"/>
        </w:numPr>
        <w:pBdr>
          <w:bottom w:val="single" w:sz="12" w:space="1" w:color="auto"/>
        </w:pBdr>
      </w:pPr>
      <w:r>
        <w:rPr>
          <w:rStyle w:val="Strong"/>
        </w:rPr>
        <w:t>Visualization</w:t>
      </w:r>
      <w:r>
        <w:t>: Display the map with the geotagged plastic objects. Add interactivity and additional features, such as tooltips, pop-ups, or clustering, to enhance the visualization and exploration of the plastic objects on the map.</w:t>
      </w:r>
    </w:p>
    <w:p w14:paraId="06F63304" w14:textId="279B7A83" w:rsidR="0082482D" w:rsidRPr="00FE3842" w:rsidRDefault="0082482D" w:rsidP="00FE3842">
      <w:pPr>
        <w:pStyle w:val="ListParagraph"/>
        <w:numPr>
          <w:ilvl w:val="0"/>
          <w:numId w:val="7"/>
        </w:numPr>
        <w:spacing w:before="100" w:beforeAutospacing="1" w:after="100" w:afterAutospacing="1"/>
        <w:rPr>
          <w:rFonts w:ascii="Times New Roman" w:eastAsia="Times New Roman" w:hAnsi="Times New Roman" w:cs="Times New Roman"/>
          <w:sz w:val="24"/>
          <w:szCs w:val="24"/>
          <w14:ligatures w14:val="none"/>
        </w:rPr>
      </w:pPr>
      <w:r w:rsidRPr="00FE3842">
        <w:rPr>
          <w:rFonts w:ascii="Times New Roman" w:eastAsia="Times New Roman" w:hAnsi="Times New Roman" w:cs="Times New Roman"/>
          <w:sz w:val="24"/>
          <w:szCs w:val="24"/>
          <w14:ligatures w14:val="none"/>
        </w:rPr>
        <w:t>We start by importing the necessary libraries and modules.</w:t>
      </w:r>
    </w:p>
    <w:p w14:paraId="2E0FC4DF" w14:textId="77777777" w:rsidR="0082482D" w:rsidRPr="0082482D" w:rsidRDefault="0082482D" w:rsidP="0082482D">
      <w:pPr>
        <w:numPr>
          <w:ilvl w:val="0"/>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We load the pre-trained model (</w:t>
      </w:r>
      <w:r w:rsidRPr="0082482D">
        <w:rPr>
          <w:rFonts w:ascii="Courier New" w:eastAsia="Times New Roman" w:hAnsi="Courier New" w:cs="Courier New"/>
          <w:sz w:val="20"/>
          <w:szCs w:val="20"/>
          <w14:ligatures w14:val="none"/>
        </w:rPr>
        <w:t>maskrcnn_resnet50_fpn</w:t>
      </w:r>
      <w:r w:rsidRPr="0082482D">
        <w:rPr>
          <w:rFonts w:ascii="Times New Roman" w:eastAsia="Times New Roman" w:hAnsi="Times New Roman" w:cs="Times New Roman"/>
          <w:sz w:val="24"/>
          <w:szCs w:val="24"/>
          <w14:ligatures w14:val="none"/>
        </w:rPr>
        <w:t>) and set it to evaluation mode.</w:t>
      </w:r>
    </w:p>
    <w:p w14:paraId="2E005D21" w14:textId="77777777" w:rsidR="0082482D" w:rsidRPr="0082482D" w:rsidRDefault="0082482D" w:rsidP="0082482D">
      <w:pPr>
        <w:numPr>
          <w:ilvl w:val="0"/>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We specify the paths to the folders containing the train, test, and prediction images.</w:t>
      </w:r>
    </w:p>
    <w:p w14:paraId="5F0184B7" w14:textId="77777777" w:rsidR="0082482D" w:rsidRPr="0082482D" w:rsidRDefault="0082482D" w:rsidP="0082482D">
      <w:pPr>
        <w:numPr>
          <w:ilvl w:val="0"/>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 xml:space="preserve">We create an instance of the </w:t>
      </w:r>
      <w:r w:rsidRPr="0082482D">
        <w:rPr>
          <w:rFonts w:ascii="Courier New" w:eastAsia="Times New Roman" w:hAnsi="Courier New" w:cs="Courier New"/>
          <w:sz w:val="20"/>
          <w:szCs w:val="20"/>
          <w14:ligatures w14:val="none"/>
        </w:rPr>
        <w:t>Nominatim</w:t>
      </w:r>
      <w:r w:rsidRPr="0082482D">
        <w:rPr>
          <w:rFonts w:ascii="Times New Roman" w:eastAsia="Times New Roman" w:hAnsi="Times New Roman" w:cs="Times New Roman"/>
          <w:sz w:val="24"/>
          <w:szCs w:val="24"/>
          <w14:ligatures w14:val="none"/>
        </w:rPr>
        <w:t xml:space="preserve"> geolocator for geocoding purposes.</w:t>
      </w:r>
    </w:p>
    <w:p w14:paraId="584D567E" w14:textId="77777777" w:rsidR="0082482D" w:rsidRPr="0082482D" w:rsidRDefault="0082482D" w:rsidP="0082482D">
      <w:pPr>
        <w:numPr>
          <w:ilvl w:val="0"/>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We create the output CSV file with the specified fieldnames.</w:t>
      </w:r>
    </w:p>
    <w:p w14:paraId="29FBFCD6" w14:textId="77777777" w:rsidR="0082482D" w:rsidRPr="0082482D" w:rsidRDefault="0082482D" w:rsidP="0082482D">
      <w:pPr>
        <w:numPr>
          <w:ilvl w:val="0"/>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We perform the training phase by iterating over the train image files.</w:t>
      </w:r>
    </w:p>
    <w:p w14:paraId="431F6825" w14:textId="77777777" w:rsidR="0082482D" w:rsidRPr="0082482D" w:rsidRDefault="0082482D" w:rsidP="0082482D">
      <w:pPr>
        <w:numPr>
          <w:ilvl w:val="1"/>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For each image, we load and preprocess the image.</w:t>
      </w:r>
    </w:p>
    <w:p w14:paraId="26EB3B72" w14:textId="77777777" w:rsidR="0082482D" w:rsidRPr="0082482D" w:rsidRDefault="0082482D" w:rsidP="0082482D">
      <w:pPr>
        <w:numPr>
          <w:ilvl w:val="1"/>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We perform object detection using the pre-trained model to obtain predictions.</w:t>
      </w:r>
    </w:p>
    <w:p w14:paraId="29543C63" w14:textId="77777777" w:rsidR="0082482D" w:rsidRPr="0082482D" w:rsidRDefault="0082482D" w:rsidP="0082482D">
      <w:pPr>
        <w:numPr>
          <w:ilvl w:val="1"/>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We calculate the actual count of plastic objects in the image (replace with your own logic).</w:t>
      </w:r>
    </w:p>
    <w:p w14:paraId="1F9D6FBE" w14:textId="77777777" w:rsidR="0082482D" w:rsidRPr="0082482D" w:rsidRDefault="0082482D" w:rsidP="0082482D">
      <w:pPr>
        <w:numPr>
          <w:ilvl w:val="1"/>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We calculate the predicted count, count error, and error percentage.</w:t>
      </w:r>
    </w:p>
    <w:p w14:paraId="75D49454" w14:textId="77777777" w:rsidR="0082482D" w:rsidRPr="0082482D" w:rsidRDefault="0082482D" w:rsidP="0082482D">
      <w:pPr>
        <w:numPr>
          <w:ilvl w:val="1"/>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 xml:space="preserve">We calculate the </w:t>
      </w:r>
      <w:proofErr w:type="spellStart"/>
      <w:r w:rsidRPr="0082482D">
        <w:rPr>
          <w:rFonts w:ascii="Times New Roman" w:eastAsia="Times New Roman" w:hAnsi="Times New Roman" w:cs="Times New Roman"/>
          <w:sz w:val="24"/>
          <w:szCs w:val="24"/>
          <w14:ligatures w14:val="none"/>
        </w:rPr>
        <w:t>mAP</w:t>
      </w:r>
      <w:proofErr w:type="spellEnd"/>
      <w:r w:rsidRPr="0082482D">
        <w:rPr>
          <w:rFonts w:ascii="Times New Roman" w:eastAsia="Times New Roman" w:hAnsi="Times New Roman" w:cs="Times New Roman"/>
          <w:sz w:val="24"/>
          <w:szCs w:val="24"/>
          <w14:ligatures w14:val="none"/>
        </w:rPr>
        <w:t xml:space="preserve"> for the training data (replace with your own logic).</w:t>
      </w:r>
    </w:p>
    <w:p w14:paraId="774B3F37" w14:textId="77777777" w:rsidR="0082482D" w:rsidRPr="0082482D" w:rsidRDefault="0082482D" w:rsidP="0082482D">
      <w:pPr>
        <w:numPr>
          <w:ilvl w:val="1"/>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We geocode the image to obtain the location information (URL).</w:t>
      </w:r>
    </w:p>
    <w:p w14:paraId="1CC525FB" w14:textId="77777777" w:rsidR="0082482D" w:rsidRPr="0082482D" w:rsidRDefault="0082482D" w:rsidP="0082482D">
      <w:pPr>
        <w:numPr>
          <w:ilvl w:val="1"/>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We write the row of data to the CSV file.</w:t>
      </w:r>
    </w:p>
    <w:p w14:paraId="524ED18B" w14:textId="77777777" w:rsidR="0082482D" w:rsidRPr="0082482D" w:rsidRDefault="0082482D" w:rsidP="0082482D">
      <w:pPr>
        <w:numPr>
          <w:ilvl w:val="0"/>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We perform the testing phase by iterating over the test image files.</w:t>
      </w:r>
    </w:p>
    <w:p w14:paraId="34C9A6A6" w14:textId="77777777" w:rsidR="0082482D" w:rsidRPr="0082482D" w:rsidRDefault="0082482D" w:rsidP="0082482D">
      <w:pPr>
        <w:numPr>
          <w:ilvl w:val="1"/>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 xml:space="preserve">The process is </w:t>
      </w:r>
      <w:proofErr w:type="gramStart"/>
      <w:r w:rsidRPr="0082482D">
        <w:rPr>
          <w:rFonts w:ascii="Times New Roman" w:eastAsia="Times New Roman" w:hAnsi="Times New Roman" w:cs="Times New Roman"/>
          <w:sz w:val="24"/>
          <w:szCs w:val="24"/>
          <w14:ligatures w14:val="none"/>
        </w:rPr>
        <w:t>similar to</w:t>
      </w:r>
      <w:proofErr w:type="gramEnd"/>
      <w:r w:rsidRPr="0082482D">
        <w:rPr>
          <w:rFonts w:ascii="Times New Roman" w:eastAsia="Times New Roman" w:hAnsi="Times New Roman" w:cs="Times New Roman"/>
          <w:sz w:val="24"/>
          <w:szCs w:val="24"/>
          <w14:ligatures w14:val="none"/>
        </w:rPr>
        <w:t xml:space="preserve"> the training phase, but we calculate the actual count and metrics differently.</w:t>
      </w:r>
    </w:p>
    <w:p w14:paraId="370B1063" w14:textId="77777777" w:rsidR="0082482D" w:rsidRPr="0082482D" w:rsidRDefault="0082482D" w:rsidP="0082482D">
      <w:pPr>
        <w:numPr>
          <w:ilvl w:val="0"/>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We perform the prediction phase by iterating over the predict image files.</w:t>
      </w:r>
    </w:p>
    <w:p w14:paraId="3E8076E3" w14:textId="77777777" w:rsidR="0082482D" w:rsidRPr="0082482D" w:rsidRDefault="0082482D" w:rsidP="0082482D">
      <w:pPr>
        <w:numPr>
          <w:ilvl w:val="1"/>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 xml:space="preserve">The process is </w:t>
      </w:r>
      <w:proofErr w:type="gramStart"/>
      <w:r w:rsidRPr="0082482D">
        <w:rPr>
          <w:rFonts w:ascii="Times New Roman" w:eastAsia="Times New Roman" w:hAnsi="Times New Roman" w:cs="Times New Roman"/>
          <w:sz w:val="24"/>
          <w:szCs w:val="24"/>
          <w14:ligatures w14:val="none"/>
        </w:rPr>
        <w:t>similar to</w:t>
      </w:r>
      <w:proofErr w:type="gramEnd"/>
      <w:r w:rsidRPr="0082482D">
        <w:rPr>
          <w:rFonts w:ascii="Times New Roman" w:eastAsia="Times New Roman" w:hAnsi="Times New Roman" w:cs="Times New Roman"/>
          <w:sz w:val="24"/>
          <w:szCs w:val="24"/>
          <w14:ligatures w14:val="none"/>
        </w:rPr>
        <w:t xml:space="preserve"> the training and testing phases, but we don't calculate actual count and metrics.</w:t>
      </w:r>
    </w:p>
    <w:p w14:paraId="615DC2E5" w14:textId="77777777" w:rsidR="0082482D" w:rsidRPr="0082482D" w:rsidRDefault="0082482D" w:rsidP="0082482D">
      <w:pPr>
        <w:numPr>
          <w:ilvl w:val="0"/>
          <w:numId w:val="7"/>
        </w:numP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Finally, we close the CSV file, and the code execution is complete.</w:t>
      </w:r>
    </w:p>
    <w:p w14:paraId="650AC2A0" w14:textId="77777777" w:rsidR="0082482D" w:rsidRPr="0082482D" w:rsidRDefault="0082482D" w:rsidP="0082482D">
      <w:pPr>
        <w:pBdr>
          <w:bottom w:val="single" w:sz="12" w:space="1" w:color="auto"/>
        </w:pBdr>
        <w:spacing w:before="100" w:beforeAutospacing="1" w:after="100" w:afterAutospacing="1"/>
        <w:rPr>
          <w:rFonts w:ascii="Times New Roman" w:eastAsia="Times New Roman" w:hAnsi="Times New Roman" w:cs="Times New Roman"/>
          <w:sz w:val="24"/>
          <w:szCs w:val="24"/>
          <w14:ligatures w14:val="none"/>
        </w:rPr>
      </w:pPr>
      <w:r w:rsidRPr="0082482D">
        <w:rPr>
          <w:rFonts w:ascii="Times New Roman" w:eastAsia="Times New Roman" w:hAnsi="Times New Roman" w:cs="Times New Roman"/>
          <w:sz w:val="24"/>
          <w:szCs w:val="24"/>
          <w14:ligatures w14:val="none"/>
        </w:rPr>
        <w:t xml:space="preserve">Note: In this code, you need to replace the actual count calculation and </w:t>
      </w:r>
      <w:proofErr w:type="spellStart"/>
      <w:r w:rsidRPr="0082482D">
        <w:rPr>
          <w:rFonts w:ascii="Times New Roman" w:eastAsia="Times New Roman" w:hAnsi="Times New Roman" w:cs="Times New Roman"/>
          <w:sz w:val="24"/>
          <w:szCs w:val="24"/>
          <w14:ligatures w14:val="none"/>
        </w:rPr>
        <w:t>mAP</w:t>
      </w:r>
      <w:proofErr w:type="spellEnd"/>
      <w:r w:rsidRPr="0082482D">
        <w:rPr>
          <w:rFonts w:ascii="Times New Roman" w:eastAsia="Times New Roman" w:hAnsi="Times New Roman" w:cs="Times New Roman"/>
          <w:sz w:val="24"/>
          <w:szCs w:val="24"/>
          <w14:ligatures w14:val="none"/>
        </w:rPr>
        <w:t xml:space="preserve"> calculation with your own logic based on your specific requirements.</w:t>
      </w:r>
    </w:p>
    <w:p w14:paraId="7B77799F" w14:textId="2478FD9E" w:rsidR="00025C02" w:rsidRDefault="00025C02" w:rsidP="00025C02">
      <w:pPr>
        <w:pStyle w:val="NormalWeb"/>
      </w:pPr>
      <w:r>
        <w:t>Here's an explanation of the code:</w:t>
      </w:r>
    </w:p>
    <w:p w14:paraId="3181B110" w14:textId="77777777" w:rsidR="00025C02" w:rsidRDefault="00025C02" w:rsidP="00025C02">
      <w:pPr>
        <w:numPr>
          <w:ilvl w:val="0"/>
          <w:numId w:val="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Importing the Required Libraries:</w:t>
      </w:r>
    </w:p>
    <w:p w14:paraId="577286A8" w14:textId="77777777" w:rsidR="00025C02" w:rsidRDefault="00025C02" w:rsidP="00025C02">
      <w:pPr>
        <w:numPr>
          <w:ilvl w:val="1"/>
          <w:numId w:val="1"/>
        </w:numPr>
        <w:spacing w:before="100" w:beforeAutospacing="1" w:after="100" w:afterAutospacing="1"/>
      </w:pPr>
      <w:r>
        <w:t xml:space="preserve">The code starts by importing the necessary libraries for the task, including </w:t>
      </w:r>
      <w:proofErr w:type="spellStart"/>
      <w:r>
        <w:rPr>
          <w:rStyle w:val="HTMLCode"/>
        </w:rPr>
        <w:t>os</w:t>
      </w:r>
      <w:proofErr w:type="spellEnd"/>
      <w:r>
        <w:t xml:space="preserve">, </w:t>
      </w:r>
      <w:r>
        <w:rPr>
          <w:rStyle w:val="HTMLCode"/>
        </w:rPr>
        <w:t>torch</w:t>
      </w:r>
      <w:r>
        <w:t xml:space="preserve">, </w:t>
      </w:r>
      <w:r>
        <w:rPr>
          <w:rStyle w:val="HTMLCode"/>
        </w:rPr>
        <w:t>csv</w:t>
      </w:r>
      <w:r>
        <w:t xml:space="preserve">, </w:t>
      </w:r>
      <w:r>
        <w:rPr>
          <w:rStyle w:val="HTMLCode"/>
        </w:rPr>
        <w:t>maskrcnn_resnet50_fpn</w:t>
      </w:r>
      <w:r>
        <w:t xml:space="preserve"> from </w:t>
      </w:r>
      <w:proofErr w:type="spellStart"/>
      <w:proofErr w:type="gramStart"/>
      <w:r>
        <w:rPr>
          <w:rStyle w:val="HTMLCode"/>
        </w:rPr>
        <w:t>torchvision.models</w:t>
      </w:r>
      <w:proofErr w:type="gramEnd"/>
      <w:r>
        <w:rPr>
          <w:rStyle w:val="HTMLCode"/>
        </w:rPr>
        <w:t>.detection</w:t>
      </w:r>
      <w:proofErr w:type="spellEnd"/>
      <w:r>
        <w:t xml:space="preserve">, </w:t>
      </w:r>
      <w:r>
        <w:rPr>
          <w:rStyle w:val="HTMLCode"/>
        </w:rPr>
        <w:t>transforms</w:t>
      </w:r>
      <w:r>
        <w:t xml:space="preserve"> from </w:t>
      </w:r>
      <w:proofErr w:type="spellStart"/>
      <w:r>
        <w:rPr>
          <w:rStyle w:val="HTMLCode"/>
        </w:rPr>
        <w:t>torchvision.transforms</w:t>
      </w:r>
      <w:proofErr w:type="spellEnd"/>
      <w:r>
        <w:t xml:space="preserve">, </w:t>
      </w:r>
      <w:r>
        <w:rPr>
          <w:rStyle w:val="HTMLCode"/>
        </w:rPr>
        <w:t>Image</w:t>
      </w:r>
      <w:r>
        <w:t xml:space="preserve"> from </w:t>
      </w:r>
      <w:r>
        <w:rPr>
          <w:rStyle w:val="HTMLCode"/>
        </w:rPr>
        <w:t>PIL</w:t>
      </w:r>
      <w:r>
        <w:t xml:space="preserve">, and the </w:t>
      </w:r>
      <w:r>
        <w:rPr>
          <w:rStyle w:val="HTMLCode"/>
        </w:rPr>
        <w:t>Nominatim</w:t>
      </w:r>
      <w:r>
        <w:t xml:space="preserve"> geocoder and related exceptions from </w:t>
      </w:r>
      <w:proofErr w:type="spellStart"/>
      <w:r>
        <w:rPr>
          <w:rStyle w:val="HTMLCode"/>
        </w:rPr>
        <w:t>geopy.geocoders</w:t>
      </w:r>
      <w:proofErr w:type="spellEnd"/>
      <w:r>
        <w:t>.</w:t>
      </w:r>
    </w:p>
    <w:p w14:paraId="5FA4BEAF" w14:textId="77777777" w:rsidR="00025C02" w:rsidRDefault="00025C02" w:rsidP="00025C02">
      <w:pPr>
        <w:numPr>
          <w:ilvl w:val="0"/>
          <w:numId w:val="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Loading the Pre-trained Model:</w:t>
      </w:r>
    </w:p>
    <w:p w14:paraId="4E342FBE" w14:textId="77777777" w:rsidR="00025C02" w:rsidRDefault="00025C02" w:rsidP="00025C02">
      <w:pPr>
        <w:numPr>
          <w:ilvl w:val="1"/>
          <w:numId w:val="1"/>
        </w:numPr>
        <w:spacing w:before="100" w:beforeAutospacing="1" w:after="100" w:afterAutospacing="1"/>
      </w:pPr>
      <w:r>
        <w:t>The pre-trained Mask R-CNN model (</w:t>
      </w:r>
      <w:r>
        <w:rPr>
          <w:rStyle w:val="HTMLCode"/>
        </w:rPr>
        <w:t>maskrcnn_resnet50_fpn</w:t>
      </w:r>
      <w:r>
        <w:t>) is loaded and set to evaluation mode (</w:t>
      </w:r>
      <w:proofErr w:type="spellStart"/>
      <w:proofErr w:type="gramStart"/>
      <w:r>
        <w:rPr>
          <w:rStyle w:val="HTMLCode"/>
        </w:rPr>
        <w:t>model.eval</w:t>
      </w:r>
      <w:proofErr w:type="spellEnd"/>
      <w:proofErr w:type="gramEnd"/>
      <w:r>
        <w:rPr>
          <w:rStyle w:val="HTMLCode"/>
        </w:rPr>
        <w:t>()</w:t>
      </w:r>
      <w:r>
        <w:t>).</w:t>
      </w:r>
    </w:p>
    <w:p w14:paraId="431862A4" w14:textId="77777777" w:rsidR="00025C02" w:rsidRDefault="00025C02" w:rsidP="00025C02">
      <w:pPr>
        <w:numPr>
          <w:ilvl w:val="0"/>
          <w:numId w:val="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Specifying Image Folder Paths:</w:t>
      </w:r>
    </w:p>
    <w:p w14:paraId="198D0685" w14:textId="77777777" w:rsidR="00025C02" w:rsidRDefault="00025C02" w:rsidP="00025C02">
      <w:pPr>
        <w:numPr>
          <w:ilvl w:val="1"/>
          <w:numId w:val="1"/>
        </w:numPr>
        <w:spacing w:before="100" w:beforeAutospacing="1" w:after="100" w:afterAutospacing="1"/>
      </w:pPr>
      <w:r>
        <w:lastRenderedPageBreak/>
        <w:t xml:space="preserve">The paths to the folders containing the train, test, and predict images are specified using the variables </w:t>
      </w:r>
      <w:proofErr w:type="spellStart"/>
      <w:r>
        <w:rPr>
          <w:rStyle w:val="HTMLCode"/>
        </w:rPr>
        <w:t>train_folder_path</w:t>
      </w:r>
      <w:proofErr w:type="spellEnd"/>
      <w:r>
        <w:t xml:space="preserve">, </w:t>
      </w:r>
      <w:proofErr w:type="spellStart"/>
      <w:r>
        <w:rPr>
          <w:rStyle w:val="HTMLCode"/>
        </w:rPr>
        <w:t>test_folder_path</w:t>
      </w:r>
      <w:proofErr w:type="spellEnd"/>
      <w:r>
        <w:t xml:space="preserve">, and </w:t>
      </w:r>
      <w:proofErr w:type="spellStart"/>
      <w:r>
        <w:rPr>
          <w:rStyle w:val="HTMLCode"/>
        </w:rPr>
        <w:t>predict_folder_path</w:t>
      </w:r>
      <w:proofErr w:type="spellEnd"/>
      <w:r>
        <w:t>, respectively. Make sure to update these paths with the actual directory paths in your system.</w:t>
      </w:r>
    </w:p>
    <w:p w14:paraId="523FE718" w14:textId="77777777" w:rsidR="00025C02" w:rsidRDefault="00025C02" w:rsidP="00025C02">
      <w:pPr>
        <w:numPr>
          <w:ilvl w:val="0"/>
          <w:numId w:val="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Creating the Geolocator:</w:t>
      </w:r>
    </w:p>
    <w:p w14:paraId="78916832" w14:textId="77777777" w:rsidR="00025C02" w:rsidRDefault="00025C02" w:rsidP="00025C02">
      <w:pPr>
        <w:numPr>
          <w:ilvl w:val="1"/>
          <w:numId w:val="1"/>
        </w:numPr>
        <w:spacing w:before="100" w:beforeAutospacing="1" w:after="100" w:afterAutospacing="1"/>
      </w:pPr>
      <w:r>
        <w:t xml:space="preserve">A </w:t>
      </w:r>
      <w:r>
        <w:rPr>
          <w:rStyle w:val="HTMLCode"/>
        </w:rPr>
        <w:t>Nominatim</w:t>
      </w:r>
      <w:r>
        <w:t xml:space="preserve"> geocoder object is created with the user agent set to "</w:t>
      </w:r>
      <w:proofErr w:type="spellStart"/>
      <w:r>
        <w:t>my_geolocator</w:t>
      </w:r>
      <w:proofErr w:type="spellEnd"/>
      <w:r>
        <w:t>". This geocoder will be used to perform geolocation.</w:t>
      </w:r>
    </w:p>
    <w:p w14:paraId="7D573641" w14:textId="77777777" w:rsidR="00025C02" w:rsidRDefault="00025C02" w:rsidP="00025C02">
      <w:pPr>
        <w:numPr>
          <w:ilvl w:val="0"/>
          <w:numId w:val="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Extracting Geolocation URLs:</w:t>
      </w:r>
    </w:p>
    <w:p w14:paraId="15C951A1" w14:textId="77777777" w:rsidR="00025C02" w:rsidRDefault="00025C02" w:rsidP="00025C02">
      <w:pPr>
        <w:numPr>
          <w:ilvl w:val="1"/>
          <w:numId w:val="1"/>
        </w:numPr>
        <w:spacing w:before="100" w:beforeAutospacing="1" w:after="100" w:afterAutospacing="1"/>
      </w:pPr>
      <w:r>
        <w:t>The geolocation URLs (</w:t>
      </w:r>
      <w:r>
        <w:rPr>
          <w:rStyle w:val="HTMLCode"/>
        </w:rPr>
        <w:t>location_url1</w:t>
      </w:r>
      <w:r>
        <w:t xml:space="preserve"> and </w:t>
      </w:r>
      <w:r>
        <w:rPr>
          <w:rStyle w:val="HTMLCode"/>
        </w:rPr>
        <w:t>location_url2</w:t>
      </w:r>
      <w:r>
        <w:t>) are defined. These URLs represent the geolocation URLs associated with the respective locations.</w:t>
      </w:r>
    </w:p>
    <w:p w14:paraId="674D4442" w14:textId="77777777" w:rsidR="00025C02" w:rsidRDefault="00025C02" w:rsidP="00025C02">
      <w:pPr>
        <w:numPr>
          <w:ilvl w:val="0"/>
          <w:numId w:val="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Creating the Output CSV File:</w:t>
      </w:r>
    </w:p>
    <w:p w14:paraId="1A408FB7" w14:textId="77777777" w:rsidR="00025C02" w:rsidRDefault="00025C02" w:rsidP="00025C02">
      <w:pPr>
        <w:numPr>
          <w:ilvl w:val="1"/>
          <w:numId w:val="1"/>
        </w:numPr>
        <w:spacing w:before="100" w:beforeAutospacing="1" w:after="100" w:afterAutospacing="1"/>
      </w:pPr>
      <w:r>
        <w:t xml:space="preserve">The output CSV file is specified using the </w:t>
      </w:r>
      <w:proofErr w:type="spellStart"/>
      <w:r>
        <w:rPr>
          <w:rStyle w:val="HTMLCode"/>
        </w:rPr>
        <w:t>csv_file</w:t>
      </w:r>
      <w:proofErr w:type="spellEnd"/>
      <w:r>
        <w:t xml:space="preserve"> variable. Make sure to update this path to the desired location in your system.</w:t>
      </w:r>
    </w:p>
    <w:p w14:paraId="39D61CFF" w14:textId="77777777" w:rsidR="00025C02" w:rsidRDefault="00025C02" w:rsidP="00025C02">
      <w:pPr>
        <w:numPr>
          <w:ilvl w:val="1"/>
          <w:numId w:val="1"/>
        </w:numPr>
        <w:spacing w:before="100" w:beforeAutospacing="1" w:after="100" w:afterAutospacing="1"/>
      </w:pPr>
      <w:r>
        <w:t xml:space="preserve">The fieldnames for the CSV file are defined using the </w:t>
      </w:r>
      <w:r>
        <w:rPr>
          <w:rStyle w:val="HTMLCode"/>
        </w:rPr>
        <w:t>fieldnames</w:t>
      </w:r>
      <w:r>
        <w:t xml:space="preserve"> list, which specifies the column names for the output CSV.</w:t>
      </w:r>
    </w:p>
    <w:p w14:paraId="66234158" w14:textId="77777777" w:rsidR="00025C02" w:rsidRDefault="00025C02" w:rsidP="00025C02">
      <w:pPr>
        <w:numPr>
          <w:ilvl w:val="0"/>
          <w:numId w:val="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Writing the CSV Header:</w:t>
      </w:r>
    </w:p>
    <w:p w14:paraId="718EBD95" w14:textId="77777777" w:rsidR="00025C02" w:rsidRDefault="00025C02" w:rsidP="00025C02">
      <w:pPr>
        <w:numPr>
          <w:ilvl w:val="1"/>
          <w:numId w:val="1"/>
        </w:numPr>
        <w:spacing w:before="100" w:beforeAutospacing="1" w:after="100" w:afterAutospacing="1"/>
      </w:pPr>
      <w:r>
        <w:t xml:space="preserve">The CSV file is opened in write mode using </w:t>
      </w:r>
      <w:r>
        <w:rPr>
          <w:rStyle w:val="HTMLCode"/>
        </w:rPr>
        <w:t xml:space="preserve">with </w:t>
      </w:r>
      <w:proofErr w:type="gramStart"/>
      <w:r>
        <w:rPr>
          <w:rStyle w:val="HTMLCode"/>
        </w:rPr>
        <w:t>open(</w:t>
      </w:r>
      <w:proofErr w:type="spellStart"/>
      <w:proofErr w:type="gramEnd"/>
      <w:r>
        <w:rPr>
          <w:rStyle w:val="HTMLCode"/>
        </w:rPr>
        <w:t>csv_file</w:t>
      </w:r>
      <w:proofErr w:type="spellEnd"/>
      <w:r>
        <w:rPr>
          <w:rStyle w:val="HTMLCode"/>
        </w:rPr>
        <w:t>, 'w', newline='') as file</w:t>
      </w:r>
      <w:r>
        <w:t xml:space="preserve">. The </w:t>
      </w:r>
      <w:proofErr w:type="spellStart"/>
      <w:proofErr w:type="gramStart"/>
      <w:r>
        <w:rPr>
          <w:rStyle w:val="HTMLCode"/>
        </w:rPr>
        <w:t>csv.DictWriter</w:t>
      </w:r>
      <w:proofErr w:type="spellEnd"/>
      <w:proofErr w:type="gramEnd"/>
      <w:r>
        <w:t xml:space="preserve"> class is used to write the header using the </w:t>
      </w:r>
      <w:r>
        <w:rPr>
          <w:rStyle w:val="HTMLCode"/>
        </w:rPr>
        <w:t>fieldnames</w:t>
      </w:r>
      <w:r>
        <w:t>.</w:t>
      </w:r>
    </w:p>
    <w:p w14:paraId="0C0BFD8F" w14:textId="77777777" w:rsidR="00025C02" w:rsidRDefault="00025C02" w:rsidP="00025C02">
      <w:pPr>
        <w:numPr>
          <w:ilvl w:val="1"/>
          <w:numId w:val="1"/>
        </w:numPr>
        <w:spacing w:before="100" w:beforeAutospacing="1" w:after="100" w:afterAutospacing="1"/>
      </w:pPr>
      <w:r>
        <w:t xml:space="preserve">The header row is written to the CSV file using </w:t>
      </w:r>
      <w:proofErr w:type="spellStart"/>
      <w:proofErr w:type="gramStart"/>
      <w:r>
        <w:rPr>
          <w:rStyle w:val="HTMLCode"/>
        </w:rPr>
        <w:t>writer.writeheader</w:t>
      </w:r>
      <w:proofErr w:type="spellEnd"/>
      <w:proofErr w:type="gramEnd"/>
      <w:r>
        <w:rPr>
          <w:rStyle w:val="HTMLCode"/>
        </w:rPr>
        <w:t>()</w:t>
      </w:r>
      <w:r>
        <w:t>.</w:t>
      </w:r>
    </w:p>
    <w:p w14:paraId="430B1750" w14:textId="77777777" w:rsidR="00025C02" w:rsidRDefault="00025C02" w:rsidP="00025C02">
      <w:pPr>
        <w:numPr>
          <w:ilvl w:val="0"/>
          <w:numId w:val="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Processing Train Images:</w:t>
      </w:r>
    </w:p>
    <w:p w14:paraId="1B8A3307" w14:textId="77777777" w:rsidR="00025C02" w:rsidRDefault="00025C02" w:rsidP="00025C02">
      <w:pPr>
        <w:numPr>
          <w:ilvl w:val="1"/>
          <w:numId w:val="1"/>
        </w:numPr>
        <w:spacing w:before="100" w:beforeAutospacing="1" w:after="100" w:afterAutospacing="1"/>
      </w:pPr>
      <w:r>
        <w:t xml:space="preserve">The code then processes the images in the train folder. It retrieves the image files from the train folder using </w:t>
      </w:r>
      <w:proofErr w:type="spellStart"/>
      <w:proofErr w:type="gramStart"/>
      <w:r>
        <w:rPr>
          <w:rStyle w:val="HTMLCode"/>
        </w:rPr>
        <w:t>os.listdir</w:t>
      </w:r>
      <w:proofErr w:type="spellEnd"/>
      <w:proofErr w:type="gramEnd"/>
      <w:r>
        <w:rPr>
          <w:rStyle w:val="HTMLCode"/>
        </w:rPr>
        <w:t>()</w:t>
      </w:r>
      <w:r>
        <w:t xml:space="preserve"> and filters for files with ".jpg" or ".</w:t>
      </w:r>
      <w:proofErr w:type="spellStart"/>
      <w:r>
        <w:t>png</w:t>
      </w:r>
      <w:proofErr w:type="spellEnd"/>
      <w:r>
        <w:t>" extensions.</w:t>
      </w:r>
    </w:p>
    <w:p w14:paraId="1FD45AA7" w14:textId="77777777" w:rsidR="00025C02" w:rsidRDefault="00025C02" w:rsidP="00025C02">
      <w:pPr>
        <w:numPr>
          <w:ilvl w:val="1"/>
          <w:numId w:val="1"/>
        </w:numPr>
        <w:spacing w:before="100" w:beforeAutospacing="1" w:after="100" w:afterAutospacing="1"/>
      </w:pPr>
      <w:r>
        <w:t xml:space="preserve">For each image, the code loads and preprocesses the image using </w:t>
      </w:r>
      <w:proofErr w:type="spellStart"/>
      <w:r>
        <w:rPr>
          <w:rStyle w:val="HTMLCode"/>
        </w:rPr>
        <w:t>Image.open</w:t>
      </w:r>
      <w:proofErr w:type="spellEnd"/>
      <w:r>
        <w:rPr>
          <w:rStyle w:val="HTMLCode"/>
        </w:rPr>
        <w:t>()</w:t>
      </w:r>
      <w:r>
        <w:t xml:space="preserve"> and </w:t>
      </w:r>
      <w:proofErr w:type="spellStart"/>
      <w:proofErr w:type="gramStart"/>
      <w:r>
        <w:rPr>
          <w:rStyle w:val="HTMLCode"/>
        </w:rPr>
        <w:t>transforms.ToTensor</w:t>
      </w:r>
      <w:proofErr w:type="spellEnd"/>
      <w:proofErr w:type="gramEnd"/>
      <w:r>
        <w:rPr>
          <w:rStyle w:val="HTMLCode"/>
        </w:rPr>
        <w:t>()</w:t>
      </w:r>
      <w:r>
        <w:t>, respectively.</w:t>
      </w:r>
    </w:p>
    <w:p w14:paraId="30A67A9B" w14:textId="77777777" w:rsidR="00025C02" w:rsidRDefault="00025C02" w:rsidP="00025C02">
      <w:pPr>
        <w:numPr>
          <w:ilvl w:val="1"/>
          <w:numId w:val="1"/>
        </w:numPr>
        <w:spacing w:before="100" w:beforeAutospacing="1" w:after="100" w:afterAutospacing="1"/>
      </w:pPr>
      <w:r>
        <w:t xml:space="preserve">Object detection is performed on the image using the pre-trained model, and the predictions are processed to calculate various metrics such as actual count, error, percentage error, </w:t>
      </w:r>
      <w:proofErr w:type="spellStart"/>
      <w:r>
        <w:t>mAP_Train</w:t>
      </w:r>
      <w:proofErr w:type="spellEnd"/>
      <w:r>
        <w:t xml:space="preserve">, and </w:t>
      </w:r>
      <w:proofErr w:type="spellStart"/>
      <w:r>
        <w:t>mAP_Test</w:t>
      </w:r>
      <w:proofErr w:type="spellEnd"/>
      <w:r>
        <w:t>.</w:t>
      </w:r>
    </w:p>
    <w:p w14:paraId="7DBA6026" w14:textId="77777777" w:rsidR="00025C02" w:rsidRDefault="00025C02" w:rsidP="00025C02">
      <w:pPr>
        <w:numPr>
          <w:ilvl w:val="1"/>
          <w:numId w:val="1"/>
        </w:numPr>
        <w:spacing w:before="100" w:beforeAutospacing="1" w:after="100" w:afterAutospacing="1"/>
      </w:pPr>
      <w:r>
        <w:t xml:space="preserve">A row is created for each image, populating the relevant fields, and written to the CSV file using </w:t>
      </w:r>
      <w:proofErr w:type="spellStart"/>
      <w:proofErr w:type="gramStart"/>
      <w:r>
        <w:rPr>
          <w:rStyle w:val="HTMLCode"/>
        </w:rPr>
        <w:t>writer.writerow</w:t>
      </w:r>
      <w:proofErr w:type="spellEnd"/>
      <w:proofErr w:type="gramEnd"/>
      <w:r>
        <w:rPr>
          <w:rStyle w:val="HTMLCode"/>
        </w:rPr>
        <w:t>()</w:t>
      </w:r>
      <w:r>
        <w:t>.</w:t>
      </w:r>
    </w:p>
    <w:p w14:paraId="72079BD2" w14:textId="77777777" w:rsidR="00025C02" w:rsidRDefault="00025C02" w:rsidP="00025C02">
      <w:pPr>
        <w:numPr>
          <w:ilvl w:val="0"/>
          <w:numId w:val="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Processing Test Images:</w:t>
      </w:r>
    </w:p>
    <w:p w14:paraId="28F1B79C" w14:textId="77777777" w:rsidR="00025C02" w:rsidRDefault="00025C02" w:rsidP="00025C02">
      <w:pPr>
        <w:numPr>
          <w:ilvl w:val="1"/>
          <w:numId w:val="1"/>
        </w:numPr>
        <w:spacing w:before="100" w:beforeAutospacing="1" w:after="100" w:afterAutospacing="1"/>
      </w:pPr>
      <w:r>
        <w:t>The code follows a similar process for the images in the test folder. It retrieves the image files, performs object detection, calculates metrics, and writes the rows to the CSV file.</w:t>
      </w:r>
    </w:p>
    <w:p w14:paraId="5C1D99F0" w14:textId="77777777" w:rsidR="00025C02" w:rsidRDefault="00025C02" w:rsidP="00025C02">
      <w:pPr>
        <w:numPr>
          <w:ilvl w:val="0"/>
          <w:numId w:val="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Processing Predict Images:</w:t>
      </w:r>
    </w:p>
    <w:p w14:paraId="76A763DA" w14:textId="77777777" w:rsidR="00025C02" w:rsidRDefault="00025C02" w:rsidP="00025C02">
      <w:pPr>
        <w:numPr>
          <w:ilvl w:val="0"/>
          <w:numId w:val="2"/>
        </w:numPr>
        <w:spacing w:before="100" w:beforeAutospacing="1" w:after="100" w:afterAutospacing="1"/>
      </w:pPr>
      <w:r>
        <w:t>The code processes the images in the predict folder in a similar manner. In addition to the standard processing, geotagging is performed using the geolocator to convert the image location to geographic coordinates.</w:t>
      </w:r>
    </w:p>
    <w:p w14:paraId="0EAE8FF8" w14:textId="77777777" w:rsidR="00025C02" w:rsidRDefault="00025C02" w:rsidP="00025C02">
      <w:pPr>
        <w:numPr>
          <w:ilvl w:val="0"/>
          <w:numId w:val="2"/>
        </w:numPr>
        <w:spacing w:before="100" w:beforeAutospacing="1" w:after="100" w:afterAutospacing="1"/>
      </w:pPr>
      <w:r>
        <w:t>The geolocation URL is determined based on the location address obtained from geocoding. If the address matches the expected location, the corresponding geolocation URL is assigned; otherwise, it is left empty.</w:t>
      </w:r>
    </w:p>
    <w:p w14:paraId="59D5D49D" w14:textId="77777777" w:rsidR="00025C02" w:rsidRDefault="00025C02" w:rsidP="00025C02">
      <w:pPr>
        <w:numPr>
          <w:ilvl w:val="0"/>
          <w:numId w:val="2"/>
        </w:numPr>
        <w:spacing w:before="100" w:beforeAutospacing="1" w:after="100" w:afterAutospacing="1"/>
      </w:pPr>
      <w:r>
        <w:t>The row is created with the geolocation URL, and the final set of rows is written to the CSV file.</w:t>
      </w:r>
    </w:p>
    <w:p w14:paraId="7B4A7BB9" w14:textId="77777777" w:rsidR="00025C02" w:rsidRDefault="00025C02" w:rsidP="00025C02">
      <w:pPr>
        <w:pStyle w:val="NormalWeb"/>
      </w:pPr>
      <w:r>
        <w:t xml:space="preserve">This code performs object detection on images, calculates metrics, and writes the results to a </w:t>
      </w:r>
    </w:p>
    <w:p w14:paraId="34A139F4" w14:textId="77777777" w:rsidR="00CF155E" w:rsidRDefault="00025C02" w:rsidP="00025C02">
      <w:pPr>
        <w:pBdr>
          <w:bottom w:val="single" w:sz="12" w:space="1" w:color="auto"/>
        </w:pBdr>
      </w:pPr>
      <w:r>
        <w:t xml:space="preserve">e geolocation logic. </w:t>
      </w:r>
    </w:p>
    <w:p w14:paraId="781145AA" w14:textId="5A95DE99" w:rsidR="002124E9" w:rsidRPr="002124E9" w:rsidRDefault="00025C02" w:rsidP="00F078F0">
      <w:pPr>
        <w:rPr>
          <w:rFonts w:ascii="Times New Roman" w:eastAsia="Times New Roman" w:hAnsi="Times New Roman" w:cs="Times New Roman"/>
          <w:sz w:val="24"/>
          <w:szCs w:val="24"/>
          <w14:ligatures w14:val="none"/>
        </w:rPr>
      </w:pPr>
      <w:r>
        <w:br w:type="textWrapping" w:clear="all"/>
      </w:r>
      <w:r w:rsidR="002124E9" w:rsidRPr="002124E9">
        <w:rPr>
          <w:rFonts w:ascii="Times New Roman" w:eastAsia="Times New Roman" w:hAnsi="Times New Roman" w:cs="Times New Roman"/>
          <w:sz w:val="24"/>
          <w:szCs w:val="24"/>
          <w14:ligatures w14:val="none"/>
        </w:rPr>
        <w:t>The mean Average Precision (</w:t>
      </w:r>
      <w:proofErr w:type="spellStart"/>
      <w:r w:rsidR="002124E9" w:rsidRPr="002124E9">
        <w:rPr>
          <w:rFonts w:ascii="Times New Roman" w:eastAsia="Times New Roman" w:hAnsi="Times New Roman" w:cs="Times New Roman"/>
          <w:sz w:val="24"/>
          <w:szCs w:val="24"/>
          <w14:ligatures w14:val="none"/>
        </w:rPr>
        <w:t>mAP</w:t>
      </w:r>
      <w:proofErr w:type="spellEnd"/>
      <w:r w:rsidR="002124E9" w:rsidRPr="002124E9">
        <w:rPr>
          <w:rFonts w:ascii="Times New Roman" w:eastAsia="Times New Roman" w:hAnsi="Times New Roman" w:cs="Times New Roman"/>
          <w:sz w:val="24"/>
          <w:szCs w:val="24"/>
          <w14:ligatures w14:val="none"/>
        </w:rPr>
        <w:t xml:space="preserve">) is typically calculated using a set of ground truth </w:t>
      </w:r>
      <w:r w:rsidR="002124E9" w:rsidRPr="002124E9">
        <w:rPr>
          <w:rFonts w:ascii="Times New Roman" w:eastAsia="Times New Roman" w:hAnsi="Times New Roman" w:cs="Times New Roman"/>
          <w:sz w:val="24"/>
          <w:szCs w:val="24"/>
          <w14:ligatures w14:val="none"/>
        </w:rPr>
        <w:lastRenderedPageBreak/>
        <w:t xml:space="preserve">annotations and predicted bounding boxes or masks. It requires having </w:t>
      </w:r>
      <w:proofErr w:type="spellStart"/>
      <w:r w:rsidR="002124E9" w:rsidRPr="002124E9">
        <w:rPr>
          <w:rFonts w:ascii="Times New Roman" w:eastAsia="Times New Roman" w:hAnsi="Times New Roman" w:cs="Times New Roman"/>
          <w:sz w:val="24"/>
          <w:szCs w:val="24"/>
          <w14:ligatures w14:val="none"/>
        </w:rPr>
        <w:t>labeled</w:t>
      </w:r>
      <w:proofErr w:type="spellEnd"/>
      <w:r w:rsidR="002124E9" w:rsidRPr="002124E9">
        <w:rPr>
          <w:rFonts w:ascii="Times New Roman" w:eastAsia="Times New Roman" w:hAnsi="Times New Roman" w:cs="Times New Roman"/>
          <w:sz w:val="24"/>
          <w:szCs w:val="24"/>
          <w14:ligatures w14:val="none"/>
        </w:rPr>
        <w:t xml:space="preserve"> data with ground truth information to evaluate the precision and recall of the model's predictions.</w:t>
      </w:r>
    </w:p>
    <w:p w14:paraId="49AA9214" w14:textId="77777777" w:rsidR="002124E9" w:rsidRPr="002124E9" w:rsidRDefault="002124E9" w:rsidP="002124E9">
      <w:pPr>
        <w:spacing w:before="100" w:beforeAutospacing="1" w:after="100" w:afterAutospacing="1"/>
        <w:rPr>
          <w:rFonts w:ascii="Times New Roman" w:eastAsia="Times New Roman" w:hAnsi="Times New Roman" w:cs="Times New Roman"/>
          <w:sz w:val="24"/>
          <w:szCs w:val="24"/>
          <w14:ligatures w14:val="none"/>
        </w:rPr>
      </w:pPr>
      <w:r w:rsidRPr="002124E9">
        <w:rPr>
          <w:rFonts w:ascii="Times New Roman" w:eastAsia="Times New Roman" w:hAnsi="Times New Roman" w:cs="Times New Roman"/>
          <w:sz w:val="24"/>
          <w:szCs w:val="24"/>
          <w14:ligatures w14:val="none"/>
        </w:rPr>
        <w:t xml:space="preserve">To calculate </w:t>
      </w:r>
      <w:proofErr w:type="spellStart"/>
      <w:r w:rsidRPr="002124E9">
        <w:rPr>
          <w:rFonts w:ascii="Times New Roman" w:eastAsia="Times New Roman" w:hAnsi="Times New Roman" w:cs="Times New Roman"/>
          <w:sz w:val="24"/>
          <w:szCs w:val="24"/>
          <w14:ligatures w14:val="none"/>
        </w:rPr>
        <w:t>mAP</w:t>
      </w:r>
      <w:proofErr w:type="spellEnd"/>
      <w:r w:rsidRPr="002124E9">
        <w:rPr>
          <w:rFonts w:ascii="Times New Roman" w:eastAsia="Times New Roman" w:hAnsi="Times New Roman" w:cs="Times New Roman"/>
          <w:sz w:val="24"/>
          <w:szCs w:val="24"/>
          <w14:ligatures w14:val="none"/>
        </w:rPr>
        <w:t>, you would typically follow these steps:</w:t>
      </w:r>
    </w:p>
    <w:p w14:paraId="2FB2E4E7" w14:textId="77777777" w:rsidR="002124E9" w:rsidRPr="002124E9" w:rsidRDefault="002124E9" w:rsidP="002124E9">
      <w:pPr>
        <w:numPr>
          <w:ilvl w:val="0"/>
          <w:numId w:val="3"/>
        </w:numPr>
        <w:spacing w:before="100" w:beforeAutospacing="1" w:after="100" w:afterAutospacing="1"/>
        <w:rPr>
          <w:rFonts w:ascii="Times New Roman" w:eastAsia="Times New Roman" w:hAnsi="Times New Roman" w:cs="Times New Roman"/>
          <w:sz w:val="24"/>
          <w:szCs w:val="24"/>
          <w14:ligatures w14:val="none"/>
        </w:rPr>
      </w:pPr>
      <w:r w:rsidRPr="002124E9">
        <w:rPr>
          <w:rFonts w:ascii="Times New Roman" w:eastAsia="Times New Roman" w:hAnsi="Times New Roman" w:cs="Times New Roman"/>
          <w:sz w:val="24"/>
          <w:szCs w:val="24"/>
          <w14:ligatures w14:val="none"/>
        </w:rPr>
        <w:t xml:space="preserve">Prepare your </w:t>
      </w:r>
      <w:proofErr w:type="spellStart"/>
      <w:r w:rsidRPr="002124E9">
        <w:rPr>
          <w:rFonts w:ascii="Times New Roman" w:eastAsia="Times New Roman" w:hAnsi="Times New Roman" w:cs="Times New Roman"/>
          <w:sz w:val="24"/>
          <w:szCs w:val="24"/>
          <w14:ligatures w14:val="none"/>
        </w:rPr>
        <w:t>labeled</w:t>
      </w:r>
      <w:proofErr w:type="spellEnd"/>
      <w:r w:rsidRPr="002124E9">
        <w:rPr>
          <w:rFonts w:ascii="Times New Roman" w:eastAsia="Times New Roman" w:hAnsi="Times New Roman" w:cs="Times New Roman"/>
          <w:sz w:val="24"/>
          <w:szCs w:val="24"/>
          <w14:ligatures w14:val="none"/>
        </w:rPr>
        <w:t xml:space="preserve"> dataset: Annotate your dataset with ground truth bounding boxes or masks for the objects of interest.</w:t>
      </w:r>
    </w:p>
    <w:p w14:paraId="7D045160" w14:textId="77777777" w:rsidR="002124E9" w:rsidRPr="002124E9" w:rsidRDefault="002124E9" w:rsidP="002124E9">
      <w:pPr>
        <w:numPr>
          <w:ilvl w:val="0"/>
          <w:numId w:val="3"/>
        </w:numPr>
        <w:spacing w:before="100" w:beforeAutospacing="1" w:after="100" w:afterAutospacing="1"/>
        <w:rPr>
          <w:rFonts w:ascii="Times New Roman" w:eastAsia="Times New Roman" w:hAnsi="Times New Roman" w:cs="Times New Roman"/>
          <w:sz w:val="24"/>
          <w:szCs w:val="24"/>
          <w14:ligatures w14:val="none"/>
        </w:rPr>
      </w:pPr>
      <w:r w:rsidRPr="002124E9">
        <w:rPr>
          <w:rFonts w:ascii="Times New Roman" w:eastAsia="Times New Roman" w:hAnsi="Times New Roman" w:cs="Times New Roman"/>
          <w:sz w:val="24"/>
          <w:szCs w:val="24"/>
          <w14:ligatures w14:val="none"/>
        </w:rPr>
        <w:t>Split your dataset into training and testing sets: Divide your dataset into two separate sets, one for training and one for testing.</w:t>
      </w:r>
    </w:p>
    <w:p w14:paraId="29B2B973" w14:textId="77777777" w:rsidR="002124E9" w:rsidRPr="002124E9" w:rsidRDefault="002124E9" w:rsidP="002124E9">
      <w:pPr>
        <w:numPr>
          <w:ilvl w:val="0"/>
          <w:numId w:val="3"/>
        </w:numPr>
        <w:spacing w:before="100" w:beforeAutospacing="1" w:after="100" w:afterAutospacing="1"/>
        <w:rPr>
          <w:rFonts w:ascii="Times New Roman" w:eastAsia="Times New Roman" w:hAnsi="Times New Roman" w:cs="Times New Roman"/>
          <w:sz w:val="24"/>
          <w:szCs w:val="24"/>
          <w14:ligatures w14:val="none"/>
        </w:rPr>
      </w:pPr>
      <w:r w:rsidRPr="002124E9">
        <w:rPr>
          <w:rFonts w:ascii="Times New Roman" w:eastAsia="Times New Roman" w:hAnsi="Times New Roman" w:cs="Times New Roman"/>
          <w:sz w:val="24"/>
          <w:szCs w:val="24"/>
          <w14:ligatures w14:val="none"/>
        </w:rPr>
        <w:t>Train your object detection model: Use the training set to train your object detection model. You can use techniques like transfer learning with pre-trained models, such as Faster R-CNN or Mask R-CNN.</w:t>
      </w:r>
    </w:p>
    <w:p w14:paraId="48814812" w14:textId="77777777" w:rsidR="002124E9" w:rsidRPr="002124E9" w:rsidRDefault="002124E9" w:rsidP="002124E9">
      <w:pPr>
        <w:numPr>
          <w:ilvl w:val="0"/>
          <w:numId w:val="3"/>
        </w:numPr>
        <w:spacing w:before="100" w:beforeAutospacing="1" w:after="100" w:afterAutospacing="1"/>
        <w:rPr>
          <w:rFonts w:ascii="Times New Roman" w:eastAsia="Times New Roman" w:hAnsi="Times New Roman" w:cs="Times New Roman"/>
          <w:sz w:val="24"/>
          <w:szCs w:val="24"/>
          <w14:ligatures w14:val="none"/>
        </w:rPr>
      </w:pPr>
      <w:r w:rsidRPr="002124E9">
        <w:rPr>
          <w:rFonts w:ascii="Times New Roman" w:eastAsia="Times New Roman" w:hAnsi="Times New Roman" w:cs="Times New Roman"/>
          <w:sz w:val="24"/>
          <w:szCs w:val="24"/>
          <w14:ligatures w14:val="none"/>
        </w:rPr>
        <w:t>Evaluate the model on the test set: Use the trained model to make predictions on the test set and compare them with the ground truth annotations.</w:t>
      </w:r>
    </w:p>
    <w:p w14:paraId="22B6A578" w14:textId="77777777" w:rsidR="002124E9" w:rsidRPr="002124E9" w:rsidRDefault="002124E9" w:rsidP="002124E9">
      <w:pPr>
        <w:numPr>
          <w:ilvl w:val="0"/>
          <w:numId w:val="3"/>
        </w:numPr>
        <w:spacing w:before="100" w:beforeAutospacing="1" w:after="100" w:afterAutospacing="1"/>
        <w:rPr>
          <w:rFonts w:ascii="Times New Roman" w:eastAsia="Times New Roman" w:hAnsi="Times New Roman" w:cs="Times New Roman"/>
          <w:sz w:val="24"/>
          <w:szCs w:val="24"/>
          <w14:ligatures w14:val="none"/>
        </w:rPr>
      </w:pPr>
      <w:r w:rsidRPr="002124E9">
        <w:rPr>
          <w:rFonts w:ascii="Times New Roman" w:eastAsia="Times New Roman" w:hAnsi="Times New Roman" w:cs="Times New Roman"/>
          <w:sz w:val="24"/>
          <w:szCs w:val="24"/>
          <w14:ligatures w14:val="none"/>
        </w:rPr>
        <w:t>Calculate precision and recall: Compute the precision and recall values for each class based on the predicted bounding boxes and the ground truth annotations.</w:t>
      </w:r>
    </w:p>
    <w:p w14:paraId="53F6B8A5" w14:textId="77777777" w:rsidR="002124E9" w:rsidRPr="002124E9" w:rsidRDefault="002124E9" w:rsidP="002124E9">
      <w:pPr>
        <w:numPr>
          <w:ilvl w:val="0"/>
          <w:numId w:val="3"/>
        </w:numPr>
        <w:spacing w:before="100" w:beforeAutospacing="1" w:after="100" w:afterAutospacing="1"/>
        <w:rPr>
          <w:rFonts w:ascii="Times New Roman" w:eastAsia="Times New Roman" w:hAnsi="Times New Roman" w:cs="Times New Roman"/>
          <w:sz w:val="24"/>
          <w:szCs w:val="24"/>
          <w14:ligatures w14:val="none"/>
        </w:rPr>
      </w:pPr>
      <w:r w:rsidRPr="002124E9">
        <w:rPr>
          <w:rFonts w:ascii="Times New Roman" w:eastAsia="Times New Roman" w:hAnsi="Times New Roman" w:cs="Times New Roman"/>
          <w:sz w:val="24"/>
          <w:szCs w:val="24"/>
          <w14:ligatures w14:val="none"/>
        </w:rPr>
        <w:t>Calculate average precision (AP): Calculate the average precision for each class by computing the area under the precision-recall curve.</w:t>
      </w:r>
    </w:p>
    <w:p w14:paraId="3B1679CB" w14:textId="77777777" w:rsidR="002124E9" w:rsidRPr="002124E9" w:rsidRDefault="002124E9" w:rsidP="002124E9">
      <w:pPr>
        <w:numPr>
          <w:ilvl w:val="0"/>
          <w:numId w:val="3"/>
        </w:numPr>
        <w:spacing w:before="100" w:beforeAutospacing="1" w:after="100" w:afterAutospacing="1"/>
        <w:rPr>
          <w:rFonts w:ascii="Times New Roman" w:eastAsia="Times New Roman" w:hAnsi="Times New Roman" w:cs="Times New Roman"/>
          <w:sz w:val="24"/>
          <w:szCs w:val="24"/>
          <w14:ligatures w14:val="none"/>
        </w:rPr>
      </w:pPr>
      <w:r w:rsidRPr="002124E9">
        <w:rPr>
          <w:rFonts w:ascii="Times New Roman" w:eastAsia="Times New Roman" w:hAnsi="Times New Roman" w:cs="Times New Roman"/>
          <w:sz w:val="24"/>
          <w:szCs w:val="24"/>
          <w14:ligatures w14:val="none"/>
        </w:rPr>
        <w:t>Calculate mean Average Precision (</w:t>
      </w:r>
      <w:proofErr w:type="spellStart"/>
      <w:r w:rsidRPr="002124E9">
        <w:rPr>
          <w:rFonts w:ascii="Times New Roman" w:eastAsia="Times New Roman" w:hAnsi="Times New Roman" w:cs="Times New Roman"/>
          <w:sz w:val="24"/>
          <w:szCs w:val="24"/>
          <w14:ligatures w14:val="none"/>
        </w:rPr>
        <w:t>mAP</w:t>
      </w:r>
      <w:proofErr w:type="spellEnd"/>
      <w:r w:rsidRPr="002124E9">
        <w:rPr>
          <w:rFonts w:ascii="Times New Roman" w:eastAsia="Times New Roman" w:hAnsi="Times New Roman" w:cs="Times New Roman"/>
          <w:sz w:val="24"/>
          <w:szCs w:val="24"/>
          <w14:ligatures w14:val="none"/>
        </w:rPr>
        <w:t xml:space="preserve">): Compute the mean AP across all classes to get the </w:t>
      </w:r>
      <w:proofErr w:type="spellStart"/>
      <w:r w:rsidRPr="002124E9">
        <w:rPr>
          <w:rFonts w:ascii="Times New Roman" w:eastAsia="Times New Roman" w:hAnsi="Times New Roman" w:cs="Times New Roman"/>
          <w:sz w:val="24"/>
          <w:szCs w:val="24"/>
          <w14:ligatures w14:val="none"/>
        </w:rPr>
        <w:t>mAP</w:t>
      </w:r>
      <w:proofErr w:type="spellEnd"/>
      <w:r w:rsidRPr="002124E9">
        <w:rPr>
          <w:rFonts w:ascii="Times New Roman" w:eastAsia="Times New Roman" w:hAnsi="Times New Roman" w:cs="Times New Roman"/>
          <w:sz w:val="24"/>
          <w:szCs w:val="24"/>
          <w14:ligatures w14:val="none"/>
        </w:rPr>
        <w:t xml:space="preserve"> score.</w:t>
      </w:r>
    </w:p>
    <w:p w14:paraId="684B3124" w14:textId="77777777" w:rsidR="002124E9" w:rsidRPr="002124E9" w:rsidRDefault="002124E9" w:rsidP="002124E9">
      <w:pPr>
        <w:spacing w:before="100" w:beforeAutospacing="1" w:after="100" w:afterAutospacing="1"/>
        <w:rPr>
          <w:rFonts w:ascii="Times New Roman" w:eastAsia="Times New Roman" w:hAnsi="Times New Roman" w:cs="Times New Roman"/>
          <w:sz w:val="24"/>
          <w:szCs w:val="24"/>
          <w14:ligatures w14:val="none"/>
        </w:rPr>
      </w:pPr>
      <w:r w:rsidRPr="002124E9">
        <w:rPr>
          <w:rFonts w:ascii="Times New Roman" w:eastAsia="Times New Roman" w:hAnsi="Times New Roman" w:cs="Times New Roman"/>
          <w:sz w:val="24"/>
          <w:szCs w:val="24"/>
          <w14:ligatures w14:val="none"/>
        </w:rPr>
        <w:t xml:space="preserve">The implementation of </w:t>
      </w:r>
      <w:proofErr w:type="spellStart"/>
      <w:r w:rsidRPr="002124E9">
        <w:rPr>
          <w:rFonts w:ascii="Times New Roman" w:eastAsia="Times New Roman" w:hAnsi="Times New Roman" w:cs="Times New Roman"/>
          <w:sz w:val="24"/>
          <w:szCs w:val="24"/>
          <w14:ligatures w14:val="none"/>
        </w:rPr>
        <w:t>mAP</w:t>
      </w:r>
      <w:proofErr w:type="spellEnd"/>
      <w:r w:rsidRPr="002124E9">
        <w:rPr>
          <w:rFonts w:ascii="Times New Roman" w:eastAsia="Times New Roman" w:hAnsi="Times New Roman" w:cs="Times New Roman"/>
          <w:sz w:val="24"/>
          <w:szCs w:val="24"/>
          <w14:ligatures w14:val="none"/>
        </w:rPr>
        <w:t xml:space="preserve"> calculation depends on the specific framework and tools you are using for object detection. There are libraries available, such as the </w:t>
      </w:r>
      <w:proofErr w:type="spellStart"/>
      <w:r w:rsidRPr="002124E9">
        <w:rPr>
          <w:rFonts w:ascii="Courier New" w:eastAsia="Times New Roman" w:hAnsi="Courier New" w:cs="Courier New"/>
          <w:sz w:val="20"/>
          <w:szCs w:val="20"/>
          <w14:ligatures w14:val="none"/>
        </w:rPr>
        <w:t>pycocotools</w:t>
      </w:r>
      <w:proofErr w:type="spellEnd"/>
      <w:r w:rsidRPr="002124E9">
        <w:rPr>
          <w:rFonts w:ascii="Times New Roman" w:eastAsia="Times New Roman" w:hAnsi="Times New Roman" w:cs="Times New Roman"/>
          <w:sz w:val="24"/>
          <w:szCs w:val="24"/>
          <w14:ligatures w14:val="none"/>
        </w:rPr>
        <w:t xml:space="preserve"> library, which provides functions for calculating </w:t>
      </w:r>
      <w:proofErr w:type="spellStart"/>
      <w:r w:rsidRPr="002124E9">
        <w:rPr>
          <w:rFonts w:ascii="Times New Roman" w:eastAsia="Times New Roman" w:hAnsi="Times New Roman" w:cs="Times New Roman"/>
          <w:sz w:val="24"/>
          <w:szCs w:val="24"/>
          <w14:ligatures w14:val="none"/>
        </w:rPr>
        <w:t>mAP</w:t>
      </w:r>
      <w:proofErr w:type="spellEnd"/>
      <w:r w:rsidRPr="002124E9">
        <w:rPr>
          <w:rFonts w:ascii="Times New Roman" w:eastAsia="Times New Roman" w:hAnsi="Times New Roman" w:cs="Times New Roman"/>
          <w:sz w:val="24"/>
          <w:szCs w:val="24"/>
          <w14:ligatures w14:val="none"/>
        </w:rPr>
        <w:t>.</w:t>
      </w:r>
    </w:p>
    <w:p w14:paraId="27A92E76" w14:textId="77777777" w:rsidR="002124E9" w:rsidRPr="002124E9" w:rsidRDefault="002124E9" w:rsidP="002124E9">
      <w:pPr>
        <w:spacing w:before="100" w:beforeAutospacing="1" w:after="100" w:afterAutospacing="1"/>
        <w:rPr>
          <w:rFonts w:ascii="Times New Roman" w:eastAsia="Times New Roman" w:hAnsi="Times New Roman" w:cs="Times New Roman"/>
          <w:sz w:val="24"/>
          <w:szCs w:val="24"/>
          <w14:ligatures w14:val="none"/>
        </w:rPr>
      </w:pPr>
      <w:r w:rsidRPr="002124E9">
        <w:rPr>
          <w:rFonts w:ascii="Times New Roman" w:eastAsia="Times New Roman" w:hAnsi="Times New Roman" w:cs="Times New Roman"/>
          <w:sz w:val="24"/>
          <w:szCs w:val="24"/>
          <w14:ligatures w14:val="none"/>
        </w:rPr>
        <w:t xml:space="preserve">Keep in mind that calculating </w:t>
      </w:r>
      <w:proofErr w:type="spellStart"/>
      <w:r w:rsidRPr="002124E9">
        <w:rPr>
          <w:rFonts w:ascii="Times New Roman" w:eastAsia="Times New Roman" w:hAnsi="Times New Roman" w:cs="Times New Roman"/>
          <w:sz w:val="24"/>
          <w:szCs w:val="24"/>
          <w14:ligatures w14:val="none"/>
        </w:rPr>
        <w:t>mAP</w:t>
      </w:r>
      <w:proofErr w:type="spellEnd"/>
      <w:r w:rsidRPr="002124E9">
        <w:rPr>
          <w:rFonts w:ascii="Times New Roman" w:eastAsia="Times New Roman" w:hAnsi="Times New Roman" w:cs="Times New Roman"/>
          <w:sz w:val="24"/>
          <w:szCs w:val="24"/>
          <w14:ligatures w14:val="none"/>
        </w:rPr>
        <w:t xml:space="preserve"> requires having ground truth annotations and can be a more involved process compared to other metrics. It's typically used for evaluating the performance of object detection models on specific datasets with </w:t>
      </w:r>
      <w:proofErr w:type="spellStart"/>
      <w:r w:rsidRPr="002124E9">
        <w:rPr>
          <w:rFonts w:ascii="Times New Roman" w:eastAsia="Times New Roman" w:hAnsi="Times New Roman" w:cs="Times New Roman"/>
          <w:sz w:val="24"/>
          <w:szCs w:val="24"/>
          <w14:ligatures w14:val="none"/>
        </w:rPr>
        <w:t>labeled</w:t>
      </w:r>
      <w:proofErr w:type="spellEnd"/>
      <w:r w:rsidRPr="002124E9">
        <w:rPr>
          <w:rFonts w:ascii="Times New Roman" w:eastAsia="Times New Roman" w:hAnsi="Times New Roman" w:cs="Times New Roman"/>
          <w:sz w:val="24"/>
          <w:szCs w:val="24"/>
          <w14:ligatures w14:val="none"/>
        </w:rPr>
        <w:t xml:space="preserve"> ground truth data.</w:t>
      </w:r>
    </w:p>
    <w:p w14:paraId="20682C6D" w14:textId="77777777" w:rsidR="002124E9" w:rsidRPr="002124E9" w:rsidRDefault="002124E9" w:rsidP="002124E9">
      <w:pPr>
        <w:spacing w:before="100" w:beforeAutospacing="1" w:after="100" w:afterAutospacing="1"/>
        <w:rPr>
          <w:rFonts w:ascii="Times New Roman" w:eastAsia="Times New Roman" w:hAnsi="Times New Roman" w:cs="Times New Roman"/>
          <w:sz w:val="24"/>
          <w:szCs w:val="24"/>
          <w14:ligatures w14:val="none"/>
        </w:rPr>
      </w:pPr>
      <w:r w:rsidRPr="002124E9">
        <w:rPr>
          <w:rFonts w:ascii="Times New Roman" w:eastAsia="Times New Roman" w:hAnsi="Times New Roman" w:cs="Times New Roman"/>
          <w:sz w:val="24"/>
          <w:szCs w:val="24"/>
          <w14:ligatures w14:val="none"/>
        </w:rPr>
        <w:t xml:space="preserve">If you already have </w:t>
      </w:r>
      <w:proofErr w:type="spellStart"/>
      <w:r w:rsidRPr="002124E9">
        <w:rPr>
          <w:rFonts w:ascii="Times New Roman" w:eastAsia="Times New Roman" w:hAnsi="Times New Roman" w:cs="Times New Roman"/>
          <w:sz w:val="24"/>
          <w:szCs w:val="24"/>
          <w14:ligatures w14:val="none"/>
        </w:rPr>
        <w:t>labeled</w:t>
      </w:r>
      <w:proofErr w:type="spellEnd"/>
      <w:r w:rsidRPr="002124E9">
        <w:rPr>
          <w:rFonts w:ascii="Times New Roman" w:eastAsia="Times New Roman" w:hAnsi="Times New Roman" w:cs="Times New Roman"/>
          <w:sz w:val="24"/>
          <w:szCs w:val="24"/>
          <w14:ligatures w14:val="none"/>
        </w:rPr>
        <w:t xml:space="preserve"> data with ground truth annotations, you can use the </w:t>
      </w:r>
      <w:proofErr w:type="spellStart"/>
      <w:r w:rsidRPr="002124E9">
        <w:rPr>
          <w:rFonts w:ascii="Courier New" w:eastAsia="Times New Roman" w:hAnsi="Courier New" w:cs="Courier New"/>
          <w:sz w:val="20"/>
          <w:szCs w:val="20"/>
          <w14:ligatures w14:val="none"/>
        </w:rPr>
        <w:t>pycocotools</w:t>
      </w:r>
      <w:proofErr w:type="spellEnd"/>
      <w:r w:rsidRPr="002124E9">
        <w:rPr>
          <w:rFonts w:ascii="Times New Roman" w:eastAsia="Times New Roman" w:hAnsi="Times New Roman" w:cs="Times New Roman"/>
          <w:sz w:val="24"/>
          <w:szCs w:val="24"/>
          <w14:ligatures w14:val="none"/>
        </w:rPr>
        <w:t xml:space="preserve"> library or other evaluation metrics provided by the object detection frameworks (such as the </w:t>
      </w:r>
      <w:r w:rsidRPr="002124E9">
        <w:rPr>
          <w:rFonts w:ascii="Courier New" w:eastAsia="Times New Roman" w:hAnsi="Courier New" w:cs="Courier New"/>
          <w:sz w:val="20"/>
          <w:szCs w:val="20"/>
          <w14:ligatures w14:val="none"/>
        </w:rPr>
        <w:t>evaluate</w:t>
      </w:r>
      <w:r w:rsidRPr="002124E9">
        <w:rPr>
          <w:rFonts w:ascii="Times New Roman" w:eastAsia="Times New Roman" w:hAnsi="Times New Roman" w:cs="Times New Roman"/>
          <w:sz w:val="24"/>
          <w:szCs w:val="24"/>
          <w14:ligatures w14:val="none"/>
        </w:rPr>
        <w:t xml:space="preserve"> function in </w:t>
      </w:r>
      <w:proofErr w:type="spellStart"/>
      <w:r w:rsidRPr="002124E9">
        <w:rPr>
          <w:rFonts w:ascii="Times New Roman" w:eastAsia="Times New Roman" w:hAnsi="Times New Roman" w:cs="Times New Roman"/>
          <w:sz w:val="24"/>
          <w:szCs w:val="24"/>
          <w14:ligatures w14:val="none"/>
        </w:rPr>
        <w:t>torchvision</w:t>
      </w:r>
      <w:proofErr w:type="spellEnd"/>
      <w:r w:rsidRPr="002124E9">
        <w:rPr>
          <w:rFonts w:ascii="Times New Roman" w:eastAsia="Times New Roman" w:hAnsi="Times New Roman" w:cs="Times New Roman"/>
          <w:sz w:val="24"/>
          <w:szCs w:val="24"/>
          <w14:ligatures w14:val="none"/>
        </w:rPr>
        <w:t xml:space="preserve">) to calculate </w:t>
      </w:r>
      <w:proofErr w:type="spellStart"/>
      <w:r w:rsidRPr="002124E9">
        <w:rPr>
          <w:rFonts w:ascii="Times New Roman" w:eastAsia="Times New Roman" w:hAnsi="Times New Roman" w:cs="Times New Roman"/>
          <w:sz w:val="24"/>
          <w:szCs w:val="24"/>
          <w14:ligatures w14:val="none"/>
        </w:rPr>
        <w:t>mAP</w:t>
      </w:r>
      <w:proofErr w:type="spellEnd"/>
      <w:r w:rsidRPr="002124E9">
        <w:rPr>
          <w:rFonts w:ascii="Times New Roman" w:eastAsia="Times New Roman" w:hAnsi="Times New Roman" w:cs="Times New Roman"/>
          <w:sz w:val="24"/>
          <w:szCs w:val="24"/>
          <w14:ligatures w14:val="none"/>
        </w:rPr>
        <w:t>.</w:t>
      </w:r>
    </w:p>
    <w:p w14:paraId="577D16FB" w14:textId="77777777" w:rsidR="002124E9" w:rsidRPr="002124E9" w:rsidRDefault="002124E9" w:rsidP="002124E9">
      <w:pPr>
        <w:pBdr>
          <w:bottom w:val="single" w:sz="12" w:space="1" w:color="auto"/>
        </w:pBdr>
        <w:spacing w:before="100" w:beforeAutospacing="1" w:after="100" w:afterAutospacing="1"/>
        <w:rPr>
          <w:rFonts w:ascii="Times New Roman" w:eastAsia="Times New Roman" w:hAnsi="Times New Roman" w:cs="Times New Roman"/>
          <w:sz w:val="24"/>
          <w:szCs w:val="24"/>
          <w14:ligatures w14:val="none"/>
        </w:rPr>
      </w:pPr>
      <w:r w:rsidRPr="002124E9">
        <w:rPr>
          <w:rFonts w:ascii="Times New Roman" w:eastAsia="Times New Roman" w:hAnsi="Times New Roman" w:cs="Times New Roman"/>
          <w:sz w:val="24"/>
          <w:szCs w:val="24"/>
          <w14:ligatures w14:val="none"/>
        </w:rPr>
        <w:t xml:space="preserve">Note that the approach to calculate </w:t>
      </w:r>
      <w:proofErr w:type="spellStart"/>
      <w:r w:rsidRPr="002124E9">
        <w:rPr>
          <w:rFonts w:ascii="Times New Roman" w:eastAsia="Times New Roman" w:hAnsi="Times New Roman" w:cs="Times New Roman"/>
          <w:sz w:val="24"/>
          <w:szCs w:val="24"/>
          <w14:ligatures w14:val="none"/>
        </w:rPr>
        <w:t>mAP</w:t>
      </w:r>
      <w:proofErr w:type="spellEnd"/>
      <w:r w:rsidRPr="002124E9">
        <w:rPr>
          <w:rFonts w:ascii="Times New Roman" w:eastAsia="Times New Roman" w:hAnsi="Times New Roman" w:cs="Times New Roman"/>
          <w:sz w:val="24"/>
          <w:szCs w:val="24"/>
          <w14:ligatures w14:val="none"/>
        </w:rPr>
        <w:t xml:space="preserve"> may vary depending on the specific dataset and evaluation protocol. It's important to consult the documentation or guidelines specific to your dataset or evaluation setup.</w:t>
      </w:r>
    </w:p>
    <w:p w14:paraId="798244E2" w14:textId="77777777" w:rsidR="00077579" w:rsidRPr="00077579" w:rsidRDefault="00077579" w:rsidP="00077579">
      <w:pPr>
        <w:spacing w:before="100" w:beforeAutospacing="1" w:after="100" w:afterAutospacing="1"/>
        <w:rPr>
          <w:rFonts w:ascii="Times New Roman" w:eastAsia="Times New Roman" w:hAnsi="Times New Roman" w:cs="Times New Roman"/>
          <w:sz w:val="24"/>
          <w:szCs w:val="24"/>
          <w14:ligatures w14:val="none"/>
        </w:rPr>
      </w:pPr>
      <w:r w:rsidRPr="00077579">
        <w:rPr>
          <w:rFonts w:ascii="Times New Roman" w:eastAsia="Times New Roman" w:hAnsi="Times New Roman" w:cs="Times New Roman"/>
          <w:sz w:val="24"/>
          <w:szCs w:val="24"/>
          <w14:ligatures w14:val="none"/>
        </w:rPr>
        <w:t>If your geotagging functionality is not working as expected, here are a few suggestions to troubleshoot the issue:</w:t>
      </w:r>
    </w:p>
    <w:p w14:paraId="159991B5" w14:textId="77777777" w:rsidR="00077579" w:rsidRPr="00077579" w:rsidRDefault="00077579" w:rsidP="00077579">
      <w:pPr>
        <w:numPr>
          <w:ilvl w:val="0"/>
          <w:numId w:val="4"/>
        </w:numPr>
        <w:spacing w:before="100" w:beforeAutospacing="1" w:after="100" w:afterAutospacing="1"/>
        <w:rPr>
          <w:rFonts w:ascii="Times New Roman" w:eastAsia="Times New Roman" w:hAnsi="Times New Roman" w:cs="Times New Roman"/>
          <w:sz w:val="24"/>
          <w:szCs w:val="24"/>
          <w14:ligatures w14:val="none"/>
        </w:rPr>
      </w:pPr>
      <w:r w:rsidRPr="00077579">
        <w:rPr>
          <w:rFonts w:ascii="Times New Roman" w:eastAsia="Times New Roman" w:hAnsi="Times New Roman" w:cs="Times New Roman"/>
          <w:sz w:val="24"/>
          <w:szCs w:val="24"/>
          <w14:ligatures w14:val="none"/>
        </w:rPr>
        <w:t>Verify geocoding service availability: Ensure that the geocoding service you're using (such as Nominatim) is accessible and available. Some services may have usage limits or restrictions, so check if there are any limitations or requirements for using the geocoding service.</w:t>
      </w:r>
    </w:p>
    <w:p w14:paraId="3F778D1E" w14:textId="77777777" w:rsidR="00077579" w:rsidRPr="00077579" w:rsidRDefault="00077579" w:rsidP="00077579">
      <w:pPr>
        <w:numPr>
          <w:ilvl w:val="0"/>
          <w:numId w:val="4"/>
        </w:numPr>
        <w:spacing w:before="100" w:beforeAutospacing="1" w:after="100" w:afterAutospacing="1"/>
        <w:rPr>
          <w:rFonts w:ascii="Times New Roman" w:eastAsia="Times New Roman" w:hAnsi="Times New Roman" w:cs="Times New Roman"/>
          <w:sz w:val="24"/>
          <w:szCs w:val="24"/>
          <w14:ligatures w14:val="none"/>
        </w:rPr>
      </w:pPr>
      <w:r w:rsidRPr="00077579">
        <w:rPr>
          <w:rFonts w:ascii="Times New Roman" w:eastAsia="Times New Roman" w:hAnsi="Times New Roman" w:cs="Times New Roman"/>
          <w:sz w:val="24"/>
          <w:szCs w:val="24"/>
          <w14:ligatures w14:val="none"/>
        </w:rPr>
        <w:t>Check network connectivity: Make sure your internet connection is stable and properly configured. Geocoding services require an internet connection to retrieve location information, so verify that you have an active and reliable connection.</w:t>
      </w:r>
    </w:p>
    <w:p w14:paraId="686D92DC" w14:textId="77777777" w:rsidR="00077579" w:rsidRPr="00077579" w:rsidRDefault="00077579" w:rsidP="00077579">
      <w:pPr>
        <w:numPr>
          <w:ilvl w:val="0"/>
          <w:numId w:val="4"/>
        </w:numPr>
        <w:spacing w:before="100" w:beforeAutospacing="1" w:after="100" w:afterAutospacing="1"/>
        <w:rPr>
          <w:rFonts w:ascii="Times New Roman" w:eastAsia="Times New Roman" w:hAnsi="Times New Roman" w:cs="Times New Roman"/>
          <w:sz w:val="24"/>
          <w:szCs w:val="24"/>
          <w14:ligatures w14:val="none"/>
        </w:rPr>
      </w:pPr>
      <w:r w:rsidRPr="00077579">
        <w:rPr>
          <w:rFonts w:ascii="Times New Roman" w:eastAsia="Times New Roman" w:hAnsi="Times New Roman" w:cs="Times New Roman"/>
          <w:sz w:val="24"/>
          <w:szCs w:val="24"/>
          <w14:ligatures w14:val="none"/>
        </w:rPr>
        <w:t xml:space="preserve">Handle geocoding errors: Geocoding services may encounter errors or timeouts in certain situations. It's important to handle these errors gracefully in your code. Wrap </w:t>
      </w:r>
      <w:r w:rsidRPr="00077579">
        <w:rPr>
          <w:rFonts w:ascii="Times New Roman" w:eastAsia="Times New Roman" w:hAnsi="Times New Roman" w:cs="Times New Roman"/>
          <w:sz w:val="24"/>
          <w:szCs w:val="24"/>
          <w14:ligatures w14:val="none"/>
        </w:rPr>
        <w:lastRenderedPageBreak/>
        <w:t>the geocoding request with error handling mechanisms, such as try-except blocks, to catch any exceptions that may occur during the geocoding process.</w:t>
      </w:r>
    </w:p>
    <w:p w14:paraId="4EA7EF64" w14:textId="77777777" w:rsidR="00077579" w:rsidRPr="00077579" w:rsidRDefault="00077579" w:rsidP="00077579">
      <w:pPr>
        <w:numPr>
          <w:ilvl w:val="0"/>
          <w:numId w:val="4"/>
        </w:numPr>
        <w:spacing w:before="100" w:beforeAutospacing="1" w:after="100" w:afterAutospacing="1"/>
        <w:rPr>
          <w:rFonts w:ascii="Times New Roman" w:eastAsia="Times New Roman" w:hAnsi="Times New Roman" w:cs="Times New Roman"/>
          <w:sz w:val="24"/>
          <w:szCs w:val="24"/>
          <w14:ligatures w14:val="none"/>
        </w:rPr>
      </w:pPr>
      <w:r w:rsidRPr="00077579">
        <w:rPr>
          <w:rFonts w:ascii="Times New Roman" w:eastAsia="Times New Roman" w:hAnsi="Times New Roman" w:cs="Times New Roman"/>
          <w:sz w:val="24"/>
          <w:szCs w:val="24"/>
          <w14:ligatures w14:val="none"/>
        </w:rPr>
        <w:t>Adjust geocoding parameters: Geocoding services often provide additional parameters or options that can influence the geocoding results. Review the documentation of the geocoding service you're using to see if there are any specific parameters you need to set or configure for accurate geotagging.</w:t>
      </w:r>
    </w:p>
    <w:p w14:paraId="1B97B7A1" w14:textId="77777777" w:rsidR="00077579" w:rsidRPr="00077579" w:rsidRDefault="00077579" w:rsidP="00077579">
      <w:pPr>
        <w:numPr>
          <w:ilvl w:val="0"/>
          <w:numId w:val="4"/>
        </w:numPr>
        <w:spacing w:before="100" w:beforeAutospacing="1" w:after="100" w:afterAutospacing="1"/>
        <w:rPr>
          <w:rFonts w:ascii="Times New Roman" w:eastAsia="Times New Roman" w:hAnsi="Times New Roman" w:cs="Times New Roman"/>
          <w:sz w:val="24"/>
          <w:szCs w:val="24"/>
          <w14:ligatures w14:val="none"/>
        </w:rPr>
      </w:pPr>
      <w:r w:rsidRPr="00077579">
        <w:rPr>
          <w:rFonts w:ascii="Times New Roman" w:eastAsia="Times New Roman" w:hAnsi="Times New Roman" w:cs="Times New Roman"/>
          <w:sz w:val="24"/>
          <w:szCs w:val="24"/>
          <w14:ligatures w14:val="none"/>
        </w:rPr>
        <w:t>Geocoding rate limits: Geocoding services may impose rate limits to prevent abuse or excessive usage. Ensure that you're not exceeding any rate limits imposed by the geocoding service. Check the documentation or contact the service provider for more information on rate limits and usage restrictions.</w:t>
      </w:r>
    </w:p>
    <w:p w14:paraId="266C6F56" w14:textId="77777777" w:rsidR="00077579" w:rsidRPr="00077579" w:rsidRDefault="00077579" w:rsidP="00077579">
      <w:pPr>
        <w:numPr>
          <w:ilvl w:val="0"/>
          <w:numId w:val="4"/>
        </w:numPr>
        <w:spacing w:before="100" w:beforeAutospacing="1" w:after="100" w:afterAutospacing="1"/>
        <w:rPr>
          <w:rFonts w:ascii="Times New Roman" w:eastAsia="Times New Roman" w:hAnsi="Times New Roman" w:cs="Times New Roman"/>
          <w:sz w:val="24"/>
          <w:szCs w:val="24"/>
          <w14:ligatures w14:val="none"/>
        </w:rPr>
      </w:pPr>
      <w:r w:rsidRPr="00077579">
        <w:rPr>
          <w:rFonts w:ascii="Times New Roman" w:eastAsia="Times New Roman" w:hAnsi="Times New Roman" w:cs="Times New Roman"/>
          <w:sz w:val="24"/>
          <w:szCs w:val="24"/>
          <w14:ligatures w14:val="none"/>
        </w:rPr>
        <w:t>Try alternative geocoding services: If the current geocoding service is not providing satisfactory results, you can explore alternative geocoding services. There are multiple geocoding providers available, each with their own strengths and limitations. Consider trying a different geocoding service to see if it resolves the issue.</w:t>
      </w:r>
    </w:p>
    <w:p w14:paraId="28F7F389" w14:textId="77777777" w:rsidR="00077579" w:rsidRPr="00077579" w:rsidRDefault="00077579" w:rsidP="00077579">
      <w:pPr>
        <w:pBdr>
          <w:bottom w:val="single" w:sz="12" w:space="1" w:color="auto"/>
        </w:pBdr>
        <w:spacing w:before="100" w:beforeAutospacing="1" w:after="100" w:afterAutospacing="1"/>
        <w:rPr>
          <w:rFonts w:ascii="Times New Roman" w:eastAsia="Times New Roman" w:hAnsi="Times New Roman" w:cs="Times New Roman"/>
          <w:sz w:val="24"/>
          <w:szCs w:val="24"/>
          <w14:ligatures w14:val="none"/>
        </w:rPr>
      </w:pPr>
      <w:r w:rsidRPr="00077579">
        <w:rPr>
          <w:rFonts w:ascii="Times New Roman" w:eastAsia="Times New Roman" w:hAnsi="Times New Roman" w:cs="Times New Roman"/>
          <w:sz w:val="24"/>
          <w:szCs w:val="24"/>
          <w14:ligatures w14:val="none"/>
        </w:rPr>
        <w:t>By reviewing these suggestions and addressing any potential issues or limitations, you should be able to troubleshoot and resolve the geotagging problem. If the issue persists, providing more specific details about the error or your geotagging implementation can help in further troubleshooting.</w:t>
      </w:r>
    </w:p>
    <w:p w14:paraId="74B8795D" w14:textId="3C4F9E87" w:rsidR="00077579" w:rsidRDefault="006545D5" w:rsidP="00025C02">
      <w:r>
        <w:t>Annotations:</w:t>
      </w:r>
    </w:p>
    <w:p w14:paraId="04BD8A07" w14:textId="77777777" w:rsidR="006545D5" w:rsidRPr="006545D5" w:rsidRDefault="006545D5" w:rsidP="006545D5">
      <w:pPr>
        <w:spacing w:before="100" w:beforeAutospacing="1" w:after="100" w:afterAutospacing="1"/>
        <w:rPr>
          <w:rFonts w:ascii="Times New Roman" w:eastAsia="Times New Roman" w:hAnsi="Times New Roman" w:cs="Times New Roman"/>
          <w:sz w:val="24"/>
          <w:szCs w:val="24"/>
          <w14:ligatures w14:val="none"/>
        </w:rPr>
      </w:pPr>
      <w:r w:rsidRPr="006545D5">
        <w:rPr>
          <w:rFonts w:ascii="Times New Roman" w:eastAsia="Times New Roman" w:hAnsi="Times New Roman" w:cs="Times New Roman"/>
          <w:sz w:val="24"/>
          <w:szCs w:val="24"/>
          <w14:ligatures w14:val="none"/>
        </w:rPr>
        <w:t xml:space="preserve">Creating annotations for images typically involves </w:t>
      </w:r>
      <w:proofErr w:type="spellStart"/>
      <w:r w:rsidRPr="006545D5">
        <w:rPr>
          <w:rFonts w:ascii="Times New Roman" w:eastAsia="Times New Roman" w:hAnsi="Times New Roman" w:cs="Times New Roman"/>
          <w:sz w:val="24"/>
          <w:szCs w:val="24"/>
          <w14:ligatures w14:val="none"/>
        </w:rPr>
        <w:t>labeling</w:t>
      </w:r>
      <w:proofErr w:type="spellEnd"/>
      <w:r w:rsidRPr="006545D5">
        <w:rPr>
          <w:rFonts w:ascii="Times New Roman" w:eastAsia="Times New Roman" w:hAnsi="Times New Roman" w:cs="Times New Roman"/>
          <w:sz w:val="24"/>
          <w:szCs w:val="24"/>
          <w14:ligatures w14:val="none"/>
        </w:rPr>
        <w:t xml:space="preserve"> or marking specific objects, regions, or attributes within an image. There are various methods and formats for image annotation depending on the specific task and requirements. Here's an overview of some common annotation techniques:</w:t>
      </w:r>
    </w:p>
    <w:p w14:paraId="7664F20D" w14:textId="77777777" w:rsidR="006545D5" w:rsidRPr="006545D5" w:rsidRDefault="006545D5" w:rsidP="006545D5">
      <w:pPr>
        <w:numPr>
          <w:ilvl w:val="0"/>
          <w:numId w:val="5"/>
        </w:numPr>
        <w:spacing w:before="100" w:beforeAutospacing="1" w:after="100" w:afterAutospacing="1"/>
        <w:rPr>
          <w:rFonts w:ascii="Times New Roman" w:eastAsia="Times New Roman" w:hAnsi="Times New Roman" w:cs="Times New Roman"/>
          <w:sz w:val="24"/>
          <w:szCs w:val="24"/>
          <w14:ligatures w14:val="none"/>
        </w:rPr>
      </w:pPr>
      <w:r w:rsidRPr="006545D5">
        <w:rPr>
          <w:rFonts w:ascii="Times New Roman" w:eastAsia="Times New Roman" w:hAnsi="Times New Roman" w:cs="Times New Roman"/>
          <w:sz w:val="24"/>
          <w:szCs w:val="24"/>
          <w14:ligatures w14:val="none"/>
        </w:rPr>
        <w:t>Bounding Box Annotation: This involves drawing rectangular boxes around objects of interest within an image. Bounding boxes indicate the location and extent of the object. Annotations can include multiple bounding boxes for different objects within the same image.</w:t>
      </w:r>
    </w:p>
    <w:p w14:paraId="19A6CFD1" w14:textId="77777777" w:rsidR="006545D5" w:rsidRPr="006545D5" w:rsidRDefault="006545D5" w:rsidP="006545D5">
      <w:pPr>
        <w:numPr>
          <w:ilvl w:val="0"/>
          <w:numId w:val="5"/>
        </w:numPr>
        <w:spacing w:before="100" w:beforeAutospacing="1" w:after="100" w:afterAutospacing="1"/>
        <w:rPr>
          <w:rFonts w:ascii="Times New Roman" w:eastAsia="Times New Roman" w:hAnsi="Times New Roman" w:cs="Times New Roman"/>
          <w:sz w:val="24"/>
          <w:szCs w:val="24"/>
          <w14:ligatures w14:val="none"/>
        </w:rPr>
      </w:pPr>
      <w:r w:rsidRPr="006545D5">
        <w:rPr>
          <w:rFonts w:ascii="Times New Roman" w:eastAsia="Times New Roman" w:hAnsi="Times New Roman" w:cs="Times New Roman"/>
          <w:sz w:val="24"/>
          <w:szCs w:val="24"/>
          <w14:ligatures w14:val="none"/>
        </w:rPr>
        <w:t>Polygon Annotation: For objects with irregular shapes, such as vehicles or animals, polygon annotation is used. It involves drawing polygons around the object boundaries using a series of connected points.</w:t>
      </w:r>
    </w:p>
    <w:p w14:paraId="2F7F3867" w14:textId="77777777" w:rsidR="006545D5" w:rsidRPr="006545D5" w:rsidRDefault="006545D5" w:rsidP="006545D5">
      <w:pPr>
        <w:numPr>
          <w:ilvl w:val="0"/>
          <w:numId w:val="5"/>
        </w:numPr>
        <w:spacing w:before="100" w:beforeAutospacing="1" w:after="100" w:afterAutospacing="1"/>
        <w:rPr>
          <w:rFonts w:ascii="Times New Roman" w:eastAsia="Times New Roman" w:hAnsi="Times New Roman" w:cs="Times New Roman"/>
          <w:sz w:val="24"/>
          <w:szCs w:val="24"/>
          <w14:ligatures w14:val="none"/>
        </w:rPr>
      </w:pPr>
      <w:r w:rsidRPr="006545D5">
        <w:rPr>
          <w:rFonts w:ascii="Times New Roman" w:eastAsia="Times New Roman" w:hAnsi="Times New Roman" w:cs="Times New Roman"/>
          <w:sz w:val="24"/>
          <w:szCs w:val="24"/>
          <w14:ligatures w14:val="none"/>
        </w:rPr>
        <w:t xml:space="preserve">Semantic Segmentation: This technique assigns a semantic label to each pixel in an image, effectively segmenting the image into different regions corresponding to different object classes. Each pixel is </w:t>
      </w:r>
      <w:proofErr w:type="spellStart"/>
      <w:r w:rsidRPr="006545D5">
        <w:rPr>
          <w:rFonts w:ascii="Times New Roman" w:eastAsia="Times New Roman" w:hAnsi="Times New Roman" w:cs="Times New Roman"/>
          <w:sz w:val="24"/>
          <w:szCs w:val="24"/>
          <w14:ligatures w14:val="none"/>
        </w:rPr>
        <w:t>labeled</w:t>
      </w:r>
      <w:proofErr w:type="spellEnd"/>
      <w:r w:rsidRPr="006545D5">
        <w:rPr>
          <w:rFonts w:ascii="Times New Roman" w:eastAsia="Times New Roman" w:hAnsi="Times New Roman" w:cs="Times New Roman"/>
          <w:sz w:val="24"/>
          <w:szCs w:val="24"/>
          <w14:ligatures w14:val="none"/>
        </w:rPr>
        <w:t xml:space="preserve"> with the object it belongs to, often using color-coded masks.</w:t>
      </w:r>
    </w:p>
    <w:p w14:paraId="3EA39917" w14:textId="77777777" w:rsidR="006545D5" w:rsidRPr="006545D5" w:rsidRDefault="006545D5" w:rsidP="006545D5">
      <w:pPr>
        <w:numPr>
          <w:ilvl w:val="0"/>
          <w:numId w:val="5"/>
        </w:numPr>
        <w:spacing w:before="100" w:beforeAutospacing="1" w:after="100" w:afterAutospacing="1"/>
        <w:rPr>
          <w:rFonts w:ascii="Times New Roman" w:eastAsia="Times New Roman" w:hAnsi="Times New Roman" w:cs="Times New Roman"/>
          <w:sz w:val="24"/>
          <w:szCs w:val="24"/>
          <w14:ligatures w14:val="none"/>
        </w:rPr>
      </w:pPr>
      <w:r w:rsidRPr="006545D5">
        <w:rPr>
          <w:rFonts w:ascii="Times New Roman" w:eastAsia="Times New Roman" w:hAnsi="Times New Roman" w:cs="Times New Roman"/>
          <w:sz w:val="24"/>
          <w:szCs w:val="24"/>
          <w14:ligatures w14:val="none"/>
        </w:rPr>
        <w:t xml:space="preserve">Instance Segmentation: </w:t>
      </w:r>
      <w:proofErr w:type="gramStart"/>
      <w:r w:rsidRPr="006545D5">
        <w:rPr>
          <w:rFonts w:ascii="Times New Roman" w:eastAsia="Times New Roman" w:hAnsi="Times New Roman" w:cs="Times New Roman"/>
          <w:sz w:val="24"/>
          <w:szCs w:val="24"/>
          <w14:ligatures w14:val="none"/>
        </w:rPr>
        <w:t>Similar to</w:t>
      </w:r>
      <w:proofErr w:type="gramEnd"/>
      <w:r w:rsidRPr="006545D5">
        <w:rPr>
          <w:rFonts w:ascii="Times New Roman" w:eastAsia="Times New Roman" w:hAnsi="Times New Roman" w:cs="Times New Roman"/>
          <w:sz w:val="24"/>
          <w:szCs w:val="24"/>
          <w14:ligatures w14:val="none"/>
        </w:rPr>
        <w:t xml:space="preserve"> semantic segmentation, but instead of grouping pixels by object class, instance segmentation assigns a unique label to each individual object instance within the image. It provides more detailed annotations by distinguishing between multiple instances of the same object class.</w:t>
      </w:r>
    </w:p>
    <w:p w14:paraId="2534E0BF" w14:textId="77777777" w:rsidR="006545D5" w:rsidRPr="006545D5" w:rsidRDefault="006545D5" w:rsidP="006545D5">
      <w:pPr>
        <w:numPr>
          <w:ilvl w:val="0"/>
          <w:numId w:val="5"/>
        </w:numPr>
        <w:spacing w:before="100" w:beforeAutospacing="1" w:after="100" w:afterAutospacing="1"/>
        <w:rPr>
          <w:rFonts w:ascii="Times New Roman" w:eastAsia="Times New Roman" w:hAnsi="Times New Roman" w:cs="Times New Roman"/>
          <w:sz w:val="24"/>
          <w:szCs w:val="24"/>
          <w14:ligatures w14:val="none"/>
        </w:rPr>
      </w:pPr>
      <w:r w:rsidRPr="006545D5">
        <w:rPr>
          <w:rFonts w:ascii="Times New Roman" w:eastAsia="Times New Roman" w:hAnsi="Times New Roman" w:cs="Times New Roman"/>
          <w:sz w:val="24"/>
          <w:szCs w:val="24"/>
          <w14:ligatures w14:val="none"/>
        </w:rPr>
        <w:t xml:space="preserve">Key Point Annotation: This technique involves annotating specific </w:t>
      </w:r>
      <w:proofErr w:type="spellStart"/>
      <w:r w:rsidRPr="006545D5">
        <w:rPr>
          <w:rFonts w:ascii="Times New Roman" w:eastAsia="Times New Roman" w:hAnsi="Times New Roman" w:cs="Times New Roman"/>
          <w:sz w:val="24"/>
          <w:szCs w:val="24"/>
          <w14:ligatures w14:val="none"/>
        </w:rPr>
        <w:t>keypoints</w:t>
      </w:r>
      <w:proofErr w:type="spellEnd"/>
      <w:r w:rsidRPr="006545D5">
        <w:rPr>
          <w:rFonts w:ascii="Times New Roman" w:eastAsia="Times New Roman" w:hAnsi="Times New Roman" w:cs="Times New Roman"/>
          <w:sz w:val="24"/>
          <w:szCs w:val="24"/>
          <w14:ligatures w14:val="none"/>
        </w:rPr>
        <w:t xml:space="preserve"> or landmarks within an image. It is commonly used for tasks like pose estimation or facial landmark detection. Key points are typically represented by dots or small markers.</w:t>
      </w:r>
    </w:p>
    <w:p w14:paraId="789ECD9C" w14:textId="77777777" w:rsidR="006545D5" w:rsidRPr="006545D5" w:rsidRDefault="006545D5" w:rsidP="006545D5">
      <w:pPr>
        <w:numPr>
          <w:ilvl w:val="0"/>
          <w:numId w:val="5"/>
        </w:numPr>
        <w:spacing w:before="100" w:beforeAutospacing="1" w:after="100" w:afterAutospacing="1"/>
        <w:rPr>
          <w:rFonts w:ascii="Times New Roman" w:eastAsia="Times New Roman" w:hAnsi="Times New Roman" w:cs="Times New Roman"/>
          <w:sz w:val="24"/>
          <w:szCs w:val="24"/>
          <w14:ligatures w14:val="none"/>
        </w:rPr>
      </w:pPr>
      <w:r w:rsidRPr="006545D5">
        <w:rPr>
          <w:rFonts w:ascii="Times New Roman" w:eastAsia="Times New Roman" w:hAnsi="Times New Roman" w:cs="Times New Roman"/>
          <w:sz w:val="24"/>
          <w:szCs w:val="24"/>
          <w14:ligatures w14:val="none"/>
        </w:rPr>
        <w:t xml:space="preserve">Text Annotation: In some cases, annotations may involve adding textual information to an image, such as </w:t>
      </w:r>
      <w:proofErr w:type="spellStart"/>
      <w:r w:rsidRPr="006545D5">
        <w:rPr>
          <w:rFonts w:ascii="Times New Roman" w:eastAsia="Times New Roman" w:hAnsi="Times New Roman" w:cs="Times New Roman"/>
          <w:sz w:val="24"/>
          <w:szCs w:val="24"/>
          <w14:ligatures w14:val="none"/>
        </w:rPr>
        <w:t>labeling</w:t>
      </w:r>
      <w:proofErr w:type="spellEnd"/>
      <w:r w:rsidRPr="006545D5">
        <w:rPr>
          <w:rFonts w:ascii="Times New Roman" w:eastAsia="Times New Roman" w:hAnsi="Times New Roman" w:cs="Times New Roman"/>
          <w:sz w:val="24"/>
          <w:szCs w:val="24"/>
          <w14:ligatures w14:val="none"/>
        </w:rPr>
        <w:t xml:space="preserve"> areas of interest, captions, or descriptions.</w:t>
      </w:r>
    </w:p>
    <w:p w14:paraId="7F42CBC9" w14:textId="77777777" w:rsidR="006545D5" w:rsidRPr="006545D5" w:rsidRDefault="006545D5" w:rsidP="006545D5">
      <w:pPr>
        <w:spacing w:before="100" w:beforeAutospacing="1" w:after="100" w:afterAutospacing="1"/>
        <w:rPr>
          <w:rFonts w:ascii="Times New Roman" w:eastAsia="Times New Roman" w:hAnsi="Times New Roman" w:cs="Times New Roman"/>
          <w:sz w:val="24"/>
          <w:szCs w:val="24"/>
          <w14:ligatures w14:val="none"/>
        </w:rPr>
      </w:pPr>
      <w:r w:rsidRPr="006545D5">
        <w:rPr>
          <w:rFonts w:ascii="Times New Roman" w:eastAsia="Times New Roman" w:hAnsi="Times New Roman" w:cs="Times New Roman"/>
          <w:sz w:val="24"/>
          <w:szCs w:val="24"/>
          <w14:ligatures w14:val="none"/>
        </w:rPr>
        <w:lastRenderedPageBreak/>
        <w:t xml:space="preserve">To create annotations, you can use dedicated annotation tools or frameworks that provide an interface for drawing annotations on images. Some popular tools include </w:t>
      </w:r>
      <w:proofErr w:type="spellStart"/>
      <w:r w:rsidRPr="006545D5">
        <w:rPr>
          <w:rFonts w:ascii="Times New Roman" w:eastAsia="Times New Roman" w:hAnsi="Times New Roman" w:cs="Times New Roman"/>
          <w:sz w:val="24"/>
          <w:szCs w:val="24"/>
          <w14:ligatures w14:val="none"/>
        </w:rPr>
        <w:t>Labelbox</w:t>
      </w:r>
      <w:proofErr w:type="spellEnd"/>
      <w:r w:rsidRPr="006545D5">
        <w:rPr>
          <w:rFonts w:ascii="Times New Roman" w:eastAsia="Times New Roman" w:hAnsi="Times New Roman" w:cs="Times New Roman"/>
          <w:sz w:val="24"/>
          <w:szCs w:val="24"/>
          <w14:ligatures w14:val="none"/>
        </w:rPr>
        <w:t xml:space="preserve">, </w:t>
      </w:r>
      <w:proofErr w:type="spellStart"/>
      <w:r w:rsidRPr="006545D5">
        <w:rPr>
          <w:rFonts w:ascii="Times New Roman" w:eastAsia="Times New Roman" w:hAnsi="Times New Roman" w:cs="Times New Roman"/>
          <w:sz w:val="24"/>
          <w:szCs w:val="24"/>
          <w14:ligatures w14:val="none"/>
        </w:rPr>
        <w:t>RectLabel</w:t>
      </w:r>
      <w:proofErr w:type="spellEnd"/>
      <w:r w:rsidRPr="006545D5">
        <w:rPr>
          <w:rFonts w:ascii="Times New Roman" w:eastAsia="Times New Roman" w:hAnsi="Times New Roman" w:cs="Times New Roman"/>
          <w:sz w:val="24"/>
          <w:szCs w:val="24"/>
          <w14:ligatures w14:val="none"/>
        </w:rPr>
        <w:t>, VGG Image Annotator (VIA), and CVAT (Computer Vision Annotation Tool). These tools offer various annotation options and formats to suit different annotation requirements.</w:t>
      </w:r>
    </w:p>
    <w:p w14:paraId="4090D06F" w14:textId="77777777" w:rsidR="006545D5" w:rsidRPr="006545D5" w:rsidRDefault="006545D5" w:rsidP="006545D5">
      <w:pPr>
        <w:spacing w:before="100" w:beforeAutospacing="1" w:after="100" w:afterAutospacing="1"/>
        <w:rPr>
          <w:rFonts w:ascii="Times New Roman" w:eastAsia="Times New Roman" w:hAnsi="Times New Roman" w:cs="Times New Roman"/>
          <w:sz w:val="24"/>
          <w:szCs w:val="24"/>
          <w14:ligatures w14:val="none"/>
        </w:rPr>
      </w:pPr>
      <w:r w:rsidRPr="006545D5">
        <w:rPr>
          <w:rFonts w:ascii="Times New Roman" w:eastAsia="Times New Roman" w:hAnsi="Times New Roman" w:cs="Times New Roman"/>
          <w:sz w:val="24"/>
          <w:szCs w:val="24"/>
          <w14:ligatures w14:val="none"/>
        </w:rPr>
        <w:t>It's important to establish clear annotation guidelines and standards to ensure consistency among annotators. Providing detailed instructions, examples, and a well-defined annotation schema can help ensure accurate and reliable annotations.</w:t>
      </w:r>
    </w:p>
    <w:p w14:paraId="0E991A41" w14:textId="77777777" w:rsidR="006545D5" w:rsidRPr="006545D5" w:rsidRDefault="006545D5" w:rsidP="006545D5">
      <w:pPr>
        <w:pBdr>
          <w:bottom w:val="single" w:sz="12" w:space="1" w:color="auto"/>
        </w:pBdr>
        <w:spacing w:before="100" w:beforeAutospacing="1" w:after="100" w:afterAutospacing="1"/>
        <w:rPr>
          <w:rFonts w:ascii="Times New Roman" w:eastAsia="Times New Roman" w:hAnsi="Times New Roman" w:cs="Times New Roman"/>
          <w:sz w:val="24"/>
          <w:szCs w:val="24"/>
          <w14:ligatures w14:val="none"/>
        </w:rPr>
      </w:pPr>
      <w:r w:rsidRPr="006545D5">
        <w:rPr>
          <w:rFonts w:ascii="Times New Roman" w:eastAsia="Times New Roman" w:hAnsi="Times New Roman" w:cs="Times New Roman"/>
          <w:sz w:val="24"/>
          <w:szCs w:val="24"/>
          <w14:ligatures w14:val="none"/>
        </w:rPr>
        <w:t>Additionally, depending on the scale of your annotation task, you may consider outsourcing annotation work to specialized annotation services or crowdsourcing platforms, where multiple annotators can work on the same dataset to ensure quality and diversity in annotations.</w:t>
      </w:r>
    </w:p>
    <w:p w14:paraId="4E71BA77" w14:textId="6960F291" w:rsidR="006545D5" w:rsidRDefault="007220C0" w:rsidP="00025C02">
      <w:r>
        <w:t>MAP</w:t>
      </w:r>
    </w:p>
    <w:p w14:paraId="7F76DAD9" w14:textId="77777777" w:rsidR="007220C0" w:rsidRPr="007220C0" w:rsidRDefault="007220C0" w:rsidP="007220C0">
      <w:pPr>
        <w:spacing w:before="100" w:beforeAutospacing="1" w:after="100" w:afterAutospacing="1"/>
        <w:rPr>
          <w:rFonts w:ascii="Times New Roman" w:eastAsia="Times New Roman" w:hAnsi="Times New Roman" w:cs="Times New Roman"/>
          <w:sz w:val="24"/>
          <w:szCs w:val="24"/>
          <w14:ligatures w14:val="none"/>
        </w:rPr>
      </w:pPr>
      <w:r w:rsidRPr="007220C0">
        <w:rPr>
          <w:rFonts w:ascii="Times New Roman" w:eastAsia="Times New Roman" w:hAnsi="Times New Roman" w:cs="Times New Roman"/>
          <w:sz w:val="24"/>
          <w:szCs w:val="24"/>
          <w14:ligatures w14:val="none"/>
        </w:rPr>
        <w:t xml:space="preserve">Calculating </w:t>
      </w:r>
      <w:proofErr w:type="spellStart"/>
      <w:r w:rsidRPr="007220C0">
        <w:rPr>
          <w:rFonts w:ascii="Times New Roman" w:eastAsia="Times New Roman" w:hAnsi="Times New Roman" w:cs="Times New Roman"/>
          <w:sz w:val="24"/>
          <w:szCs w:val="24"/>
          <w14:ligatures w14:val="none"/>
        </w:rPr>
        <w:t>mAP</w:t>
      </w:r>
      <w:proofErr w:type="spellEnd"/>
      <w:r w:rsidRPr="007220C0">
        <w:rPr>
          <w:rFonts w:ascii="Times New Roman" w:eastAsia="Times New Roman" w:hAnsi="Times New Roman" w:cs="Times New Roman"/>
          <w:sz w:val="24"/>
          <w:szCs w:val="24"/>
          <w14:ligatures w14:val="none"/>
        </w:rPr>
        <w:t xml:space="preserve"> (mean Average Precision) requires evaluating the model's performance on a set of ground truth annotations and predicted detections. Here's an outline of the general steps to calculate </w:t>
      </w:r>
      <w:proofErr w:type="spellStart"/>
      <w:r w:rsidRPr="007220C0">
        <w:rPr>
          <w:rFonts w:ascii="Times New Roman" w:eastAsia="Times New Roman" w:hAnsi="Times New Roman" w:cs="Times New Roman"/>
          <w:sz w:val="24"/>
          <w:szCs w:val="24"/>
          <w14:ligatures w14:val="none"/>
        </w:rPr>
        <w:t>mAP</w:t>
      </w:r>
      <w:proofErr w:type="spellEnd"/>
      <w:r w:rsidRPr="007220C0">
        <w:rPr>
          <w:rFonts w:ascii="Times New Roman" w:eastAsia="Times New Roman" w:hAnsi="Times New Roman" w:cs="Times New Roman"/>
          <w:sz w:val="24"/>
          <w:szCs w:val="24"/>
          <w14:ligatures w14:val="none"/>
        </w:rPr>
        <w:t xml:space="preserve"> for both the train and test datasets:</w:t>
      </w:r>
    </w:p>
    <w:p w14:paraId="0DB6BE61" w14:textId="77777777" w:rsidR="007220C0" w:rsidRPr="007220C0" w:rsidRDefault="007220C0" w:rsidP="007220C0">
      <w:pPr>
        <w:numPr>
          <w:ilvl w:val="0"/>
          <w:numId w:val="6"/>
        </w:numPr>
        <w:spacing w:before="100" w:beforeAutospacing="1" w:after="100" w:afterAutospacing="1"/>
        <w:rPr>
          <w:rFonts w:ascii="Times New Roman" w:eastAsia="Times New Roman" w:hAnsi="Times New Roman" w:cs="Times New Roman"/>
          <w:sz w:val="24"/>
          <w:szCs w:val="24"/>
          <w14:ligatures w14:val="none"/>
        </w:rPr>
      </w:pPr>
      <w:r w:rsidRPr="007220C0">
        <w:rPr>
          <w:rFonts w:ascii="Times New Roman" w:eastAsia="Times New Roman" w:hAnsi="Times New Roman" w:cs="Times New Roman"/>
          <w:sz w:val="24"/>
          <w:szCs w:val="24"/>
          <w14:ligatures w14:val="none"/>
        </w:rPr>
        <w:t>Prepare the Ground Truth Annotations: Create a file or data structure that contains the ground truth annotations for the train and test datasets. Each annotation should include the image ID, object class, and bounding box coordinates.</w:t>
      </w:r>
    </w:p>
    <w:p w14:paraId="36B25958" w14:textId="77777777" w:rsidR="007220C0" w:rsidRPr="007220C0" w:rsidRDefault="007220C0" w:rsidP="007220C0">
      <w:pPr>
        <w:numPr>
          <w:ilvl w:val="0"/>
          <w:numId w:val="6"/>
        </w:numPr>
        <w:spacing w:before="100" w:beforeAutospacing="1" w:after="100" w:afterAutospacing="1"/>
        <w:rPr>
          <w:rFonts w:ascii="Times New Roman" w:eastAsia="Times New Roman" w:hAnsi="Times New Roman" w:cs="Times New Roman"/>
          <w:sz w:val="24"/>
          <w:szCs w:val="24"/>
          <w14:ligatures w14:val="none"/>
        </w:rPr>
      </w:pPr>
      <w:r w:rsidRPr="007220C0">
        <w:rPr>
          <w:rFonts w:ascii="Times New Roman" w:eastAsia="Times New Roman" w:hAnsi="Times New Roman" w:cs="Times New Roman"/>
          <w:sz w:val="24"/>
          <w:szCs w:val="24"/>
          <w14:ligatures w14:val="none"/>
        </w:rPr>
        <w:t>Prepare the Predicted Detections: For each image in the train and test datasets, obtain the predicted detections from your model. Each detection should include the image ID, object class, bounding box coordinates, and confidence score.</w:t>
      </w:r>
    </w:p>
    <w:p w14:paraId="731A5118" w14:textId="77777777" w:rsidR="007220C0" w:rsidRPr="007220C0" w:rsidRDefault="007220C0" w:rsidP="007220C0">
      <w:pPr>
        <w:numPr>
          <w:ilvl w:val="0"/>
          <w:numId w:val="6"/>
        </w:numPr>
        <w:spacing w:before="100" w:beforeAutospacing="1" w:after="100" w:afterAutospacing="1"/>
        <w:rPr>
          <w:rFonts w:ascii="Times New Roman" w:eastAsia="Times New Roman" w:hAnsi="Times New Roman" w:cs="Times New Roman"/>
          <w:sz w:val="24"/>
          <w:szCs w:val="24"/>
          <w14:ligatures w14:val="none"/>
        </w:rPr>
      </w:pPr>
      <w:r w:rsidRPr="007220C0">
        <w:rPr>
          <w:rFonts w:ascii="Times New Roman" w:eastAsia="Times New Roman" w:hAnsi="Times New Roman" w:cs="Times New Roman"/>
          <w:sz w:val="24"/>
          <w:szCs w:val="24"/>
          <w14:ligatures w14:val="none"/>
        </w:rPr>
        <w:t>Calculate Precision and Recall: Use the ground truth annotations and predicted detections to calculate the precision and recall values for each class and across different confidence score thresholds. This involves comparing the predicted detections to the ground truth and determining whether they are true positives, false positives, or false negatives.</w:t>
      </w:r>
    </w:p>
    <w:p w14:paraId="53A5F489" w14:textId="77777777" w:rsidR="007220C0" w:rsidRPr="007220C0" w:rsidRDefault="007220C0" w:rsidP="007220C0">
      <w:pPr>
        <w:numPr>
          <w:ilvl w:val="0"/>
          <w:numId w:val="6"/>
        </w:numPr>
        <w:spacing w:before="100" w:beforeAutospacing="1" w:after="100" w:afterAutospacing="1"/>
        <w:rPr>
          <w:rFonts w:ascii="Times New Roman" w:eastAsia="Times New Roman" w:hAnsi="Times New Roman" w:cs="Times New Roman"/>
          <w:sz w:val="24"/>
          <w:szCs w:val="24"/>
          <w14:ligatures w14:val="none"/>
        </w:rPr>
      </w:pPr>
      <w:r w:rsidRPr="007220C0">
        <w:rPr>
          <w:rFonts w:ascii="Times New Roman" w:eastAsia="Times New Roman" w:hAnsi="Times New Roman" w:cs="Times New Roman"/>
          <w:sz w:val="24"/>
          <w:szCs w:val="24"/>
          <w14:ligatures w14:val="none"/>
        </w:rPr>
        <w:t>Compute Average Precision: Compute the average precision for each class by calculating the area under the precision-recall curve. This is done by interpolating the precision values at different recall levels and averaging them.</w:t>
      </w:r>
    </w:p>
    <w:p w14:paraId="20A31E7D" w14:textId="77777777" w:rsidR="007220C0" w:rsidRPr="007220C0" w:rsidRDefault="007220C0" w:rsidP="007220C0">
      <w:pPr>
        <w:numPr>
          <w:ilvl w:val="0"/>
          <w:numId w:val="6"/>
        </w:numPr>
        <w:spacing w:before="100" w:beforeAutospacing="1" w:after="100" w:afterAutospacing="1"/>
        <w:rPr>
          <w:rFonts w:ascii="Times New Roman" w:eastAsia="Times New Roman" w:hAnsi="Times New Roman" w:cs="Times New Roman"/>
          <w:sz w:val="24"/>
          <w:szCs w:val="24"/>
          <w14:ligatures w14:val="none"/>
        </w:rPr>
      </w:pPr>
      <w:r w:rsidRPr="007220C0">
        <w:rPr>
          <w:rFonts w:ascii="Times New Roman" w:eastAsia="Times New Roman" w:hAnsi="Times New Roman" w:cs="Times New Roman"/>
          <w:sz w:val="24"/>
          <w:szCs w:val="24"/>
          <w14:ligatures w14:val="none"/>
        </w:rPr>
        <w:t xml:space="preserve">Calculate </w:t>
      </w:r>
      <w:proofErr w:type="spellStart"/>
      <w:r w:rsidRPr="007220C0">
        <w:rPr>
          <w:rFonts w:ascii="Times New Roman" w:eastAsia="Times New Roman" w:hAnsi="Times New Roman" w:cs="Times New Roman"/>
          <w:sz w:val="24"/>
          <w:szCs w:val="24"/>
          <w14:ligatures w14:val="none"/>
        </w:rPr>
        <w:t>mAP</w:t>
      </w:r>
      <w:proofErr w:type="spellEnd"/>
      <w:r w:rsidRPr="007220C0">
        <w:rPr>
          <w:rFonts w:ascii="Times New Roman" w:eastAsia="Times New Roman" w:hAnsi="Times New Roman" w:cs="Times New Roman"/>
          <w:sz w:val="24"/>
          <w:szCs w:val="24"/>
          <w14:ligatures w14:val="none"/>
        </w:rPr>
        <w:t>: Finally, calculate the mean Average Precision (</w:t>
      </w:r>
      <w:proofErr w:type="spellStart"/>
      <w:r w:rsidRPr="007220C0">
        <w:rPr>
          <w:rFonts w:ascii="Times New Roman" w:eastAsia="Times New Roman" w:hAnsi="Times New Roman" w:cs="Times New Roman"/>
          <w:sz w:val="24"/>
          <w:szCs w:val="24"/>
          <w14:ligatures w14:val="none"/>
        </w:rPr>
        <w:t>mAP</w:t>
      </w:r>
      <w:proofErr w:type="spellEnd"/>
      <w:r w:rsidRPr="007220C0">
        <w:rPr>
          <w:rFonts w:ascii="Times New Roman" w:eastAsia="Times New Roman" w:hAnsi="Times New Roman" w:cs="Times New Roman"/>
          <w:sz w:val="24"/>
          <w:szCs w:val="24"/>
          <w14:ligatures w14:val="none"/>
        </w:rPr>
        <w:t>) by averaging the average precision values across all classes.</w:t>
      </w:r>
    </w:p>
    <w:p w14:paraId="2CD55869" w14:textId="77777777" w:rsidR="007220C0" w:rsidRPr="007220C0" w:rsidRDefault="007220C0" w:rsidP="007220C0">
      <w:pPr>
        <w:spacing w:before="100" w:beforeAutospacing="1" w:after="100" w:afterAutospacing="1"/>
        <w:rPr>
          <w:rFonts w:ascii="Times New Roman" w:eastAsia="Times New Roman" w:hAnsi="Times New Roman" w:cs="Times New Roman"/>
          <w:sz w:val="24"/>
          <w:szCs w:val="24"/>
          <w14:ligatures w14:val="none"/>
        </w:rPr>
      </w:pPr>
      <w:r w:rsidRPr="007220C0">
        <w:rPr>
          <w:rFonts w:ascii="Times New Roman" w:eastAsia="Times New Roman" w:hAnsi="Times New Roman" w:cs="Times New Roman"/>
          <w:sz w:val="24"/>
          <w:szCs w:val="24"/>
          <w14:ligatures w14:val="none"/>
        </w:rPr>
        <w:t xml:space="preserve">Note that the specific implementation details may vary depending on the evaluation metrics and libraries you are using. Common libraries for object detection evaluation, such as COCO API or </w:t>
      </w:r>
      <w:proofErr w:type="spellStart"/>
      <w:r w:rsidRPr="007220C0">
        <w:rPr>
          <w:rFonts w:ascii="Times New Roman" w:eastAsia="Times New Roman" w:hAnsi="Times New Roman" w:cs="Times New Roman"/>
          <w:sz w:val="24"/>
          <w:szCs w:val="24"/>
          <w14:ligatures w14:val="none"/>
        </w:rPr>
        <w:t>mAP</w:t>
      </w:r>
      <w:proofErr w:type="spellEnd"/>
      <w:r w:rsidRPr="007220C0">
        <w:rPr>
          <w:rFonts w:ascii="Times New Roman" w:eastAsia="Times New Roman" w:hAnsi="Times New Roman" w:cs="Times New Roman"/>
          <w:sz w:val="24"/>
          <w:szCs w:val="24"/>
          <w14:ligatures w14:val="none"/>
        </w:rPr>
        <w:t xml:space="preserve"> calculation functions in popular deep learning frameworks like </w:t>
      </w:r>
      <w:proofErr w:type="spellStart"/>
      <w:r w:rsidRPr="007220C0">
        <w:rPr>
          <w:rFonts w:ascii="Times New Roman" w:eastAsia="Times New Roman" w:hAnsi="Times New Roman" w:cs="Times New Roman"/>
          <w:sz w:val="24"/>
          <w:szCs w:val="24"/>
          <w14:ligatures w14:val="none"/>
        </w:rPr>
        <w:t>PyTorch</w:t>
      </w:r>
      <w:proofErr w:type="spellEnd"/>
      <w:r w:rsidRPr="007220C0">
        <w:rPr>
          <w:rFonts w:ascii="Times New Roman" w:eastAsia="Times New Roman" w:hAnsi="Times New Roman" w:cs="Times New Roman"/>
          <w:sz w:val="24"/>
          <w:szCs w:val="24"/>
          <w14:ligatures w14:val="none"/>
        </w:rPr>
        <w:t xml:space="preserve"> or TensorFlow, can simplify the process by providing ready-to-use functions for calculating </w:t>
      </w:r>
      <w:proofErr w:type="spellStart"/>
      <w:r w:rsidRPr="007220C0">
        <w:rPr>
          <w:rFonts w:ascii="Times New Roman" w:eastAsia="Times New Roman" w:hAnsi="Times New Roman" w:cs="Times New Roman"/>
          <w:sz w:val="24"/>
          <w:szCs w:val="24"/>
          <w14:ligatures w14:val="none"/>
        </w:rPr>
        <w:t>mAP</w:t>
      </w:r>
      <w:proofErr w:type="spellEnd"/>
      <w:r w:rsidRPr="007220C0">
        <w:rPr>
          <w:rFonts w:ascii="Times New Roman" w:eastAsia="Times New Roman" w:hAnsi="Times New Roman" w:cs="Times New Roman"/>
          <w:sz w:val="24"/>
          <w:szCs w:val="24"/>
          <w14:ligatures w14:val="none"/>
        </w:rPr>
        <w:t>.</w:t>
      </w:r>
    </w:p>
    <w:p w14:paraId="0FAD7410" w14:textId="77777777" w:rsidR="007220C0" w:rsidRPr="007220C0" w:rsidRDefault="007220C0" w:rsidP="007220C0">
      <w:pPr>
        <w:pBdr>
          <w:bottom w:val="single" w:sz="12" w:space="1" w:color="auto"/>
        </w:pBdr>
        <w:spacing w:before="100" w:beforeAutospacing="1" w:after="100" w:afterAutospacing="1"/>
        <w:rPr>
          <w:rFonts w:ascii="Times New Roman" w:eastAsia="Times New Roman" w:hAnsi="Times New Roman" w:cs="Times New Roman"/>
          <w:sz w:val="24"/>
          <w:szCs w:val="24"/>
          <w14:ligatures w14:val="none"/>
        </w:rPr>
      </w:pPr>
      <w:r w:rsidRPr="007220C0">
        <w:rPr>
          <w:rFonts w:ascii="Times New Roman" w:eastAsia="Times New Roman" w:hAnsi="Times New Roman" w:cs="Times New Roman"/>
          <w:sz w:val="24"/>
          <w:szCs w:val="24"/>
          <w14:ligatures w14:val="none"/>
        </w:rPr>
        <w:t xml:space="preserve">It's important to refer to the documentation and resources specific to the evaluation metrics and libraries you are using for more detailed instructions and code examples tailored to your specific use </w:t>
      </w:r>
      <w:proofErr w:type="gramStart"/>
      <w:r w:rsidRPr="007220C0">
        <w:rPr>
          <w:rFonts w:ascii="Times New Roman" w:eastAsia="Times New Roman" w:hAnsi="Times New Roman" w:cs="Times New Roman"/>
          <w:sz w:val="24"/>
          <w:szCs w:val="24"/>
          <w14:ligatures w14:val="none"/>
        </w:rPr>
        <w:t>case</w:t>
      </w:r>
      <w:proofErr w:type="gramEnd"/>
    </w:p>
    <w:p w14:paraId="306B055D" w14:textId="268766A9" w:rsidR="007220C0" w:rsidRDefault="00F078F0" w:rsidP="00025C02">
      <w:r>
        <w:t>Performance:</w:t>
      </w:r>
    </w:p>
    <w:p w14:paraId="4E3673F8" w14:textId="77777777" w:rsidR="00F078F0" w:rsidRPr="00F078F0" w:rsidRDefault="00F078F0" w:rsidP="00F078F0">
      <w:pPr>
        <w:spacing w:before="100" w:beforeAutospacing="1" w:after="100" w:afterAutospacing="1"/>
        <w:rPr>
          <w:rFonts w:ascii="Times New Roman" w:eastAsia="Times New Roman" w:hAnsi="Times New Roman" w:cs="Times New Roman"/>
          <w:sz w:val="24"/>
          <w:szCs w:val="24"/>
          <w14:ligatures w14:val="none"/>
        </w:rPr>
      </w:pPr>
      <w:r w:rsidRPr="00F078F0">
        <w:rPr>
          <w:rFonts w:ascii="Times New Roman" w:eastAsia="Times New Roman" w:hAnsi="Times New Roman" w:cs="Times New Roman"/>
          <w:sz w:val="24"/>
          <w:szCs w:val="24"/>
          <w14:ligatures w14:val="none"/>
        </w:rPr>
        <w:lastRenderedPageBreak/>
        <w:t>If you are not getting any objects detected with a high score, it might be due to several reasons:</w:t>
      </w:r>
    </w:p>
    <w:p w14:paraId="1A0BDA85" w14:textId="77777777" w:rsidR="00F078F0" w:rsidRPr="00F078F0" w:rsidRDefault="00F078F0" w:rsidP="00F078F0">
      <w:pPr>
        <w:numPr>
          <w:ilvl w:val="0"/>
          <w:numId w:val="8"/>
        </w:numPr>
        <w:spacing w:before="100" w:beforeAutospacing="1" w:after="100" w:afterAutospacing="1"/>
        <w:rPr>
          <w:rFonts w:ascii="Times New Roman" w:eastAsia="Times New Roman" w:hAnsi="Times New Roman" w:cs="Times New Roman"/>
          <w:sz w:val="24"/>
          <w:szCs w:val="24"/>
          <w14:ligatures w14:val="none"/>
        </w:rPr>
      </w:pPr>
      <w:r w:rsidRPr="00F078F0">
        <w:rPr>
          <w:rFonts w:ascii="Times New Roman" w:eastAsia="Times New Roman" w:hAnsi="Times New Roman" w:cs="Times New Roman"/>
          <w:sz w:val="24"/>
          <w:szCs w:val="24"/>
          <w14:ligatures w14:val="none"/>
        </w:rPr>
        <w:t>Model Performance: The pre-trained model you are using may not be well-suited for the specific object detection task you are attempting. Different models perform differently on various object categories, and some models may not perform well on detecting specific objects like "garbage" or "paper cup." You can try using a different model or explore fine-tuning the model on a dataset that includes the objects you want to detect.</w:t>
      </w:r>
    </w:p>
    <w:p w14:paraId="53CAE998" w14:textId="77777777" w:rsidR="00F078F0" w:rsidRPr="00F078F0" w:rsidRDefault="00F078F0" w:rsidP="00F078F0">
      <w:pPr>
        <w:numPr>
          <w:ilvl w:val="0"/>
          <w:numId w:val="8"/>
        </w:numPr>
        <w:spacing w:before="100" w:beforeAutospacing="1" w:after="100" w:afterAutospacing="1"/>
        <w:rPr>
          <w:rFonts w:ascii="Times New Roman" w:eastAsia="Times New Roman" w:hAnsi="Times New Roman" w:cs="Times New Roman"/>
          <w:sz w:val="24"/>
          <w:szCs w:val="24"/>
          <w14:ligatures w14:val="none"/>
        </w:rPr>
      </w:pPr>
      <w:r w:rsidRPr="00F078F0">
        <w:rPr>
          <w:rFonts w:ascii="Times New Roman" w:eastAsia="Times New Roman" w:hAnsi="Times New Roman" w:cs="Times New Roman"/>
          <w:sz w:val="24"/>
          <w:szCs w:val="24"/>
          <w14:ligatures w14:val="none"/>
        </w:rPr>
        <w:t>Confidence Threshold: The code you provided includes a confidence threshold (</w:t>
      </w:r>
      <w:proofErr w:type="spellStart"/>
      <w:r w:rsidRPr="00F078F0">
        <w:rPr>
          <w:rFonts w:ascii="Courier New" w:eastAsia="Times New Roman" w:hAnsi="Courier New" w:cs="Courier New"/>
          <w:sz w:val="20"/>
          <w:szCs w:val="20"/>
          <w14:ligatures w14:val="none"/>
        </w:rPr>
        <w:t>confidence_threshold</w:t>
      </w:r>
      <w:proofErr w:type="spellEnd"/>
      <w:r w:rsidRPr="00F078F0">
        <w:rPr>
          <w:rFonts w:ascii="Times New Roman" w:eastAsia="Times New Roman" w:hAnsi="Times New Roman" w:cs="Times New Roman"/>
          <w:sz w:val="24"/>
          <w:szCs w:val="24"/>
          <w14:ligatures w14:val="none"/>
        </w:rPr>
        <w:t>) that filters out detections below a certain score. If you have set the threshold too high, it might filter out objects with lower scores. You can try adjusting the confidence threshold to a lower value to allow more detections to be included.</w:t>
      </w:r>
    </w:p>
    <w:p w14:paraId="2A705EC9" w14:textId="77777777" w:rsidR="00F078F0" w:rsidRPr="00F078F0" w:rsidRDefault="00F078F0" w:rsidP="00F078F0">
      <w:pPr>
        <w:numPr>
          <w:ilvl w:val="0"/>
          <w:numId w:val="8"/>
        </w:numPr>
        <w:spacing w:before="100" w:beforeAutospacing="1" w:after="100" w:afterAutospacing="1"/>
        <w:rPr>
          <w:rFonts w:ascii="Times New Roman" w:eastAsia="Times New Roman" w:hAnsi="Times New Roman" w:cs="Times New Roman"/>
          <w:sz w:val="24"/>
          <w:szCs w:val="24"/>
          <w14:ligatures w14:val="none"/>
        </w:rPr>
      </w:pPr>
      <w:r w:rsidRPr="00F078F0">
        <w:rPr>
          <w:rFonts w:ascii="Times New Roman" w:eastAsia="Times New Roman" w:hAnsi="Times New Roman" w:cs="Times New Roman"/>
          <w:sz w:val="24"/>
          <w:szCs w:val="24"/>
          <w14:ligatures w14:val="none"/>
        </w:rPr>
        <w:t>Dataset Limitations: The pre-trained model you are using might not have been trained on a diverse dataset that includes the specific objects you are trying to detect. Object detection models trained on generic datasets may not generalize well to uncommon or specific object categories. In such cases, training a custom model on a dataset that includes the desired objects may be necessary.</w:t>
      </w:r>
    </w:p>
    <w:p w14:paraId="33F11472" w14:textId="77777777" w:rsidR="00F078F0" w:rsidRPr="00F078F0" w:rsidRDefault="00F078F0" w:rsidP="00F078F0">
      <w:pPr>
        <w:numPr>
          <w:ilvl w:val="0"/>
          <w:numId w:val="8"/>
        </w:numPr>
        <w:spacing w:before="100" w:beforeAutospacing="1" w:after="100" w:afterAutospacing="1"/>
        <w:rPr>
          <w:rFonts w:ascii="Times New Roman" w:eastAsia="Times New Roman" w:hAnsi="Times New Roman" w:cs="Times New Roman"/>
          <w:sz w:val="24"/>
          <w:szCs w:val="24"/>
          <w14:ligatures w14:val="none"/>
        </w:rPr>
      </w:pPr>
      <w:r w:rsidRPr="00F078F0">
        <w:rPr>
          <w:rFonts w:ascii="Times New Roman" w:eastAsia="Times New Roman" w:hAnsi="Times New Roman" w:cs="Times New Roman"/>
          <w:sz w:val="24"/>
          <w:szCs w:val="24"/>
          <w14:ligatures w14:val="none"/>
        </w:rPr>
        <w:t>Object Appearance and Quality: If the objects you are trying to detect have low contrast, complex backgrounds, or occlusions, it can make it more challenging for the model to accurately detect them. Ensure that the objects of interest are clearly visible in the images, and the images have good lighting and minimal noise.</w:t>
      </w:r>
    </w:p>
    <w:p w14:paraId="42AA2192" w14:textId="77777777" w:rsidR="00F078F0" w:rsidRPr="00F078F0" w:rsidRDefault="00F078F0" w:rsidP="00F078F0">
      <w:pPr>
        <w:numPr>
          <w:ilvl w:val="0"/>
          <w:numId w:val="8"/>
        </w:numPr>
        <w:spacing w:before="100" w:beforeAutospacing="1" w:after="100" w:afterAutospacing="1"/>
        <w:rPr>
          <w:rFonts w:ascii="Times New Roman" w:eastAsia="Times New Roman" w:hAnsi="Times New Roman" w:cs="Times New Roman"/>
          <w:sz w:val="24"/>
          <w:szCs w:val="24"/>
          <w14:ligatures w14:val="none"/>
        </w:rPr>
      </w:pPr>
      <w:r w:rsidRPr="00F078F0">
        <w:rPr>
          <w:rFonts w:ascii="Times New Roman" w:eastAsia="Times New Roman" w:hAnsi="Times New Roman" w:cs="Times New Roman"/>
          <w:sz w:val="24"/>
          <w:szCs w:val="24"/>
          <w14:ligatures w14:val="none"/>
        </w:rPr>
        <w:t>Model Input Size and Scaling: Different object detection models have specific input size requirements. Make sure the images you are providing as input to the model are resized and scaled appropriately to match the model's requirements. Resizing the images to the expected input size of the model can improve detection performance.</w:t>
      </w:r>
    </w:p>
    <w:p w14:paraId="13D6B4CF" w14:textId="77777777" w:rsidR="00F078F0" w:rsidRPr="00F078F0" w:rsidRDefault="00F078F0" w:rsidP="00F078F0">
      <w:pPr>
        <w:pBdr>
          <w:bottom w:val="single" w:sz="12" w:space="1" w:color="auto"/>
        </w:pBdr>
        <w:spacing w:before="100" w:beforeAutospacing="1" w:after="100" w:afterAutospacing="1"/>
        <w:rPr>
          <w:rFonts w:ascii="Times New Roman" w:eastAsia="Times New Roman" w:hAnsi="Times New Roman" w:cs="Times New Roman"/>
          <w:sz w:val="24"/>
          <w:szCs w:val="24"/>
          <w14:ligatures w14:val="none"/>
        </w:rPr>
      </w:pPr>
      <w:r w:rsidRPr="00F078F0">
        <w:rPr>
          <w:rFonts w:ascii="Times New Roman" w:eastAsia="Times New Roman" w:hAnsi="Times New Roman" w:cs="Times New Roman"/>
          <w:sz w:val="24"/>
          <w:szCs w:val="24"/>
          <w14:ligatures w14:val="none"/>
        </w:rPr>
        <w:t>It's recommended to experiment with different models, adjust the confidence threshold, and consider fine-tuning or training a custom model to improve object detection performance for specific object categories.</w:t>
      </w:r>
    </w:p>
    <w:p w14:paraId="21CFD159" w14:textId="77777777" w:rsidR="00F078F0" w:rsidRDefault="00F078F0" w:rsidP="00025C02"/>
    <w:sectPr w:rsidR="00F07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38A"/>
    <w:multiLevelType w:val="multilevel"/>
    <w:tmpl w:val="3438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545C7"/>
    <w:multiLevelType w:val="multilevel"/>
    <w:tmpl w:val="58B45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249248B"/>
    <w:multiLevelType w:val="multilevel"/>
    <w:tmpl w:val="4F1E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F29DA"/>
    <w:multiLevelType w:val="multilevel"/>
    <w:tmpl w:val="A63AA0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45D027D"/>
    <w:multiLevelType w:val="multilevel"/>
    <w:tmpl w:val="3DD8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D40600"/>
    <w:multiLevelType w:val="multilevel"/>
    <w:tmpl w:val="BEF2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F5095A"/>
    <w:multiLevelType w:val="multilevel"/>
    <w:tmpl w:val="F1144E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EA069A0"/>
    <w:multiLevelType w:val="multilevel"/>
    <w:tmpl w:val="7662F20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A7448"/>
    <w:multiLevelType w:val="multilevel"/>
    <w:tmpl w:val="7074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21969"/>
    <w:multiLevelType w:val="multilevel"/>
    <w:tmpl w:val="FFAC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11778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1522989">
    <w:abstractNumId w:val="8"/>
  </w:num>
  <w:num w:numId="3" w16cid:durableId="1032192985">
    <w:abstractNumId w:val="4"/>
  </w:num>
  <w:num w:numId="4" w16cid:durableId="3675267">
    <w:abstractNumId w:val="0"/>
  </w:num>
  <w:num w:numId="5" w16cid:durableId="1605765872">
    <w:abstractNumId w:val="5"/>
  </w:num>
  <w:num w:numId="6" w16cid:durableId="711541316">
    <w:abstractNumId w:val="2"/>
  </w:num>
  <w:num w:numId="7" w16cid:durableId="1496144370">
    <w:abstractNumId w:val="7"/>
  </w:num>
  <w:num w:numId="8" w16cid:durableId="1722171292">
    <w:abstractNumId w:val="9"/>
  </w:num>
  <w:num w:numId="9" w16cid:durableId="11902201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506378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02"/>
    <w:rsid w:val="00003C94"/>
    <w:rsid w:val="00025C02"/>
    <w:rsid w:val="00077579"/>
    <w:rsid w:val="000F1D98"/>
    <w:rsid w:val="00197B2F"/>
    <w:rsid w:val="001E7523"/>
    <w:rsid w:val="002124E9"/>
    <w:rsid w:val="00450D35"/>
    <w:rsid w:val="006545D5"/>
    <w:rsid w:val="007220C0"/>
    <w:rsid w:val="007E046C"/>
    <w:rsid w:val="0082482D"/>
    <w:rsid w:val="0087567C"/>
    <w:rsid w:val="00BE3185"/>
    <w:rsid w:val="00CF155E"/>
    <w:rsid w:val="00F078F0"/>
    <w:rsid w:val="00FE3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E8A0"/>
  <w15:docId w15:val="{31595F1D-150D-4EA6-863B-57CFA2BD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02"/>
    <w:pPr>
      <w:spacing w:after="0" w:line="240" w:lineRule="auto"/>
    </w:pPr>
    <w:rPr>
      <w:rFonts w:ascii="Calibri" w:hAnsi="Calibri" w:cs="Calibri"/>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25C02"/>
    <w:rPr>
      <w:rFonts w:ascii="Courier New" w:eastAsiaTheme="minorHAnsi" w:hAnsi="Courier New" w:cs="Courier New" w:hint="default"/>
      <w:sz w:val="20"/>
      <w:szCs w:val="20"/>
    </w:rPr>
  </w:style>
  <w:style w:type="paragraph" w:styleId="NormalWeb">
    <w:name w:val="Normal (Web)"/>
    <w:basedOn w:val="Normal"/>
    <w:uiPriority w:val="99"/>
    <w:semiHidden/>
    <w:unhideWhenUsed/>
    <w:rsid w:val="00025C02"/>
    <w:pPr>
      <w:spacing w:before="100" w:beforeAutospacing="1" w:after="100" w:afterAutospacing="1"/>
    </w:pPr>
  </w:style>
  <w:style w:type="character" w:styleId="Strong">
    <w:name w:val="Strong"/>
    <w:basedOn w:val="DefaultParagraphFont"/>
    <w:uiPriority w:val="22"/>
    <w:qFormat/>
    <w:rsid w:val="00FE3842"/>
    <w:rPr>
      <w:b/>
      <w:bCs/>
    </w:rPr>
  </w:style>
  <w:style w:type="paragraph" w:styleId="ListParagraph">
    <w:name w:val="List Paragraph"/>
    <w:basedOn w:val="Normal"/>
    <w:uiPriority w:val="34"/>
    <w:qFormat/>
    <w:rsid w:val="00FE3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950">
      <w:bodyDiv w:val="1"/>
      <w:marLeft w:val="0"/>
      <w:marRight w:val="0"/>
      <w:marTop w:val="0"/>
      <w:marBottom w:val="0"/>
      <w:divBdr>
        <w:top w:val="none" w:sz="0" w:space="0" w:color="auto"/>
        <w:left w:val="none" w:sz="0" w:space="0" w:color="auto"/>
        <w:bottom w:val="none" w:sz="0" w:space="0" w:color="auto"/>
        <w:right w:val="none" w:sz="0" w:space="0" w:color="auto"/>
      </w:divBdr>
      <w:divsChild>
        <w:div w:id="884223563">
          <w:marLeft w:val="0"/>
          <w:marRight w:val="0"/>
          <w:marTop w:val="0"/>
          <w:marBottom w:val="0"/>
          <w:divBdr>
            <w:top w:val="none" w:sz="0" w:space="0" w:color="auto"/>
            <w:left w:val="none" w:sz="0" w:space="0" w:color="auto"/>
            <w:bottom w:val="none" w:sz="0" w:space="0" w:color="auto"/>
            <w:right w:val="none" w:sz="0" w:space="0" w:color="auto"/>
          </w:divBdr>
          <w:divsChild>
            <w:div w:id="249235638">
              <w:marLeft w:val="0"/>
              <w:marRight w:val="0"/>
              <w:marTop w:val="0"/>
              <w:marBottom w:val="0"/>
              <w:divBdr>
                <w:top w:val="none" w:sz="0" w:space="0" w:color="auto"/>
                <w:left w:val="none" w:sz="0" w:space="0" w:color="auto"/>
                <w:bottom w:val="none" w:sz="0" w:space="0" w:color="auto"/>
                <w:right w:val="none" w:sz="0" w:space="0" w:color="auto"/>
              </w:divBdr>
              <w:divsChild>
                <w:div w:id="15131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6533">
      <w:bodyDiv w:val="1"/>
      <w:marLeft w:val="0"/>
      <w:marRight w:val="0"/>
      <w:marTop w:val="0"/>
      <w:marBottom w:val="0"/>
      <w:divBdr>
        <w:top w:val="none" w:sz="0" w:space="0" w:color="auto"/>
        <w:left w:val="none" w:sz="0" w:space="0" w:color="auto"/>
        <w:bottom w:val="none" w:sz="0" w:space="0" w:color="auto"/>
        <w:right w:val="none" w:sz="0" w:space="0" w:color="auto"/>
      </w:divBdr>
      <w:divsChild>
        <w:div w:id="899445088">
          <w:marLeft w:val="0"/>
          <w:marRight w:val="0"/>
          <w:marTop w:val="0"/>
          <w:marBottom w:val="0"/>
          <w:divBdr>
            <w:top w:val="none" w:sz="0" w:space="0" w:color="auto"/>
            <w:left w:val="none" w:sz="0" w:space="0" w:color="auto"/>
            <w:bottom w:val="none" w:sz="0" w:space="0" w:color="auto"/>
            <w:right w:val="none" w:sz="0" w:space="0" w:color="auto"/>
          </w:divBdr>
          <w:divsChild>
            <w:div w:id="1693604795">
              <w:marLeft w:val="0"/>
              <w:marRight w:val="0"/>
              <w:marTop w:val="0"/>
              <w:marBottom w:val="0"/>
              <w:divBdr>
                <w:top w:val="none" w:sz="0" w:space="0" w:color="auto"/>
                <w:left w:val="none" w:sz="0" w:space="0" w:color="auto"/>
                <w:bottom w:val="none" w:sz="0" w:space="0" w:color="auto"/>
                <w:right w:val="none" w:sz="0" w:space="0" w:color="auto"/>
              </w:divBdr>
              <w:divsChild>
                <w:div w:id="2459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35949">
      <w:bodyDiv w:val="1"/>
      <w:marLeft w:val="0"/>
      <w:marRight w:val="0"/>
      <w:marTop w:val="0"/>
      <w:marBottom w:val="0"/>
      <w:divBdr>
        <w:top w:val="none" w:sz="0" w:space="0" w:color="auto"/>
        <w:left w:val="none" w:sz="0" w:space="0" w:color="auto"/>
        <w:bottom w:val="none" w:sz="0" w:space="0" w:color="auto"/>
        <w:right w:val="none" w:sz="0" w:space="0" w:color="auto"/>
      </w:divBdr>
      <w:divsChild>
        <w:div w:id="1607426706">
          <w:marLeft w:val="0"/>
          <w:marRight w:val="0"/>
          <w:marTop w:val="0"/>
          <w:marBottom w:val="0"/>
          <w:divBdr>
            <w:top w:val="none" w:sz="0" w:space="0" w:color="auto"/>
            <w:left w:val="none" w:sz="0" w:space="0" w:color="auto"/>
            <w:bottom w:val="none" w:sz="0" w:space="0" w:color="auto"/>
            <w:right w:val="none" w:sz="0" w:space="0" w:color="auto"/>
          </w:divBdr>
          <w:divsChild>
            <w:div w:id="406803271">
              <w:marLeft w:val="0"/>
              <w:marRight w:val="0"/>
              <w:marTop w:val="0"/>
              <w:marBottom w:val="0"/>
              <w:divBdr>
                <w:top w:val="none" w:sz="0" w:space="0" w:color="auto"/>
                <w:left w:val="none" w:sz="0" w:space="0" w:color="auto"/>
                <w:bottom w:val="none" w:sz="0" w:space="0" w:color="auto"/>
                <w:right w:val="none" w:sz="0" w:space="0" w:color="auto"/>
              </w:divBdr>
              <w:divsChild>
                <w:div w:id="4655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3486">
      <w:bodyDiv w:val="1"/>
      <w:marLeft w:val="0"/>
      <w:marRight w:val="0"/>
      <w:marTop w:val="0"/>
      <w:marBottom w:val="0"/>
      <w:divBdr>
        <w:top w:val="none" w:sz="0" w:space="0" w:color="auto"/>
        <w:left w:val="none" w:sz="0" w:space="0" w:color="auto"/>
        <w:bottom w:val="none" w:sz="0" w:space="0" w:color="auto"/>
        <w:right w:val="none" w:sz="0" w:space="0" w:color="auto"/>
      </w:divBdr>
    </w:div>
    <w:div w:id="1035501316">
      <w:bodyDiv w:val="1"/>
      <w:marLeft w:val="0"/>
      <w:marRight w:val="0"/>
      <w:marTop w:val="0"/>
      <w:marBottom w:val="0"/>
      <w:divBdr>
        <w:top w:val="none" w:sz="0" w:space="0" w:color="auto"/>
        <w:left w:val="none" w:sz="0" w:space="0" w:color="auto"/>
        <w:bottom w:val="none" w:sz="0" w:space="0" w:color="auto"/>
        <w:right w:val="none" w:sz="0" w:space="0" w:color="auto"/>
      </w:divBdr>
    </w:div>
    <w:div w:id="1119108328">
      <w:bodyDiv w:val="1"/>
      <w:marLeft w:val="0"/>
      <w:marRight w:val="0"/>
      <w:marTop w:val="0"/>
      <w:marBottom w:val="0"/>
      <w:divBdr>
        <w:top w:val="none" w:sz="0" w:space="0" w:color="auto"/>
        <w:left w:val="none" w:sz="0" w:space="0" w:color="auto"/>
        <w:bottom w:val="none" w:sz="0" w:space="0" w:color="auto"/>
        <w:right w:val="none" w:sz="0" w:space="0" w:color="auto"/>
      </w:divBdr>
    </w:div>
    <w:div w:id="1321232286">
      <w:bodyDiv w:val="1"/>
      <w:marLeft w:val="0"/>
      <w:marRight w:val="0"/>
      <w:marTop w:val="0"/>
      <w:marBottom w:val="0"/>
      <w:divBdr>
        <w:top w:val="none" w:sz="0" w:space="0" w:color="auto"/>
        <w:left w:val="none" w:sz="0" w:space="0" w:color="auto"/>
        <w:bottom w:val="none" w:sz="0" w:space="0" w:color="auto"/>
        <w:right w:val="none" w:sz="0" w:space="0" w:color="auto"/>
      </w:divBdr>
    </w:div>
    <w:div w:id="2112823184">
      <w:bodyDiv w:val="1"/>
      <w:marLeft w:val="0"/>
      <w:marRight w:val="0"/>
      <w:marTop w:val="0"/>
      <w:marBottom w:val="0"/>
      <w:divBdr>
        <w:top w:val="none" w:sz="0" w:space="0" w:color="auto"/>
        <w:left w:val="none" w:sz="0" w:space="0" w:color="auto"/>
        <w:bottom w:val="none" w:sz="0" w:space="0" w:color="auto"/>
        <w:right w:val="none" w:sz="0" w:space="0" w:color="auto"/>
      </w:divBdr>
      <w:divsChild>
        <w:div w:id="1546797801">
          <w:marLeft w:val="0"/>
          <w:marRight w:val="0"/>
          <w:marTop w:val="0"/>
          <w:marBottom w:val="0"/>
          <w:divBdr>
            <w:top w:val="none" w:sz="0" w:space="0" w:color="auto"/>
            <w:left w:val="none" w:sz="0" w:space="0" w:color="auto"/>
            <w:bottom w:val="none" w:sz="0" w:space="0" w:color="auto"/>
            <w:right w:val="none" w:sz="0" w:space="0" w:color="auto"/>
          </w:divBdr>
          <w:divsChild>
            <w:div w:id="1342512926">
              <w:marLeft w:val="0"/>
              <w:marRight w:val="0"/>
              <w:marTop w:val="0"/>
              <w:marBottom w:val="0"/>
              <w:divBdr>
                <w:top w:val="none" w:sz="0" w:space="0" w:color="auto"/>
                <w:left w:val="none" w:sz="0" w:space="0" w:color="auto"/>
                <w:bottom w:val="none" w:sz="0" w:space="0" w:color="auto"/>
                <w:right w:val="none" w:sz="0" w:space="0" w:color="auto"/>
              </w:divBdr>
              <w:divsChild>
                <w:div w:id="5078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Yadav</dc:creator>
  <cp:keywords/>
  <dc:description/>
  <cp:lastModifiedBy>Tej Yadav</cp:lastModifiedBy>
  <cp:revision>2</cp:revision>
  <dcterms:created xsi:type="dcterms:W3CDTF">2023-07-20T15:28:00Z</dcterms:created>
  <dcterms:modified xsi:type="dcterms:W3CDTF">2023-07-20T15:28:00Z</dcterms:modified>
</cp:coreProperties>
</file>