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F4D51" w14:textId="33C9E725" w:rsidR="00681837" w:rsidRDefault="004372F3">
      <w:pPr>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 xml:space="preserve">CHITKARA UNIVERSITY  </w:t>
      </w:r>
    </w:p>
    <w:p w14:paraId="7125FDC1" w14:textId="77777777" w:rsidR="00681837" w:rsidRDefault="004372F3">
      <w:pPr>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FORMATIVE ASSESSMENT-4</w:t>
      </w:r>
    </w:p>
    <w:p w14:paraId="5984D371" w14:textId="77777777" w:rsidR="00681837" w:rsidRDefault="004372F3">
      <w:pPr>
        <w:jc w:val="center"/>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 xml:space="preserve"> PROJECT DETAILS TEMPLATE</w:t>
      </w:r>
    </w:p>
    <w:tbl>
      <w:tblPr>
        <w:tblStyle w:val="a"/>
        <w:tblW w:w="91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5765"/>
      </w:tblGrid>
      <w:tr w:rsidR="00681837" w14:paraId="0448ACE6" w14:textId="77777777" w:rsidTr="00987680">
        <w:trPr>
          <w:trHeight w:val="529"/>
          <w:jc w:val="center"/>
        </w:trPr>
        <w:tc>
          <w:tcPr>
            <w:tcW w:w="3397" w:type="dxa"/>
          </w:tcPr>
          <w:p w14:paraId="57B0797B" w14:textId="77777777" w:rsidR="00681837" w:rsidRDefault="004372F3">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Group Name</w:t>
            </w:r>
          </w:p>
        </w:tc>
        <w:tc>
          <w:tcPr>
            <w:tcW w:w="5765" w:type="dxa"/>
          </w:tcPr>
          <w:p w14:paraId="28313EF3" w14:textId="53EDEE5A" w:rsidR="00681837" w:rsidRDefault="007D6E50">
            <w:pPr>
              <w:pBdr>
                <w:top w:val="nil"/>
                <w:left w:val="nil"/>
                <w:bottom w:val="nil"/>
                <w:right w:val="nil"/>
                <w:between w:val="nil"/>
              </w:pBdr>
              <w:rPr>
                <w:rFonts w:ascii="Times New Roman" w:eastAsia="Times New Roman" w:hAnsi="Times New Roman" w:cs="Times New Roman"/>
                <w:b/>
                <w:color w:val="000000"/>
                <w:sz w:val="24"/>
                <w:szCs w:val="24"/>
              </w:rPr>
            </w:pPr>
            <w:r>
              <w:rPr>
                <w:rFonts w:ascii="Roboto" w:hAnsi="Roboto"/>
                <w:color w:val="000000"/>
                <w:sz w:val="20"/>
                <w:szCs w:val="20"/>
                <w:shd w:val="clear" w:color="auto" w:fill="FFFFFF"/>
              </w:rPr>
              <w:t>G35-1</w:t>
            </w:r>
          </w:p>
        </w:tc>
      </w:tr>
      <w:tr w:rsidR="00681837" w14:paraId="266CB937" w14:textId="77777777" w:rsidTr="00987680">
        <w:trPr>
          <w:trHeight w:val="529"/>
          <w:jc w:val="center"/>
        </w:trPr>
        <w:tc>
          <w:tcPr>
            <w:tcW w:w="3397" w:type="dxa"/>
          </w:tcPr>
          <w:p w14:paraId="731DA501" w14:textId="77777777" w:rsidR="00681837" w:rsidRDefault="004372F3">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Project Title</w:t>
            </w:r>
          </w:p>
          <w:p w14:paraId="53501312" w14:textId="77777777" w:rsidR="00681837" w:rsidRDefault="00681837">
            <w:pPr>
              <w:pBdr>
                <w:top w:val="nil"/>
                <w:left w:val="nil"/>
                <w:bottom w:val="nil"/>
                <w:right w:val="nil"/>
                <w:between w:val="nil"/>
              </w:pBdr>
              <w:rPr>
                <w:rFonts w:ascii="Times New Roman" w:eastAsia="Times New Roman" w:hAnsi="Times New Roman" w:cs="Times New Roman"/>
                <w:color w:val="000000"/>
                <w:sz w:val="24"/>
                <w:szCs w:val="24"/>
              </w:rPr>
            </w:pPr>
          </w:p>
        </w:tc>
        <w:tc>
          <w:tcPr>
            <w:tcW w:w="5765" w:type="dxa"/>
          </w:tcPr>
          <w:p w14:paraId="41F86F2F" w14:textId="77777777" w:rsidR="00681837" w:rsidRDefault="00681837">
            <w:pPr>
              <w:pBdr>
                <w:top w:val="nil"/>
                <w:left w:val="nil"/>
                <w:bottom w:val="nil"/>
                <w:right w:val="nil"/>
                <w:between w:val="nil"/>
              </w:pBdr>
              <w:rPr>
                <w:rFonts w:ascii="Times New Roman" w:eastAsia="Times New Roman" w:hAnsi="Times New Roman" w:cs="Times New Roman"/>
                <w:color w:val="000000"/>
                <w:sz w:val="24"/>
                <w:szCs w:val="24"/>
              </w:rPr>
            </w:pPr>
          </w:p>
          <w:p w14:paraId="72CE2926" w14:textId="7ECCBD2B" w:rsidR="00681837" w:rsidRDefault="007D6E50">
            <w:pPr>
              <w:pBdr>
                <w:top w:val="nil"/>
                <w:left w:val="nil"/>
                <w:bottom w:val="nil"/>
                <w:right w:val="nil"/>
                <w:between w:val="nil"/>
              </w:pBdr>
              <w:rPr>
                <w:rFonts w:ascii="Times New Roman" w:eastAsia="Times New Roman" w:hAnsi="Times New Roman" w:cs="Times New Roman"/>
                <w:color w:val="000000"/>
                <w:sz w:val="24"/>
                <w:szCs w:val="24"/>
              </w:rPr>
            </w:pPr>
            <w:r>
              <w:rPr>
                <w:rFonts w:ascii="Arial" w:hAnsi="Arial" w:cs="Arial"/>
                <w:color w:val="000000"/>
                <w:sz w:val="20"/>
                <w:szCs w:val="20"/>
                <w:shd w:val="clear" w:color="auto" w:fill="FFFFFF"/>
              </w:rPr>
              <w:t>Website for Ministry of Defen</w:t>
            </w:r>
            <w:r w:rsidR="00B0253D">
              <w:rPr>
                <w:rFonts w:ascii="Arial" w:hAnsi="Arial" w:cs="Arial"/>
                <w:color w:val="000000"/>
                <w:sz w:val="20"/>
                <w:szCs w:val="20"/>
                <w:shd w:val="clear" w:color="auto" w:fill="FFFFFF"/>
              </w:rPr>
              <w:t>s</w:t>
            </w:r>
            <w:r w:rsidR="004749F9">
              <w:rPr>
                <w:rFonts w:ascii="Arial" w:hAnsi="Arial" w:cs="Arial"/>
                <w:color w:val="000000"/>
                <w:sz w:val="20"/>
                <w:szCs w:val="20"/>
                <w:shd w:val="clear" w:color="auto" w:fill="FFFFFF"/>
              </w:rPr>
              <w:t>e</w:t>
            </w:r>
          </w:p>
          <w:p w14:paraId="6A0D9728" w14:textId="77777777" w:rsidR="00681837" w:rsidRDefault="00681837">
            <w:pPr>
              <w:pBdr>
                <w:top w:val="nil"/>
                <w:left w:val="nil"/>
                <w:bottom w:val="nil"/>
                <w:right w:val="nil"/>
                <w:between w:val="nil"/>
              </w:pBdr>
              <w:rPr>
                <w:rFonts w:ascii="Times New Roman" w:eastAsia="Times New Roman" w:hAnsi="Times New Roman" w:cs="Times New Roman"/>
                <w:color w:val="000000"/>
                <w:sz w:val="24"/>
                <w:szCs w:val="24"/>
              </w:rPr>
            </w:pPr>
          </w:p>
        </w:tc>
      </w:tr>
      <w:tr w:rsidR="00681837" w14:paraId="439F970A" w14:textId="77777777" w:rsidTr="00987680">
        <w:trPr>
          <w:trHeight w:val="732"/>
          <w:jc w:val="center"/>
        </w:trPr>
        <w:tc>
          <w:tcPr>
            <w:tcW w:w="3397" w:type="dxa"/>
          </w:tcPr>
          <w:p w14:paraId="340A4B19" w14:textId="77777777" w:rsidR="00681837" w:rsidRDefault="004372F3">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Team Leader</w:t>
            </w:r>
          </w:p>
          <w:p w14:paraId="09EFC8F0" w14:textId="77777777" w:rsidR="00681837" w:rsidRDefault="00681837">
            <w:pPr>
              <w:pBdr>
                <w:top w:val="nil"/>
                <w:left w:val="nil"/>
                <w:bottom w:val="nil"/>
                <w:right w:val="nil"/>
                <w:between w:val="nil"/>
              </w:pBdr>
              <w:rPr>
                <w:rFonts w:ascii="Times New Roman" w:eastAsia="Times New Roman" w:hAnsi="Times New Roman" w:cs="Times New Roman"/>
                <w:color w:val="000000"/>
                <w:sz w:val="24"/>
                <w:szCs w:val="24"/>
              </w:rPr>
            </w:pPr>
          </w:p>
        </w:tc>
        <w:tc>
          <w:tcPr>
            <w:tcW w:w="5765" w:type="dxa"/>
          </w:tcPr>
          <w:p w14:paraId="4EFC6445" w14:textId="3A9C9EFA" w:rsidR="00681837" w:rsidRDefault="000B0EED">
            <w:pPr>
              <w:pBdr>
                <w:top w:val="nil"/>
                <w:left w:val="nil"/>
                <w:bottom w:val="nil"/>
                <w:right w:val="nil"/>
                <w:between w:val="nil"/>
              </w:pBdr>
              <w:rPr>
                <w:rFonts w:ascii="Times New Roman" w:eastAsia="Times New Roman" w:hAnsi="Times New Roman" w:cs="Times New Roman"/>
                <w:color w:val="000000"/>
                <w:sz w:val="24"/>
                <w:szCs w:val="24"/>
              </w:rPr>
            </w:pPr>
            <w:r>
              <w:rPr>
                <w:rFonts w:ascii="Arial" w:hAnsi="Arial" w:cs="Arial"/>
                <w:color w:val="000000"/>
                <w:sz w:val="20"/>
                <w:szCs w:val="20"/>
                <w:shd w:val="clear" w:color="auto" w:fill="FFFFFF"/>
              </w:rPr>
              <w:t>Anuvrat</w:t>
            </w:r>
            <w:r w:rsidR="007D6E50">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Nijhawan</w:t>
            </w:r>
          </w:p>
        </w:tc>
      </w:tr>
      <w:tr w:rsidR="00681837" w14:paraId="3DBEF606" w14:textId="77777777" w:rsidTr="00987680">
        <w:trPr>
          <w:trHeight w:val="1765"/>
          <w:jc w:val="center"/>
        </w:trPr>
        <w:tc>
          <w:tcPr>
            <w:tcW w:w="3397" w:type="dxa"/>
          </w:tcPr>
          <w:p w14:paraId="5C722AA8" w14:textId="77777777" w:rsidR="00681837" w:rsidRDefault="004372F3">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Details of Work division</w:t>
            </w:r>
          </w:p>
        </w:tc>
        <w:tc>
          <w:tcPr>
            <w:tcW w:w="5765" w:type="dxa"/>
          </w:tcPr>
          <w:p w14:paraId="22DB4893" w14:textId="77777777" w:rsidR="00681837" w:rsidRDefault="00681837">
            <w:pPr>
              <w:pBdr>
                <w:top w:val="nil"/>
                <w:left w:val="nil"/>
                <w:bottom w:val="nil"/>
                <w:right w:val="nil"/>
                <w:between w:val="nil"/>
              </w:pBdr>
              <w:rPr>
                <w:rFonts w:ascii="Times New Roman" w:eastAsia="Times New Roman" w:hAnsi="Times New Roman" w:cs="Times New Roman"/>
                <w:color w:val="000000"/>
                <w:sz w:val="24"/>
                <w:szCs w:val="24"/>
              </w:rPr>
            </w:pPr>
          </w:p>
          <w:tbl>
            <w:tblPr>
              <w:tblStyle w:val="a0"/>
              <w:tblW w:w="53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51"/>
              <w:gridCol w:w="2652"/>
            </w:tblGrid>
            <w:tr w:rsidR="00681837" w14:paraId="4BFF9F25" w14:textId="77777777">
              <w:tc>
                <w:tcPr>
                  <w:tcW w:w="2651" w:type="dxa"/>
                </w:tcPr>
                <w:p w14:paraId="517BE533" w14:textId="49A2766E" w:rsidR="00681837" w:rsidRDefault="004372F3">
                  <w:pPr>
                    <w:pBdr>
                      <w:top w:val="nil"/>
                      <w:left w:val="nil"/>
                      <w:bottom w:val="nil"/>
                      <w:right w:val="nil"/>
                      <w:between w:val="nil"/>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Student/roll</w:t>
                  </w:r>
                  <w:r w:rsidR="004749F9">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no</w:t>
                  </w:r>
                </w:p>
              </w:tc>
              <w:tc>
                <w:tcPr>
                  <w:tcW w:w="2652" w:type="dxa"/>
                </w:tcPr>
                <w:p w14:paraId="1914BF67" w14:textId="77777777" w:rsidR="00681837" w:rsidRDefault="004372F3">
                  <w:pPr>
                    <w:pBdr>
                      <w:top w:val="nil"/>
                      <w:left w:val="nil"/>
                      <w:bottom w:val="nil"/>
                      <w:right w:val="nil"/>
                      <w:between w:val="nil"/>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Work / Role Allotted</w:t>
                  </w:r>
                </w:p>
              </w:tc>
            </w:tr>
            <w:tr w:rsidR="00681837" w14:paraId="61FA5567" w14:textId="77777777">
              <w:tc>
                <w:tcPr>
                  <w:tcW w:w="2651" w:type="dxa"/>
                </w:tcPr>
                <w:p w14:paraId="28892848" w14:textId="04A3FAA1" w:rsidR="00681837" w:rsidRDefault="007D6E50">
                  <w:pPr>
                    <w:pBdr>
                      <w:top w:val="nil"/>
                      <w:left w:val="nil"/>
                      <w:bottom w:val="nil"/>
                      <w:right w:val="nil"/>
                      <w:between w:val="nil"/>
                    </w:pBdr>
                    <w:rPr>
                      <w:rFonts w:ascii="Times New Roman" w:eastAsia="Times New Roman" w:hAnsi="Times New Roman" w:cs="Times New Roman"/>
                      <w:color w:val="000000"/>
                      <w:sz w:val="24"/>
                      <w:szCs w:val="24"/>
                    </w:rPr>
                  </w:pPr>
                  <w:r>
                    <w:rPr>
                      <w:rFonts w:ascii="Roboto" w:hAnsi="Roboto"/>
                      <w:color w:val="000000"/>
                      <w:sz w:val="20"/>
                      <w:szCs w:val="20"/>
                      <w:shd w:val="clear" w:color="auto" w:fill="FFFFFF"/>
                    </w:rPr>
                    <w:t>Pranjal Tyagi/2010993727</w:t>
                  </w:r>
                </w:p>
              </w:tc>
              <w:tc>
                <w:tcPr>
                  <w:tcW w:w="2652" w:type="dxa"/>
                </w:tcPr>
                <w:p w14:paraId="30DB23D4" w14:textId="5B9FFFF1" w:rsidR="00681837" w:rsidRDefault="004749F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Annual reports, Home </w:t>
                  </w:r>
                </w:p>
              </w:tc>
            </w:tr>
            <w:tr w:rsidR="00681837" w14:paraId="46DB1FA9" w14:textId="77777777">
              <w:tc>
                <w:tcPr>
                  <w:tcW w:w="2651" w:type="dxa"/>
                </w:tcPr>
                <w:p w14:paraId="5BAB4501" w14:textId="784682E3" w:rsidR="00681837" w:rsidRDefault="007D6E50">
                  <w:pPr>
                    <w:pBdr>
                      <w:top w:val="nil"/>
                      <w:left w:val="nil"/>
                      <w:bottom w:val="nil"/>
                      <w:right w:val="nil"/>
                      <w:between w:val="nil"/>
                    </w:pBdr>
                    <w:rPr>
                      <w:rFonts w:ascii="Times New Roman" w:eastAsia="Times New Roman" w:hAnsi="Times New Roman" w:cs="Times New Roman"/>
                      <w:color w:val="000000"/>
                      <w:sz w:val="24"/>
                      <w:szCs w:val="24"/>
                    </w:rPr>
                  </w:pPr>
                  <w:r>
                    <w:rPr>
                      <w:rFonts w:ascii="Roboto" w:hAnsi="Roboto"/>
                      <w:color w:val="000000"/>
                      <w:sz w:val="20"/>
                      <w:szCs w:val="20"/>
                      <w:shd w:val="clear" w:color="auto" w:fill="FFFFFF"/>
                    </w:rPr>
                    <w:t>Dhruv Arora/2010993701</w:t>
                  </w:r>
                </w:p>
              </w:tc>
              <w:tc>
                <w:tcPr>
                  <w:tcW w:w="2652" w:type="dxa"/>
                </w:tcPr>
                <w:p w14:paraId="5483297A" w14:textId="242AAA20" w:rsidR="00681837" w:rsidRDefault="004749F9">
                  <w:pPr>
                    <w:pBdr>
                      <w:top w:val="nil"/>
                      <w:left w:val="nil"/>
                      <w:bottom w:val="nil"/>
                      <w:right w:val="nil"/>
                      <w:between w:val="nil"/>
                    </w:pBdr>
                    <w:rPr>
                      <w:rFonts w:ascii="Times New Roman" w:eastAsia="Times New Roman" w:hAnsi="Times New Roman" w:cs="Times New Roman"/>
                      <w:color w:val="000000"/>
                      <w:sz w:val="24"/>
                      <w:szCs w:val="24"/>
                    </w:rPr>
                  </w:pPr>
                  <w:r>
                    <w:rPr>
                      <w:rFonts w:ascii="Roboto" w:hAnsi="Roboto"/>
                      <w:color w:val="000000"/>
                      <w:sz w:val="20"/>
                      <w:szCs w:val="20"/>
                      <w:shd w:val="clear" w:color="auto" w:fill="FFFFFF"/>
                    </w:rPr>
                    <w:t>Parliament Matters, Sign-Up</w:t>
                  </w:r>
                </w:p>
              </w:tc>
            </w:tr>
            <w:tr w:rsidR="00681837" w14:paraId="5F51D9B4" w14:textId="77777777">
              <w:tc>
                <w:tcPr>
                  <w:tcW w:w="2651" w:type="dxa"/>
                </w:tcPr>
                <w:p w14:paraId="5F5A7746" w14:textId="27475CA6" w:rsidR="00681837" w:rsidRDefault="007D6E50">
                  <w:pPr>
                    <w:pBdr>
                      <w:top w:val="nil"/>
                      <w:left w:val="nil"/>
                      <w:bottom w:val="nil"/>
                      <w:right w:val="nil"/>
                      <w:between w:val="nil"/>
                    </w:pBdr>
                    <w:rPr>
                      <w:rFonts w:ascii="Times New Roman" w:eastAsia="Times New Roman" w:hAnsi="Times New Roman" w:cs="Times New Roman"/>
                      <w:color w:val="000000"/>
                      <w:sz w:val="24"/>
                      <w:szCs w:val="24"/>
                    </w:rPr>
                  </w:pPr>
                  <w:r>
                    <w:rPr>
                      <w:rFonts w:ascii="Roboto" w:hAnsi="Roboto"/>
                      <w:color w:val="000000"/>
                      <w:sz w:val="20"/>
                      <w:szCs w:val="20"/>
                      <w:shd w:val="clear" w:color="auto" w:fill="FFFFFF"/>
                    </w:rPr>
                    <w:t>Anuvrat Nijhawan/2010993712</w:t>
                  </w:r>
                </w:p>
              </w:tc>
              <w:tc>
                <w:tcPr>
                  <w:tcW w:w="2652" w:type="dxa"/>
                </w:tcPr>
                <w:p w14:paraId="2C9EB350" w14:textId="6DAB31BD" w:rsidR="00681837" w:rsidRDefault="004749F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Home</w:t>
                  </w:r>
                </w:p>
              </w:tc>
            </w:tr>
            <w:tr w:rsidR="00681837" w14:paraId="28D67DC2" w14:textId="77777777">
              <w:tc>
                <w:tcPr>
                  <w:tcW w:w="2651" w:type="dxa"/>
                </w:tcPr>
                <w:p w14:paraId="6219BFD5" w14:textId="46EBDF87" w:rsidR="00681837" w:rsidRDefault="007D6E50">
                  <w:pPr>
                    <w:pBdr>
                      <w:top w:val="nil"/>
                      <w:left w:val="nil"/>
                      <w:bottom w:val="nil"/>
                      <w:right w:val="nil"/>
                      <w:between w:val="nil"/>
                    </w:pBdr>
                    <w:rPr>
                      <w:rFonts w:ascii="Times New Roman" w:eastAsia="Times New Roman" w:hAnsi="Times New Roman" w:cs="Times New Roman"/>
                      <w:color w:val="000000"/>
                      <w:sz w:val="24"/>
                      <w:szCs w:val="24"/>
                    </w:rPr>
                  </w:pPr>
                  <w:r>
                    <w:rPr>
                      <w:rFonts w:ascii="Roboto" w:hAnsi="Roboto"/>
                      <w:color w:val="000000"/>
                      <w:sz w:val="20"/>
                      <w:szCs w:val="20"/>
                      <w:shd w:val="clear" w:color="auto" w:fill="FFFFFF"/>
                    </w:rPr>
                    <w:t>Arpit Tyagi/2010993698</w:t>
                  </w:r>
                </w:p>
              </w:tc>
              <w:tc>
                <w:tcPr>
                  <w:tcW w:w="2652" w:type="dxa"/>
                </w:tcPr>
                <w:p w14:paraId="10E1285F" w14:textId="1EC87DFD" w:rsidR="0035675E" w:rsidRDefault="004749F9" w:rsidP="0035675E">
                  <w:pPr>
                    <w:pBdr>
                      <w:top w:val="nil"/>
                      <w:left w:val="nil"/>
                      <w:bottom w:val="nil"/>
                      <w:right w:val="nil"/>
                      <w:between w:val="nil"/>
                    </w:pBdr>
                    <w:rPr>
                      <w:rFonts w:ascii="Times New Roman" w:eastAsia="Times New Roman" w:hAnsi="Times New Roman" w:cs="Times New Roman"/>
                      <w:color w:val="000000"/>
                      <w:sz w:val="24"/>
                      <w:szCs w:val="24"/>
                    </w:rPr>
                  </w:pPr>
                  <w:r>
                    <w:rPr>
                      <w:rFonts w:ascii="Roboto" w:hAnsi="Roboto"/>
                      <w:color w:val="000000"/>
                      <w:sz w:val="20"/>
                      <w:szCs w:val="20"/>
                      <w:shd w:val="clear" w:color="auto" w:fill="FFFFFF"/>
                    </w:rPr>
                    <w:t xml:space="preserve">About Us, Login </w:t>
                  </w:r>
                  <w:r w:rsidR="0035675E">
                    <w:rPr>
                      <w:rFonts w:ascii="Roboto" w:hAnsi="Roboto"/>
                      <w:color w:val="000000"/>
                      <w:sz w:val="20"/>
                      <w:szCs w:val="20"/>
                      <w:shd w:val="clear" w:color="auto" w:fill="FFFFFF"/>
                    </w:rPr>
                    <w:t>page</w:t>
                  </w:r>
                </w:p>
              </w:tc>
            </w:tr>
          </w:tbl>
          <w:p w14:paraId="19AB41D5" w14:textId="77777777" w:rsidR="00681837" w:rsidRDefault="00681837"/>
          <w:p w14:paraId="7633D6A9" w14:textId="78A62A22" w:rsidR="004749F9" w:rsidRDefault="004749F9"/>
        </w:tc>
      </w:tr>
      <w:tr w:rsidR="00681837" w14:paraId="4B1D8425" w14:textId="77777777" w:rsidTr="00987680">
        <w:trPr>
          <w:trHeight w:val="1644"/>
          <w:jc w:val="center"/>
        </w:trPr>
        <w:tc>
          <w:tcPr>
            <w:tcW w:w="3397" w:type="dxa"/>
          </w:tcPr>
          <w:p w14:paraId="61F11BEB" w14:textId="77777777" w:rsidR="00681837" w:rsidRDefault="004372F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High level Approach to be followed:  </w:t>
            </w:r>
          </w:p>
          <w:p w14:paraId="79C8FB1B" w14:textId="7CCE6ACC" w:rsidR="00681837" w:rsidRDefault="004372F3">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Share the details in points</w:t>
            </w:r>
          </w:p>
          <w:p w14:paraId="2E563ADD" w14:textId="77777777" w:rsidR="00681837" w:rsidRDefault="00681837">
            <w:pPr>
              <w:ind w:left="720"/>
              <w:rPr>
                <w:rFonts w:ascii="Times New Roman" w:eastAsia="Times New Roman" w:hAnsi="Times New Roman" w:cs="Times New Roman"/>
                <w:sz w:val="24"/>
                <w:szCs w:val="24"/>
              </w:rPr>
            </w:pPr>
          </w:p>
          <w:p w14:paraId="3D1CF419" w14:textId="77777777" w:rsidR="00681837" w:rsidRDefault="00681837">
            <w:pPr>
              <w:pBdr>
                <w:top w:val="nil"/>
                <w:left w:val="nil"/>
                <w:bottom w:val="nil"/>
                <w:right w:val="nil"/>
                <w:between w:val="nil"/>
              </w:pBdr>
              <w:rPr>
                <w:rFonts w:ascii="Times New Roman" w:eastAsia="Times New Roman" w:hAnsi="Times New Roman" w:cs="Times New Roman"/>
                <w:sz w:val="24"/>
                <w:szCs w:val="24"/>
              </w:rPr>
            </w:pPr>
          </w:p>
        </w:tc>
        <w:tc>
          <w:tcPr>
            <w:tcW w:w="5765" w:type="dxa"/>
          </w:tcPr>
          <w:p w14:paraId="0F0E6722" w14:textId="52F61D66" w:rsidR="000D24AF" w:rsidRDefault="000D24AF">
            <w:pPr>
              <w:pBdr>
                <w:top w:val="nil"/>
                <w:left w:val="nil"/>
                <w:bottom w:val="nil"/>
                <w:right w:val="nil"/>
                <w:between w:val="nil"/>
              </w:pBdr>
              <w:ind w:left="720" w:hanging="360"/>
            </w:pPr>
            <w:r>
              <w:t>• The project website is having interactive and user</w:t>
            </w:r>
            <w:r w:rsidR="00615299">
              <w:t>-</w:t>
            </w:r>
            <w:r>
              <w:t>friendly pages which we have created using technologies like Bootstrap, JS,</w:t>
            </w:r>
            <w:r w:rsidR="00615299">
              <w:t xml:space="preserve"> </w:t>
            </w:r>
            <w:r>
              <w:t>J</w:t>
            </w:r>
            <w:r w:rsidR="00615299">
              <w:t>-</w:t>
            </w:r>
            <w:r>
              <w:t>Query etc. to facilitate navigation across the website.</w:t>
            </w:r>
          </w:p>
          <w:p w14:paraId="46D2ADFE" w14:textId="407A1BF7" w:rsidR="00E73F10" w:rsidRDefault="00E73F10">
            <w:pPr>
              <w:pBdr>
                <w:top w:val="nil"/>
                <w:left w:val="nil"/>
                <w:bottom w:val="nil"/>
                <w:right w:val="nil"/>
                <w:between w:val="nil"/>
              </w:pBdr>
              <w:ind w:left="720" w:hanging="360"/>
            </w:pPr>
            <w:r>
              <w:t xml:space="preserve">• The home page of our proposed website is an interactive platform which </w:t>
            </w:r>
            <w:r w:rsidR="00342152">
              <w:t>provides access to various portals of G</w:t>
            </w:r>
            <w:r w:rsidR="003B1725">
              <w:t>overnment</w:t>
            </w:r>
            <w:r w:rsidR="00342152">
              <w:t xml:space="preserve"> and also the access to the various twitter and information handles of separate commands and branches of our armed forces and other important organizations.</w:t>
            </w:r>
          </w:p>
          <w:p w14:paraId="6A08E5B2" w14:textId="77777777" w:rsidR="003C4B9D" w:rsidRDefault="000D24AF">
            <w:pPr>
              <w:pBdr>
                <w:top w:val="nil"/>
                <w:left w:val="nil"/>
                <w:bottom w:val="nil"/>
                <w:right w:val="nil"/>
                <w:between w:val="nil"/>
              </w:pBdr>
              <w:ind w:left="720" w:hanging="360"/>
            </w:pPr>
            <w:r>
              <w:t xml:space="preserve"> • Our proposed website </w:t>
            </w:r>
            <w:r w:rsidR="003C4B9D">
              <w:t xml:space="preserve">also provides direct access to many of the government portals which the user may seek for various RTI related wok as to make the system more efficient.   </w:t>
            </w:r>
          </w:p>
          <w:p w14:paraId="3AC37FDC" w14:textId="77777777" w:rsidR="003C4B9D" w:rsidRDefault="000D24AF">
            <w:pPr>
              <w:pBdr>
                <w:top w:val="nil"/>
                <w:left w:val="nil"/>
                <w:bottom w:val="nil"/>
                <w:right w:val="nil"/>
                <w:between w:val="nil"/>
              </w:pBdr>
              <w:ind w:left="720" w:hanging="360"/>
            </w:pPr>
            <w:r>
              <w:t xml:space="preserve"> • </w:t>
            </w:r>
            <w:r w:rsidR="003C4B9D">
              <w:t>Our website also provides a single point reach to Government of India’s Defense e-Procurement portal to facilitate the e-Tendering processes.</w:t>
            </w:r>
          </w:p>
          <w:p w14:paraId="6D1E188E" w14:textId="77777777" w:rsidR="00681837" w:rsidRDefault="003C4B9D">
            <w:pPr>
              <w:pBdr>
                <w:top w:val="nil"/>
                <w:left w:val="nil"/>
                <w:bottom w:val="nil"/>
                <w:right w:val="nil"/>
                <w:between w:val="nil"/>
              </w:pBdr>
              <w:ind w:left="720" w:hanging="360"/>
            </w:pPr>
            <w:r>
              <w:t xml:space="preserve">   </w:t>
            </w:r>
            <w:r w:rsidR="000D24AF">
              <w:t xml:space="preserve"> • </w:t>
            </w:r>
            <w:r>
              <w:t>Our proposed website rightly s</w:t>
            </w:r>
            <w:r w:rsidR="00615299">
              <w:t>howcases the courage, valour and dedication of our armed forces through various stirring videos and images.</w:t>
            </w:r>
          </w:p>
          <w:p w14:paraId="1ACD2552" w14:textId="1723FF27" w:rsidR="00615299" w:rsidRDefault="00782BD6">
            <w:pPr>
              <w:pBdr>
                <w:top w:val="nil"/>
                <w:left w:val="nil"/>
                <w:bottom w:val="nil"/>
                <w:right w:val="nil"/>
                <w:between w:val="nil"/>
              </w:pBdr>
              <w:ind w:left="720" w:hanging="360"/>
              <w:rPr>
                <w:rFonts w:ascii="Times New Roman" w:eastAsia="Times New Roman" w:hAnsi="Times New Roman" w:cs="Times New Roman"/>
                <w:color w:val="000000"/>
                <w:sz w:val="24"/>
                <w:szCs w:val="24"/>
              </w:rPr>
            </w:pPr>
            <w:r>
              <w:t>•</w:t>
            </w:r>
            <w:r>
              <w:t xml:space="preserve"> Our proposed website also </w:t>
            </w:r>
            <w:r w:rsidR="00C64E4E">
              <w:t>contains</w:t>
            </w:r>
            <w:r>
              <w:t xml:space="preserve"> a sign-up page which helps the user to register with the MoD in order</w:t>
            </w:r>
            <w:r w:rsidR="00C64E4E">
              <w:t xml:space="preserve"> to receive latest updates about MoD and also about the new e-tender releases.</w:t>
            </w:r>
          </w:p>
        </w:tc>
      </w:tr>
      <w:tr w:rsidR="00681837" w14:paraId="4F96C6B3" w14:textId="77777777" w:rsidTr="00987680">
        <w:trPr>
          <w:trHeight w:val="1644"/>
          <w:jc w:val="center"/>
        </w:trPr>
        <w:tc>
          <w:tcPr>
            <w:tcW w:w="3397" w:type="dxa"/>
          </w:tcPr>
          <w:p w14:paraId="4663529D" w14:textId="70B10ABE" w:rsidR="00681837" w:rsidRDefault="004372F3">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Lower</w:t>
            </w:r>
            <w:r w:rsidR="00E73F10">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level Approach to be followed:  </w:t>
            </w:r>
          </w:p>
          <w:p w14:paraId="6B651C56" w14:textId="77777777" w:rsidR="00681837" w:rsidRDefault="004372F3">
            <w:pPr>
              <w:numPr>
                <w:ilvl w:val="0"/>
                <w:numId w:val="1"/>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Share the details in points</w:t>
            </w:r>
          </w:p>
          <w:p w14:paraId="20FCFE23" w14:textId="77777777" w:rsidR="00681837" w:rsidRDefault="00681837">
            <w:pPr>
              <w:pBdr>
                <w:top w:val="nil"/>
                <w:left w:val="nil"/>
                <w:bottom w:val="nil"/>
                <w:right w:val="nil"/>
                <w:between w:val="nil"/>
              </w:pBdr>
              <w:rPr>
                <w:rFonts w:ascii="Times New Roman" w:eastAsia="Times New Roman" w:hAnsi="Times New Roman" w:cs="Times New Roman"/>
                <w:color w:val="000000"/>
                <w:sz w:val="24"/>
                <w:szCs w:val="24"/>
              </w:rPr>
            </w:pPr>
          </w:p>
        </w:tc>
        <w:tc>
          <w:tcPr>
            <w:tcW w:w="5765" w:type="dxa"/>
          </w:tcPr>
          <w:p w14:paraId="17B4325D" w14:textId="269BB3B3" w:rsidR="003B1725" w:rsidRDefault="0034215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User case 1: Our project website is having an interactive and graphic based orientation which captures user</w:t>
            </w:r>
            <w:r w:rsidR="0057348F">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s mind with a stirring video that is played using an external CSS file and also it has interactive navbar which we have created using Boots</w:t>
            </w:r>
            <w:r w:rsidR="0057348F">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rap &amp; CSS whose property helps it to remain visible ev</w:t>
            </w:r>
            <w:r w:rsidR="0057348F">
              <w:rPr>
                <w:rFonts w:ascii="Times New Roman" w:eastAsia="Times New Roman" w:hAnsi="Times New Roman" w:cs="Times New Roman"/>
                <w:color w:val="000000"/>
                <w:sz w:val="24"/>
                <w:szCs w:val="24"/>
              </w:rPr>
              <w:t>e</w:t>
            </w:r>
            <w:r>
              <w:rPr>
                <w:rFonts w:ascii="Times New Roman" w:eastAsia="Times New Roman" w:hAnsi="Times New Roman" w:cs="Times New Roman"/>
                <w:color w:val="000000"/>
                <w:sz w:val="24"/>
                <w:szCs w:val="24"/>
              </w:rPr>
              <w:t>n when the user scrolls down through the website</w:t>
            </w:r>
            <w:r w:rsidR="003B1725">
              <w:rPr>
                <w:rFonts w:ascii="Times New Roman" w:eastAsia="Times New Roman" w:hAnsi="Times New Roman" w:cs="Times New Roman"/>
                <w:color w:val="000000"/>
                <w:sz w:val="24"/>
                <w:szCs w:val="24"/>
              </w:rPr>
              <w:t xml:space="preserve">. Our website is also based on </w:t>
            </w:r>
            <w:r w:rsidR="003B1725">
              <w:rPr>
                <w:rFonts w:ascii="Times New Roman" w:eastAsia="Times New Roman" w:hAnsi="Times New Roman" w:cs="Times New Roman"/>
                <w:color w:val="000000"/>
                <w:sz w:val="24"/>
                <w:szCs w:val="24"/>
              </w:rPr>
              <w:lastRenderedPageBreak/>
              <w:t>responsive designing and can work well on different screen sizes.</w:t>
            </w:r>
          </w:p>
          <w:p w14:paraId="1B3B48FC" w14:textId="59A2ED00" w:rsidR="0057348F" w:rsidRDefault="0057348F">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User case 2</w:t>
            </w:r>
            <w:r w:rsidR="00C64E4E">
              <w:rPr>
                <w:rFonts w:ascii="Times New Roman" w:eastAsia="Times New Roman" w:hAnsi="Times New Roman" w:cs="Times New Roman"/>
                <w:color w:val="000000"/>
                <w:sz w:val="24"/>
                <w:szCs w:val="24"/>
              </w:rPr>
              <w:t xml:space="preserve">: In our project website user can select any of the buttons present in the navbar and also the various </w:t>
            </w:r>
            <w:r w:rsidR="003B1725">
              <w:rPr>
                <w:rFonts w:ascii="Times New Roman" w:eastAsia="Times New Roman" w:hAnsi="Times New Roman" w:cs="Times New Roman"/>
                <w:color w:val="000000"/>
                <w:sz w:val="24"/>
                <w:szCs w:val="24"/>
              </w:rPr>
              <w:t xml:space="preserve">armed forces </w:t>
            </w:r>
            <w:r w:rsidR="00C64E4E">
              <w:rPr>
                <w:rFonts w:ascii="Times New Roman" w:eastAsia="Times New Roman" w:hAnsi="Times New Roman" w:cs="Times New Roman"/>
                <w:color w:val="000000"/>
                <w:sz w:val="24"/>
                <w:szCs w:val="24"/>
              </w:rPr>
              <w:t>command</w:t>
            </w:r>
            <w:r w:rsidR="003B1725">
              <w:rPr>
                <w:rFonts w:ascii="Times New Roman" w:eastAsia="Times New Roman" w:hAnsi="Times New Roman" w:cs="Times New Roman"/>
                <w:color w:val="000000"/>
                <w:sz w:val="24"/>
                <w:szCs w:val="24"/>
              </w:rPr>
              <w:t>’s</w:t>
            </w:r>
            <w:r w:rsidR="00C64E4E">
              <w:rPr>
                <w:rFonts w:ascii="Times New Roman" w:eastAsia="Times New Roman" w:hAnsi="Times New Roman" w:cs="Times New Roman"/>
                <w:color w:val="000000"/>
                <w:sz w:val="24"/>
                <w:szCs w:val="24"/>
              </w:rPr>
              <w:t xml:space="preserve"> pictures in order to gain access to the related resources.</w:t>
            </w:r>
          </w:p>
          <w:p w14:paraId="03C070D6" w14:textId="6B3705EC" w:rsidR="00C64E4E" w:rsidRDefault="00C64E4E">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User </w:t>
            </w:r>
            <w:r w:rsidR="00987680">
              <w:rPr>
                <w:rFonts w:ascii="Times New Roman" w:eastAsia="Times New Roman" w:hAnsi="Times New Roman" w:cs="Times New Roman"/>
                <w:color w:val="000000"/>
                <w:sz w:val="24"/>
                <w:szCs w:val="24"/>
              </w:rPr>
              <w:t>c</w:t>
            </w:r>
            <w:r>
              <w:rPr>
                <w:rFonts w:ascii="Times New Roman" w:eastAsia="Times New Roman" w:hAnsi="Times New Roman" w:cs="Times New Roman"/>
                <w:color w:val="000000"/>
                <w:sz w:val="24"/>
                <w:szCs w:val="24"/>
              </w:rPr>
              <w:t>ase 3:</w:t>
            </w:r>
            <w:r w:rsidR="00987680">
              <w:rPr>
                <w:rFonts w:ascii="Times New Roman" w:eastAsia="Times New Roman" w:hAnsi="Times New Roman" w:cs="Times New Roman"/>
                <w:color w:val="000000"/>
                <w:sz w:val="24"/>
                <w:szCs w:val="24"/>
              </w:rPr>
              <w:t xml:space="preserve"> Our project website also allows the user to access various resources through buttons present in navbar and all across the home page and in the pages inside which are in public domain and can be used by the citizens in order to ensure the transparency in the system and also </w:t>
            </w:r>
            <w:r w:rsidR="00A77C64">
              <w:rPr>
                <w:rFonts w:ascii="Times New Roman" w:eastAsia="Times New Roman" w:hAnsi="Times New Roman" w:cs="Times New Roman"/>
                <w:color w:val="000000"/>
                <w:sz w:val="24"/>
                <w:szCs w:val="24"/>
              </w:rPr>
              <w:t xml:space="preserve">to satisfy the </w:t>
            </w:r>
            <w:r w:rsidR="00987680">
              <w:rPr>
                <w:rFonts w:ascii="Times New Roman" w:eastAsia="Times New Roman" w:hAnsi="Times New Roman" w:cs="Times New Roman"/>
                <w:color w:val="000000"/>
                <w:sz w:val="24"/>
                <w:szCs w:val="24"/>
              </w:rPr>
              <w:t>quest for knowledge.</w:t>
            </w:r>
          </w:p>
          <w:p w14:paraId="7E4813F5" w14:textId="77777777" w:rsidR="00987680" w:rsidRDefault="0098768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User case 4: Our project website also allows the user to access the e-tendering portal of the government with the help of the button available in the navbar and thus provides a single point access for the e-defense procurements.</w:t>
            </w:r>
          </w:p>
          <w:p w14:paraId="74120DE3" w14:textId="17488A54" w:rsidR="00987680" w:rsidRDefault="0098768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User case 5: Our project website </w:t>
            </w:r>
            <w:r w:rsidR="00D46983">
              <w:rPr>
                <w:rFonts w:ascii="Times New Roman" w:eastAsia="Times New Roman" w:hAnsi="Times New Roman" w:cs="Times New Roman"/>
                <w:color w:val="000000"/>
                <w:sz w:val="24"/>
                <w:szCs w:val="24"/>
              </w:rPr>
              <w:t>showcases the efforts that our armed forces make in order to keep our nation safe from the enemies. Interactive and stirring videos are made available on the home screen using the CSS properties and also the explore button in the cente</w:t>
            </w:r>
            <w:r w:rsidR="00B92CDE">
              <w:rPr>
                <w:rFonts w:ascii="Times New Roman" w:eastAsia="Times New Roman" w:hAnsi="Times New Roman" w:cs="Times New Roman"/>
                <w:color w:val="000000"/>
                <w:sz w:val="24"/>
                <w:szCs w:val="24"/>
              </w:rPr>
              <w:t>r</w:t>
            </w:r>
            <w:r w:rsidR="00D46983">
              <w:rPr>
                <w:rFonts w:ascii="Times New Roman" w:eastAsia="Times New Roman" w:hAnsi="Times New Roman" w:cs="Times New Roman"/>
                <w:color w:val="000000"/>
                <w:sz w:val="24"/>
                <w:szCs w:val="24"/>
              </w:rPr>
              <w:t xml:space="preserve"> of the video provides the direct access to the linked ADGPI YouTube channel of Indian army.</w:t>
            </w:r>
          </w:p>
          <w:p w14:paraId="4EBEFC26" w14:textId="33B9408E" w:rsidR="00987680" w:rsidRPr="00B0253D" w:rsidRDefault="00D46983">
            <w:pPr>
              <w:pBdr>
                <w:top w:val="nil"/>
                <w:left w:val="nil"/>
                <w:bottom w:val="nil"/>
                <w:right w:val="nil"/>
                <w:between w:val="nil"/>
              </w:pBdr>
              <w:rPr>
                <w:rFonts w:ascii="Times New Roman" w:eastAsia="Times New Roman" w:hAnsi="Times New Roman" w:cs="Times New Roman"/>
                <w:color w:val="000000"/>
                <w:sz w:val="24"/>
                <w:szCs w:val="24"/>
                <w:lang w:val="en-IN"/>
              </w:rPr>
            </w:pPr>
            <w:r>
              <w:rPr>
                <w:rFonts w:ascii="Times New Roman" w:eastAsia="Times New Roman" w:hAnsi="Times New Roman" w:cs="Times New Roman"/>
                <w:color w:val="000000"/>
                <w:sz w:val="24"/>
                <w:szCs w:val="24"/>
                <w:lang w:val="en-IN"/>
              </w:rPr>
              <w:t xml:space="preserve"> User case 6: Our project website provides an exclusive for feeds button which redirects to a separate sign-up and login page which helps the user to register with the MoD website and gain access to all the recent updates and defence related e-tenders via e-mail. The sign-up page comes loaded with features like warnings on wrong inputs etc.  </w:t>
            </w:r>
          </w:p>
          <w:p w14:paraId="5C309A28" w14:textId="77777777" w:rsidR="00681837" w:rsidRDefault="00681837">
            <w:pPr>
              <w:pBdr>
                <w:top w:val="nil"/>
                <w:left w:val="nil"/>
                <w:bottom w:val="nil"/>
                <w:right w:val="nil"/>
                <w:between w:val="nil"/>
              </w:pBdr>
              <w:rPr>
                <w:rFonts w:ascii="Times New Roman" w:eastAsia="Times New Roman" w:hAnsi="Times New Roman" w:cs="Times New Roman"/>
                <w:color w:val="000000"/>
                <w:sz w:val="24"/>
                <w:szCs w:val="24"/>
              </w:rPr>
            </w:pPr>
          </w:p>
        </w:tc>
      </w:tr>
      <w:tr w:rsidR="00681837" w14:paraId="6472862C" w14:textId="77777777" w:rsidTr="00987680">
        <w:trPr>
          <w:trHeight w:val="1644"/>
          <w:jc w:val="center"/>
        </w:trPr>
        <w:tc>
          <w:tcPr>
            <w:tcW w:w="3397" w:type="dxa"/>
          </w:tcPr>
          <w:p w14:paraId="66519685" w14:textId="77777777" w:rsidR="00681837" w:rsidRDefault="004372F3">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Advantage of the project with applicability: </w:t>
            </w:r>
          </w:p>
          <w:p w14:paraId="63084FD2" w14:textId="77777777" w:rsidR="00681837" w:rsidRDefault="004372F3">
            <w:pPr>
              <w:pBdr>
                <w:top w:val="nil"/>
                <w:left w:val="nil"/>
                <w:bottom w:val="nil"/>
                <w:right w:val="nil"/>
                <w:between w:val="nil"/>
              </w:pBdr>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Highlight the unique feature(s) of the project if any</w:t>
            </w:r>
          </w:p>
        </w:tc>
        <w:tc>
          <w:tcPr>
            <w:tcW w:w="5765" w:type="dxa"/>
          </w:tcPr>
          <w:p w14:paraId="52AC71D1" w14:textId="77777777" w:rsidR="00A55219" w:rsidRDefault="00B92CDE" w:rsidP="00B92CDE">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Our proposed website contains various linked addresses of separate commands and branches of our armed forces of our nation in order to facilitate more of civilian and uniform collaboration to take our defense mechanisms a level ahead.</w:t>
            </w:r>
            <w:r w:rsidR="00A55219">
              <w:rPr>
                <w:rFonts w:ascii="Times New Roman" w:eastAsia="Times New Roman" w:hAnsi="Times New Roman" w:cs="Times New Roman"/>
                <w:color w:val="000000"/>
                <w:sz w:val="24"/>
                <w:szCs w:val="24"/>
              </w:rPr>
              <w:t xml:space="preserve"> </w:t>
            </w:r>
          </w:p>
          <w:p w14:paraId="4763A052" w14:textId="661870CE" w:rsidR="00B92CDE" w:rsidRDefault="00B92CDE" w:rsidP="00B92CDE">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With interactive and user-friendly graphics, our website also turns out to be a great knowledge and learning platform from where we can educate the youth of our country more about our defense related matters and our armed forces.</w:t>
            </w:r>
          </w:p>
          <w:p w14:paraId="50EB0D85" w14:textId="77777777" w:rsidR="00681837" w:rsidRDefault="00681837">
            <w:pPr>
              <w:pBdr>
                <w:top w:val="nil"/>
                <w:left w:val="nil"/>
                <w:bottom w:val="nil"/>
                <w:right w:val="nil"/>
                <w:between w:val="nil"/>
              </w:pBdr>
              <w:rPr>
                <w:rFonts w:ascii="Times New Roman" w:eastAsia="Times New Roman" w:hAnsi="Times New Roman" w:cs="Times New Roman"/>
                <w:color w:val="000000"/>
                <w:sz w:val="24"/>
                <w:szCs w:val="24"/>
              </w:rPr>
            </w:pPr>
          </w:p>
        </w:tc>
      </w:tr>
      <w:tr w:rsidR="00681837" w14:paraId="7007B5B0" w14:textId="77777777" w:rsidTr="00987680">
        <w:trPr>
          <w:trHeight w:val="1103"/>
          <w:jc w:val="center"/>
        </w:trPr>
        <w:tc>
          <w:tcPr>
            <w:tcW w:w="3397" w:type="dxa"/>
          </w:tcPr>
          <w:p w14:paraId="1892448A" w14:textId="77777777" w:rsidR="00681837" w:rsidRDefault="00681837">
            <w:pPr>
              <w:pBdr>
                <w:top w:val="nil"/>
                <w:left w:val="nil"/>
                <w:bottom w:val="nil"/>
                <w:right w:val="nil"/>
                <w:between w:val="nil"/>
              </w:pBdr>
              <w:rPr>
                <w:rFonts w:ascii="Times New Roman" w:eastAsia="Times New Roman" w:hAnsi="Times New Roman" w:cs="Times New Roman"/>
                <w:color w:val="000000"/>
                <w:sz w:val="24"/>
                <w:szCs w:val="24"/>
              </w:rPr>
            </w:pPr>
          </w:p>
          <w:p w14:paraId="3E5C33F4" w14:textId="77777777" w:rsidR="00681837" w:rsidRDefault="004372F3">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Schedule for implementing the use case: </w:t>
            </w:r>
          </w:p>
          <w:p w14:paraId="7241FEF7" w14:textId="77777777" w:rsidR="00681837" w:rsidRDefault="004372F3">
            <w:pPr>
              <w:numPr>
                <w:ilvl w:val="0"/>
                <w:numId w:val="2"/>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Share the Tentative Date of Completion of Expected Deliverables</w:t>
            </w:r>
          </w:p>
          <w:p w14:paraId="68DF3613" w14:textId="77777777" w:rsidR="00681837" w:rsidRDefault="00681837">
            <w:pPr>
              <w:pBdr>
                <w:top w:val="nil"/>
                <w:left w:val="nil"/>
                <w:bottom w:val="nil"/>
                <w:right w:val="nil"/>
                <w:between w:val="nil"/>
              </w:pBdr>
              <w:rPr>
                <w:rFonts w:ascii="Times New Roman" w:eastAsia="Times New Roman" w:hAnsi="Times New Roman" w:cs="Times New Roman"/>
                <w:color w:val="000000"/>
                <w:sz w:val="24"/>
                <w:szCs w:val="24"/>
              </w:rPr>
            </w:pPr>
          </w:p>
          <w:p w14:paraId="562A69EB" w14:textId="77777777" w:rsidR="00681837" w:rsidRDefault="00681837">
            <w:pPr>
              <w:pBdr>
                <w:top w:val="nil"/>
                <w:left w:val="nil"/>
                <w:bottom w:val="nil"/>
                <w:right w:val="nil"/>
                <w:between w:val="nil"/>
              </w:pBdr>
              <w:rPr>
                <w:rFonts w:ascii="Times New Roman" w:eastAsia="Times New Roman" w:hAnsi="Times New Roman" w:cs="Times New Roman"/>
                <w:color w:val="000000"/>
                <w:sz w:val="24"/>
                <w:szCs w:val="24"/>
              </w:rPr>
            </w:pPr>
          </w:p>
          <w:p w14:paraId="342E2F3E" w14:textId="77777777" w:rsidR="00681837" w:rsidRDefault="00681837">
            <w:pPr>
              <w:pBdr>
                <w:top w:val="nil"/>
                <w:left w:val="nil"/>
                <w:bottom w:val="nil"/>
                <w:right w:val="nil"/>
                <w:between w:val="nil"/>
              </w:pBdr>
              <w:rPr>
                <w:rFonts w:ascii="Times New Roman" w:eastAsia="Times New Roman" w:hAnsi="Times New Roman" w:cs="Times New Roman"/>
                <w:color w:val="000000"/>
                <w:sz w:val="24"/>
                <w:szCs w:val="24"/>
              </w:rPr>
            </w:pPr>
          </w:p>
        </w:tc>
        <w:tc>
          <w:tcPr>
            <w:tcW w:w="5765" w:type="dxa"/>
          </w:tcPr>
          <w:p w14:paraId="6AD73350" w14:textId="77777777" w:rsidR="00681837" w:rsidRDefault="00681837">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bl>
            <w:tblPr>
              <w:tblStyle w:val="a1"/>
              <w:tblW w:w="53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51"/>
              <w:gridCol w:w="2652"/>
            </w:tblGrid>
            <w:tr w:rsidR="00681837" w14:paraId="5B300D77" w14:textId="77777777">
              <w:tc>
                <w:tcPr>
                  <w:tcW w:w="2651" w:type="dxa"/>
                </w:tcPr>
                <w:p w14:paraId="5CD88370" w14:textId="77777777" w:rsidR="00681837" w:rsidRDefault="004372F3">
                  <w:pPr>
                    <w:pBdr>
                      <w:top w:val="nil"/>
                      <w:left w:val="nil"/>
                      <w:bottom w:val="nil"/>
                      <w:right w:val="nil"/>
                      <w:between w:val="nil"/>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Deliverable</w:t>
                  </w:r>
                </w:p>
              </w:tc>
              <w:tc>
                <w:tcPr>
                  <w:tcW w:w="2652" w:type="dxa"/>
                </w:tcPr>
                <w:p w14:paraId="793757CB" w14:textId="77777777" w:rsidR="00681837" w:rsidRDefault="004372F3">
                  <w:pPr>
                    <w:pBdr>
                      <w:top w:val="nil"/>
                      <w:left w:val="nil"/>
                      <w:bottom w:val="nil"/>
                      <w:right w:val="nil"/>
                      <w:between w:val="nil"/>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Expected Date of Completion</w:t>
                  </w:r>
                </w:p>
              </w:tc>
            </w:tr>
            <w:tr w:rsidR="00681837" w14:paraId="3D504BC5" w14:textId="77777777">
              <w:tc>
                <w:tcPr>
                  <w:tcW w:w="2651" w:type="dxa"/>
                </w:tcPr>
                <w:p w14:paraId="5D817ED9" w14:textId="3415A9E7" w:rsidR="00681837" w:rsidRDefault="0078160D">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Home Page</w:t>
                  </w:r>
                </w:p>
              </w:tc>
              <w:tc>
                <w:tcPr>
                  <w:tcW w:w="2652" w:type="dxa"/>
                </w:tcPr>
                <w:p w14:paraId="4BEC24E5" w14:textId="2C390F5C" w:rsidR="00681837" w:rsidRDefault="009D01CE">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 </w:t>
                  </w:r>
                  <w:r w:rsidR="0078160D">
                    <w:rPr>
                      <w:rFonts w:ascii="Times New Roman" w:eastAsia="Times New Roman" w:hAnsi="Times New Roman" w:cs="Times New Roman"/>
                      <w:color w:val="000000"/>
                      <w:sz w:val="24"/>
                      <w:szCs w:val="24"/>
                    </w:rPr>
                    <w:t>May 2021</w:t>
                  </w:r>
                </w:p>
              </w:tc>
            </w:tr>
            <w:tr w:rsidR="00681837" w14:paraId="3E41F93A" w14:textId="77777777">
              <w:tc>
                <w:tcPr>
                  <w:tcW w:w="2651" w:type="dxa"/>
                </w:tcPr>
                <w:p w14:paraId="4C779198" w14:textId="131B0BFD" w:rsidR="00681837" w:rsidRDefault="007816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About Us</w:t>
                  </w:r>
                </w:p>
              </w:tc>
              <w:tc>
                <w:tcPr>
                  <w:tcW w:w="2652" w:type="dxa"/>
                </w:tcPr>
                <w:p w14:paraId="22194392" w14:textId="1DAA9583" w:rsidR="00681837" w:rsidRDefault="009D01C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 April</w:t>
                  </w:r>
                  <w:r w:rsidR="0078160D">
                    <w:rPr>
                      <w:rFonts w:ascii="Times New Roman" w:eastAsia="Times New Roman" w:hAnsi="Times New Roman" w:cs="Times New Roman"/>
                      <w:sz w:val="24"/>
                      <w:szCs w:val="24"/>
                    </w:rPr>
                    <w:t xml:space="preserve"> 2021</w:t>
                  </w:r>
                </w:p>
              </w:tc>
            </w:tr>
            <w:tr w:rsidR="00681837" w14:paraId="36CF4A49" w14:textId="77777777">
              <w:tc>
                <w:tcPr>
                  <w:tcW w:w="2651" w:type="dxa"/>
                </w:tcPr>
                <w:p w14:paraId="040300F6" w14:textId="6CE18EA7" w:rsidR="00681837" w:rsidRDefault="0078160D">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Parliament Matters</w:t>
                  </w:r>
                </w:p>
              </w:tc>
              <w:tc>
                <w:tcPr>
                  <w:tcW w:w="2652" w:type="dxa"/>
                </w:tcPr>
                <w:p w14:paraId="02489D83" w14:textId="63B2E844" w:rsidR="00681837" w:rsidRDefault="009D01CE">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 April</w:t>
                  </w:r>
                  <w:r w:rsidR="0078160D">
                    <w:rPr>
                      <w:rFonts w:ascii="Times New Roman" w:eastAsia="Times New Roman" w:hAnsi="Times New Roman" w:cs="Times New Roman"/>
                      <w:color w:val="000000"/>
                      <w:sz w:val="24"/>
                      <w:szCs w:val="24"/>
                    </w:rPr>
                    <w:t xml:space="preserve"> 2021</w:t>
                  </w:r>
                </w:p>
              </w:tc>
            </w:tr>
            <w:tr w:rsidR="00681837" w14:paraId="5A7A1CB3" w14:textId="77777777">
              <w:tc>
                <w:tcPr>
                  <w:tcW w:w="2651" w:type="dxa"/>
                </w:tcPr>
                <w:p w14:paraId="4961A5FE" w14:textId="264C6AB3" w:rsidR="00681837" w:rsidRDefault="0078160D">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Annual Reports</w:t>
                  </w:r>
                </w:p>
              </w:tc>
              <w:tc>
                <w:tcPr>
                  <w:tcW w:w="2652" w:type="dxa"/>
                </w:tcPr>
                <w:p w14:paraId="4229D917" w14:textId="447C2DBA" w:rsidR="00681837" w:rsidRDefault="009D01CE">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 April</w:t>
                  </w:r>
                  <w:r w:rsidR="0078160D">
                    <w:rPr>
                      <w:rFonts w:ascii="Times New Roman" w:eastAsia="Times New Roman" w:hAnsi="Times New Roman" w:cs="Times New Roman"/>
                      <w:color w:val="000000"/>
                      <w:sz w:val="24"/>
                      <w:szCs w:val="24"/>
                    </w:rPr>
                    <w:t xml:space="preserve"> 2021</w:t>
                  </w:r>
                </w:p>
              </w:tc>
            </w:tr>
            <w:tr w:rsidR="00A77C64" w14:paraId="11DF3640" w14:textId="77777777">
              <w:tc>
                <w:tcPr>
                  <w:tcW w:w="2651" w:type="dxa"/>
                </w:tcPr>
                <w:p w14:paraId="148B37A9" w14:textId="0D6719BB" w:rsidR="00A77C64" w:rsidRDefault="00A77C64">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Sign-up/Login</w:t>
                  </w:r>
                </w:p>
              </w:tc>
              <w:tc>
                <w:tcPr>
                  <w:tcW w:w="2652" w:type="dxa"/>
                </w:tcPr>
                <w:p w14:paraId="3BE31667" w14:textId="3C632A9D" w:rsidR="00A77C64" w:rsidRDefault="00A77C64">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 April,2021</w:t>
                  </w:r>
                </w:p>
              </w:tc>
            </w:tr>
          </w:tbl>
          <w:p w14:paraId="19ABD499" w14:textId="77777777" w:rsidR="00681837" w:rsidRDefault="00681837">
            <w:pPr>
              <w:pBdr>
                <w:top w:val="nil"/>
                <w:left w:val="nil"/>
                <w:bottom w:val="nil"/>
                <w:right w:val="nil"/>
                <w:between w:val="nil"/>
              </w:pBdr>
              <w:jc w:val="center"/>
              <w:rPr>
                <w:rFonts w:ascii="Times New Roman" w:eastAsia="Times New Roman" w:hAnsi="Times New Roman" w:cs="Times New Roman"/>
                <w:color w:val="000000"/>
                <w:sz w:val="24"/>
                <w:szCs w:val="24"/>
              </w:rPr>
            </w:pPr>
          </w:p>
        </w:tc>
      </w:tr>
      <w:tr w:rsidR="00681837" w14:paraId="67CD4E03" w14:textId="77777777" w:rsidTr="00987680">
        <w:trPr>
          <w:trHeight w:val="1103"/>
          <w:jc w:val="center"/>
        </w:trPr>
        <w:tc>
          <w:tcPr>
            <w:tcW w:w="3397" w:type="dxa"/>
          </w:tcPr>
          <w:p w14:paraId="72D22568" w14:textId="77777777" w:rsidR="00681837" w:rsidRDefault="004372F3">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Future scope of the project</w:t>
            </w:r>
          </w:p>
          <w:p w14:paraId="02F20C62" w14:textId="77777777" w:rsidR="00681837" w:rsidRDefault="004372F3">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Share the details in points</w:t>
            </w:r>
          </w:p>
          <w:p w14:paraId="1AD1B9FC" w14:textId="77777777" w:rsidR="00681837" w:rsidRDefault="00681837">
            <w:pPr>
              <w:pBdr>
                <w:top w:val="nil"/>
                <w:left w:val="nil"/>
                <w:bottom w:val="nil"/>
                <w:right w:val="nil"/>
                <w:between w:val="nil"/>
              </w:pBdr>
              <w:rPr>
                <w:rFonts w:ascii="Times New Roman" w:eastAsia="Times New Roman" w:hAnsi="Times New Roman" w:cs="Times New Roman"/>
                <w:sz w:val="24"/>
                <w:szCs w:val="24"/>
              </w:rPr>
            </w:pPr>
          </w:p>
        </w:tc>
        <w:tc>
          <w:tcPr>
            <w:tcW w:w="5765" w:type="dxa"/>
          </w:tcPr>
          <w:p w14:paraId="5ECFB030" w14:textId="7CC0DAC8" w:rsidR="00824F1E" w:rsidRDefault="000B0EED" w:rsidP="00824F1E">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Our proposed website can help the government to develop an interactive user</w:t>
            </w:r>
            <w:r w:rsidR="00824F1E">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friendly platform so that </w:t>
            </w:r>
            <w:r w:rsidR="00824F1E">
              <w:rPr>
                <w:rFonts w:ascii="Times New Roman" w:eastAsia="Times New Roman" w:hAnsi="Times New Roman" w:cs="Times New Roman"/>
                <w:color w:val="000000"/>
                <w:sz w:val="24"/>
                <w:szCs w:val="24"/>
              </w:rPr>
              <w:t>the</w:t>
            </w:r>
            <w:r>
              <w:rPr>
                <w:rFonts w:ascii="Times New Roman" w:eastAsia="Times New Roman" w:hAnsi="Times New Roman" w:cs="Times New Roman"/>
                <w:color w:val="000000"/>
                <w:sz w:val="24"/>
                <w:szCs w:val="24"/>
              </w:rPr>
              <w:t xml:space="preserve"> matters of public interest</w:t>
            </w:r>
            <w:r w:rsidR="00824F1E">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z w:val="24"/>
                <w:szCs w:val="24"/>
              </w:rPr>
              <w:t xml:space="preserve"> related to the MOD c</w:t>
            </w:r>
            <w:r w:rsidR="00824F1E">
              <w:rPr>
                <w:rFonts w:ascii="Times New Roman" w:eastAsia="Times New Roman" w:hAnsi="Times New Roman" w:cs="Times New Roman"/>
                <w:color w:val="000000"/>
                <w:sz w:val="24"/>
                <w:szCs w:val="24"/>
              </w:rPr>
              <w:t>ould</w:t>
            </w:r>
            <w:r>
              <w:rPr>
                <w:rFonts w:ascii="Times New Roman" w:eastAsia="Times New Roman" w:hAnsi="Times New Roman" w:cs="Times New Roman"/>
                <w:color w:val="000000"/>
                <w:sz w:val="24"/>
                <w:szCs w:val="24"/>
              </w:rPr>
              <w:t xml:space="preserve"> be easi</w:t>
            </w:r>
            <w:r w:rsidR="00824F1E">
              <w:rPr>
                <w:rFonts w:ascii="Times New Roman" w:eastAsia="Times New Roman" w:hAnsi="Times New Roman" w:cs="Times New Roman"/>
                <w:color w:val="000000"/>
                <w:sz w:val="24"/>
                <w:szCs w:val="24"/>
              </w:rPr>
              <w:t>ly accessed in order to bring more transparency in our system.</w:t>
            </w:r>
          </w:p>
          <w:p w14:paraId="334ADDB9" w14:textId="77777777" w:rsidR="0078160D" w:rsidRDefault="006E194F" w:rsidP="006E194F">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Our project also aims to develop an interactive and informative interface to help the citizens explore more about their armed forces and thus can take pride in their valour.</w:t>
            </w:r>
          </w:p>
          <w:p w14:paraId="5A8DE1C5" w14:textId="77777777" w:rsidR="00066072" w:rsidRDefault="0078160D" w:rsidP="006E194F">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Our project also aims to facilitate and simplify the e tendering process in order to bring more transparency and also to help the dream of a digital and efficient India come true. </w:t>
            </w:r>
          </w:p>
          <w:p w14:paraId="7AD8BCBB" w14:textId="34366E7E" w:rsidR="00066072" w:rsidRDefault="00066072" w:rsidP="006E194F">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future we aim to develop a backend based login and  signup platform which can cater the need of efficient e-tendering platform and also a simplified public domain information provider.</w:t>
            </w:r>
          </w:p>
        </w:tc>
      </w:tr>
    </w:tbl>
    <w:p w14:paraId="4A36C180" w14:textId="77777777" w:rsidR="00681837" w:rsidRDefault="00681837">
      <w:pPr>
        <w:tabs>
          <w:tab w:val="left" w:pos="3360"/>
        </w:tabs>
        <w:rPr>
          <w:rFonts w:ascii="Times New Roman" w:eastAsia="Times New Roman" w:hAnsi="Times New Roman" w:cs="Times New Roman"/>
          <w:b/>
          <w:sz w:val="26"/>
          <w:szCs w:val="26"/>
          <w:u w:val="single"/>
        </w:rPr>
      </w:pPr>
    </w:p>
    <w:p w14:paraId="31AA215E" w14:textId="77777777" w:rsidR="00681837" w:rsidRDefault="004372F3">
      <w:pPr>
        <w:tabs>
          <w:tab w:val="left" w:pos="3360"/>
        </w:tabs>
        <w:rPr>
          <w:rFonts w:ascii="Times New Roman" w:eastAsia="Times New Roman" w:hAnsi="Times New Roman" w:cs="Times New Roman"/>
          <w:b/>
          <w:sz w:val="26"/>
          <w:szCs w:val="26"/>
          <w:u w:val="single"/>
        </w:rPr>
      </w:pPr>
      <w:r>
        <w:rPr>
          <w:rFonts w:ascii="Times New Roman" w:eastAsia="Times New Roman" w:hAnsi="Times New Roman" w:cs="Times New Roman"/>
          <w:b/>
          <w:sz w:val="26"/>
          <w:szCs w:val="26"/>
          <w:u w:val="single"/>
        </w:rPr>
        <w:t>DOCUMENT HISTORY:</w:t>
      </w:r>
    </w:p>
    <w:tbl>
      <w:tblPr>
        <w:tblStyle w:val="a2"/>
        <w:tblW w:w="89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9"/>
        <w:gridCol w:w="6677"/>
      </w:tblGrid>
      <w:tr w:rsidR="00681837" w14:paraId="6794538D" w14:textId="77777777">
        <w:trPr>
          <w:trHeight w:val="529"/>
        </w:trPr>
        <w:tc>
          <w:tcPr>
            <w:tcW w:w="2279" w:type="dxa"/>
          </w:tcPr>
          <w:p w14:paraId="66CEF321" w14:textId="77777777" w:rsidR="00681837" w:rsidRDefault="004372F3">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Created By</w:t>
            </w:r>
          </w:p>
        </w:tc>
        <w:tc>
          <w:tcPr>
            <w:tcW w:w="6677" w:type="dxa"/>
          </w:tcPr>
          <w:p w14:paraId="2C522CFB" w14:textId="7D4FDB56" w:rsidR="00681837" w:rsidRDefault="0078160D">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Anuvrat Nijhawan, Dhruv Arora, </w:t>
            </w:r>
            <w:r w:rsidR="00B92CDE">
              <w:rPr>
                <w:rFonts w:ascii="Times New Roman" w:eastAsia="Times New Roman" w:hAnsi="Times New Roman" w:cs="Times New Roman"/>
                <w:color w:val="000000"/>
                <w:sz w:val="24"/>
                <w:szCs w:val="24"/>
              </w:rPr>
              <w:t>Arpit</w:t>
            </w:r>
            <w:r>
              <w:rPr>
                <w:rFonts w:ascii="Times New Roman" w:eastAsia="Times New Roman" w:hAnsi="Times New Roman" w:cs="Times New Roman"/>
                <w:color w:val="000000"/>
                <w:sz w:val="24"/>
                <w:szCs w:val="24"/>
              </w:rPr>
              <w:t xml:space="preserve"> Tyagi, </w:t>
            </w:r>
            <w:r w:rsidR="00B92CDE">
              <w:rPr>
                <w:rFonts w:ascii="Times New Roman" w:eastAsia="Times New Roman" w:hAnsi="Times New Roman" w:cs="Times New Roman"/>
                <w:color w:val="000000"/>
                <w:sz w:val="24"/>
                <w:szCs w:val="24"/>
              </w:rPr>
              <w:t>Pranjal</w:t>
            </w:r>
            <w:r>
              <w:rPr>
                <w:rFonts w:ascii="Times New Roman" w:eastAsia="Times New Roman" w:hAnsi="Times New Roman" w:cs="Times New Roman"/>
                <w:color w:val="000000"/>
                <w:sz w:val="24"/>
                <w:szCs w:val="24"/>
              </w:rPr>
              <w:t xml:space="preserve"> Tyagi</w:t>
            </w:r>
          </w:p>
        </w:tc>
      </w:tr>
      <w:tr w:rsidR="00681837" w14:paraId="02AE958F" w14:textId="77777777">
        <w:trPr>
          <w:trHeight w:val="406"/>
        </w:trPr>
        <w:tc>
          <w:tcPr>
            <w:tcW w:w="2279" w:type="dxa"/>
          </w:tcPr>
          <w:p w14:paraId="4056352B" w14:textId="77777777" w:rsidR="00681837" w:rsidRDefault="004372F3">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Approved By</w:t>
            </w:r>
          </w:p>
        </w:tc>
        <w:tc>
          <w:tcPr>
            <w:tcW w:w="6677" w:type="dxa"/>
          </w:tcPr>
          <w:p w14:paraId="46429082" w14:textId="77777777" w:rsidR="00681837" w:rsidRDefault="004372F3">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Associated faculty name (</w:t>
            </w:r>
            <w:r>
              <w:rPr>
                <w:rFonts w:ascii="Times New Roman" w:eastAsia="Times New Roman" w:hAnsi="Times New Roman" w:cs="Times New Roman"/>
                <w:sz w:val="24"/>
                <w:szCs w:val="24"/>
                <w:highlight w:val="yellow"/>
              </w:rPr>
              <w:t>to be approved before the external viva</w:t>
            </w:r>
            <w:r>
              <w:rPr>
                <w:rFonts w:ascii="Times New Roman" w:eastAsia="Times New Roman" w:hAnsi="Times New Roman" w:cs="Times New Roman"/>
                <w:sz w:val="24"/>
                <w:szCs w:val="24"/>
              </w:rPr>
              <w:t>)</w:t>
            </w:r>
          </w:p>
        </w:tc>
      </w:tr>
      <w:tr w:rsidR="00681837" w14:paraId="02D9FA0B" w14:textId="77777777">
        <w:trPr>
          <w:trHeight w:val="406"/>
        </w:trPr>
        <w:tc>
          <w:tcPr>
            <w:tcW w:w="2279" w:type="dxa"/>
          </w:tcPr>
          <w:p w14:paraId="7EAC499D" w14:textId="77777777" w:rsidR="00681837" w:rsidRDefault="004372F3">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Month of Creation</w:t>
            </w:r>
          </w:p>
        </w:tc>
        <w:tc>
          <w:tcPr>
            <w:tcW w:w="6677" w:type="dxa"/>
          </w:tcPr>
          <w:p w14:paraId="329114DC" w14:textId="6299504A" w:rsidR="00681837" w:rsidRDefault="0078160D">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May 2021</w:t>
            </w:r>
          </w:p>
        </w:tc>
      </w:tr>
    </w:tbl>
    <w:p w14:paraId="7F5A1B5C" w14:textId="77777777" w:rsidR="00681837" w:rsidRDefault="00681837">
      <w:pPr>
        <w:rPr>
          <w:rFonts w:ascii="Times New Roman" w:eastAsia="Times New Roman" w:hAnsi="Times New Roman" w:cs="Times New Roman"/>
          <w:sz w:val="30"/>
          <w:szCs w:val="30"/>
          <w:u w:val="single"/>
        </w:rPr>
      </w:pPr>
    </w:p>
    <w:sectPr w:rsidR="00681837">
      <w:footerReference w:type="default" r:id="rId8"/>
      <w:pgSz w:w="11906" w:h="16838"/>
      <w:pgMar w:top="709"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8340E5" w14:textId="77777777" w:rsidR="00CB7DAF" w:rsidRDefault="00CB7DAF">
      <w:pPr>
        <w:spacing w:after="0" w:line="240" w:lineRule="auto"/>
      </w:pPr>
      <w:r>
        <w:separator/>
      </w:r>
    </w:p>
  </w:endnote>
  <w:endnote w:type="continuationSeparator" w:id="0">
    <w:p w14:paraId="39D1AFBC" w14:textId="77777777" w:rsidR="00CB7DAF" w:rsidRDefault="00CB7D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altName w:val="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1C0BF0" w14:textId="77777777" w:rsidR="00681837" w:rsidRDefault="004372F3">
    <w:pPr>
      <w:pBdr>
        <w:top w:val="nil"/>
        <w:left w:val="nil"/>
        <w:bottom w:val="nil"/>
        <w:right w:val="nil"/>
        <w:between w:val="nil"/>
      </w:pBdr>
      <w:tabs>
        <w:tab w:val="center" w:pos="4513"/>
        <w:tab w:val="right" w:pos="9026"/>
      </w:tabs>
      <w:spacing w:after="0" w:line="240" w:lineRule="auto"/>
      <w:jc w:val="center"/>
      <w:rPr>
        <w:color w:val="000000"/>
      </w:rPr>
    </w:pPr>
    <w:r>
      <w:rPr>
        <w:color w:val="000000"/>
      </w:rPr>
      <w:tab/>
      <w:t xml:space="preserve">                                               Page </w:t>
    </w:r>
    <w:r>
      <w:rPr>
        <w:color w:val="000000"/>
      </w:rPr>
      <w:fldChar w:fldCharType="begin"/>
    </w:r>
    <w:r>
      <w:rPr>
        <w:color w:val="000000"/>
      </w:rPr>
      <w:instrText>PAGE</w:instrText>
    </w:r>
    <w:r>
      <w:rPr>
        <w:color w:val="000000"/>
      </w:rPr>
      <w:fldChar w:fldCharType="separate"/>
    </w:r>
    <w:r w:rsidR="002D0B6B">
      <w:rPr>
        <w:noProof/>
        <w:color w:val="000000"/>
      </w:rPr>
      <w:t>1</w:t>
    </w:r>
    <w:r>
      <w:rPr>
        <w:color w:val="000000"/>
      </w:rPr>
      <w:fldChar w:fldCharType="end"/>
    </w:r>
  </w:p>
  <w:p w14:paraId="4A02CE15" w14:textId="77777777" w:rsidR="00681837" w:rsidRDefault="004372F3">
    <w:pPr>
      <w:pBdr>
        <w:top w:val="nil"/>
        <w:left w:val="nil"/>
        <w:bottom w:val="nil"/>
        <w:right w:val="nil"/>
        <w:between w:val="nil"/>
      </w:pBdr>
      <w:tabs>
        <w:tab w:val="center" w:pos="4513"/>
        <w:tab w:val="right" w:pos="9026"/>
      </w:tabs>
      <w:spacing w:after="0" w:line="240" w:lineRule="auto"/>
      <w:rPr>
        <w:color w:val="000000"/>
      </w:rPr>
    </w:pPr>
    <w:r>
      <w:rPr>
        <w:color w:val="00000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39E1AB" w14:textId="77777777" w:rsidR="00CB7DAF" w:rsidRDefault="00CB7DAF">
      <w:pPr>
        <w:spacing w:after="0" w:line="240" w:lineRule="auto"/>
      </w:pPr>
      <w:r>
        <w:separator/>
      </w:r>
    </w:p>
  </w:footnote>
  <w:footnote w:type="continuationSeparator" w:id="0">
    <w:p w14:paraId="362D6F12" w14:textId="77777777" w:rsidR="00CB7DAF" w:rsidRDefault="00CB7D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F23B41"/>
    <w:multiLevelType w:val="multilevel"/>
    <w:tmpl w:val="B44445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56570284"/>
    <w:multiLevelType w:val="multilevel"/>
    <w:tmpl w:val="77F6B8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EwNzY0s7AwtTQxNzFU0lEKTi0uzszPAykwrAUA/q0DjCwAAAA="/>
  </w:docVars>
  <w:rsids>
    <w:rsidRoot w:val="00681837"/>
    <w:rsid w:val="00066072"/>
    <w:rsid w:val="000B0EED"/>
    <w:rsid w:val="000D24AF"/>
    <w:rsid w:val="002D0B6B"/>
    <w:rsid w:val="00307AF7"/>
    <w:rsid w:val="00342152"/>
    <w:rsid w:val="0035675E"/>
    <w:rsid w:val="003B1725"/>
    <w:rsid w:val="003C4B9D"/>
    <w:rsid w:val="004372F3"/>
    <w:rsid w:val="004749F9"/>
    <w:rsid w:val="00544B7E"/>
    <w:rsid w:val="0057348F"/>
    <w:rsid w:val="00615299"/>
    <w:rsid w:val="00634343"/>
    <w:rsid w:val="00681837"/>
    <w:rsid w:val="00690AEA"/>
    <w:rsid w:val="006E194F"/>
    <w:rsid w:val="0078160D"/>
    <w:rsid w:val="00782BD6"/>
    <w:rsid w:val="007D6E50"/>
    <w:rsid w:val="00824F1E"/>
    <w:rsid w:val="008443F0"/>
    <w:rsid w:val="00987680"/>
    <w:rsid w:val="009D01CE"/>
    <w:rsid w:val="00A55219"/>
    <w:rsid w:val="00A77C64"/>
    <w:rsid w:val="00B0253D"/>
    <w:rsid w:val="00B92CDE"/>
    <w:rsid w:val="00C64E4E"/>
    <w:rsid w:val="00CB7DAF"/>
    <w:rsid w:val="00D46983"/>
    <w:rsid w:val="00E73F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14412"/>
  <w15:docId w15:val="{13D4EA62-7FFF-444F-B371-A9FB5E821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825E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5E99"/>
  </w:style>
  <w:style w:type="paragraph" w:styleId="Footer">
    <w:name w:val="footer"/>
    <w:basedOn w:val="Normal"/>
    <w:link w:val="FooterChar"/>
    <w:uiPriority w:val="99"/>
    <w:unhideWhenUsed/>
    <w:rsid w:val="00825E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5E99"/>
  </w:style>
  <w:style w:type="table" w:styleId="TableGrid">
    <w:name w:val="Table Grid"/>
    <w:basedOn w:val="TableNormal"/>
    <w:uiPriority w:val="39"/>
    <w:rsid w:val="00A51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A51ED7"/>
    <w:pPr>
      <w:spacing w:after="0" w:line="240" w:lineRule="auto"/>
    </w:pPr>
  </w:style>
  <w:style w:type="paragraph" w:styleId="ListParagraph">
    <w:name w:val="List Paragraph"/>
    <w:basedOn w:val="Normal"/>
    <w:uiPriority w:val="34"/>
    <w:qFormat/>
    <w:rsid w:val="00C96A32"/>
    <w:pPr>
      <w:ind w:left="720"/>
      <w:contextualSpacing/>
    </w:pPr>
  </w:style>
  <w:style w:type="character" w:styleId="Hyperlink">
    <w:name w:val="Hyperlink"/>
    <w:basedOn w:val="DefaultParagraphFont"/>
    <w:uiPriority w:val="99"/>
    <w:unhideWhenUsed/>
    <w:rsid w:val="00C67AA6"/>
    <w:rPr>
      <w:color w:val="0563C1" w:themeColor="hyperlink"/>
      <w:u w:val="single"/>
    </w:rPr>
  </w:style>
  <w:style w:type="character" w:styleId="CommentReference">
    <w:name w:val="annotation reference"/>
    <w:basedOn w:val="DefaultParagraphFont"/>
    <w:uiPriority w:val="99"/>
    <w:semiHidden/>
    <w:unhideWhenUsed/>
    <w:rsid w:val="001E71E5"/>
    <w:rPr>
      <w:sz w:val="16"/>
      <w:szCs w:val="16"/>
    </w:rPr>
  </w:style>
  <w:style w:type="paragraph" w:styleId="CommentText">
    <w:name w:val="annotation text"/>
    <w:basedOn w:val="Normal"/>
    <w:link w:val="CommentTextChar"/>
    <w:uiPriority w:val="99"/>
    <w:semiHidden/>
    <w:unhideWhenUsed/>
    <w:rsid w:val="001E71E5"/>
    <w:pPr>
      <w:spacing w:line="240" w:lineRule="auto"/>
    </w:pPr>
    <w:rPr>
      <w:sz w:val="20"/>
      <w:szCs w:val="20"/>
    </w:rPr>
  </w:style>
  <w:style w:type="character" w:customStyle="1" w:styleId="CommentTextChar">
    <w:name w:val="Comment Text Char"/>
    <w:basedOn w:val="DefaultParagraphFont"/>
    <w:link w:val="CommentText"/>
    <w:uiPriority w:val="99"/>
    <w:semiHidden/>
    <w:rsid w:val="001E71E5"/>
    <w:rPr>
      <w:sz w:val="20"/>
      <w:szCs w:val="20"/>
    </w:rPr>
  </w:style>
  <w:style w:type="paragraph" w:styleId="CommentSubject">
    <w:name w:val="annotation subject"/>
    <w:basedOn w:val="CommentText"/>
    <w:next w:val="CommentText"/>
    <w:link w:val="CommentSubjectChar"/>
    <w:uiPriority w:val="99"/>
    <w:semiHidden/>
    <w:unhideWhenUsed/>
    <w:rsid w:val="001E71E5"/>
    <w:rPr>
      <w:b/>
      <w:bCs/>
    </w:rPr>
  </w:style>
  <w:style w:type="character" w:customStyle="1" w:styleId="CommentSubjectChar">
    <w:name w:val="Comment Subject Char"/>
    <w:basedOn w:val="CommentTextChar"/>
    <w:link w:val="CommentSubject"/>
    <w:uiPriority w:val="99"/>
    <w:semiHidden/>
    <w:rsid w:val="001E71E5"/>
    <w:rPr>
      <w:b/>
      <w:bCs/>
      <w:sz w:val="20"/>
      <w:szCs w:val="20"/>
    </w:rPr>
  </w:style>
  <w:style w:type="paragraph" w:styleId="BalloonText">
    <w:name w:val="Balloon Text"/>
    <w:basedOn w:val="Normal"/>
    <w:link w:val="BalloonTextChar"/>
    <w:uiPriority w:val="99"/>
    <w:semiHidden/>
    <w:unhideWhenUsed/>
    <w:rsid w:val="001E71E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71E5"/>
    <w:rPr>
      <w:rFonts w:ascii="Segoe UI" w:hAnsi="Segoe UI" w:cs="Segoe UI"/>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tHj00+PSh5RzxDsbWl8e39EetMQ==">AMUW2mVyJTdFz1ME6zfl/Ue9hEV/038vwkliugA/mdH7rm1reb5oFFBJLgB2KK1uDYW6GoS7Qa+EsQjy67FNqc1pSlnZCg2EuuHuTShh6XfXdzh2MHDSzJw=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406</TotalTime>
  <Pages>3</Pages>
  <Words>815</Words>
  <Characters>4647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Manoj Sekar (TT PRP)</dc:creator>
  <cp:lastModifiedBy>Arpit Tyagi</cp:lastModifiedBy>
  <cp:revision>16</cp:revision>
  <dcterms:created xsi:type="dcterms:W3CDTF">2021-04-28T08:46:00Z</dcterms:created>
  <dcterms:modified xsi:type="dcterms:W3CDTF">2021-05-13T17:11:00Z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3599e32-523d-45cf-80c8-50d522cc3338_Enabled">
    <vt:lpwstr>True</vt:lpwstr>
  </property>
  <property fmtid="{D5CDD505-2E9C-101B-9397-08002B2CF9AE}" pid="3" name="MSIP_Label_a3599e32-523d-45cf-80c8-50d522cc3338_SiteId">
    <vt:lpwstr>258ac4e4-146a-411e-9dc8-79a9e12fd6da</vt:lpwstr>
  </property>
  <property fmtid="{D5CDD505-2E9C-101B-9397-08002B2CF9AE}" pid="4" name="MSIP_Label_a3599e32-523d-45cf-80c8-50d522cc3338_Ref">
    <vt:lpwstr>https://api.informationprotection.azure.com/api/258ac4e4-146a-411e-9dc8-79a9e12fd6da</vt:lpwstr>
  </property>
  <property fmtid="{D5CDD505-2E9C-101B-9397-08002B2CF9AE}" pid="5" name="MSIP_Label_a3599e32-523d-45cf-80c8-50d522cc3338_Owner">
    <vt:lpwstr>MA264281@wipro.com</vt:lpwstr>
  </property>
  <property fmtid="{D5CDD505-2E9C-101B-9397-08002B2CF9AE}" pid="6" name="MSIP_Label_a3599e32-523d-45cf-80c8-50d522cc3338_SetDate">
    <vt:lpwstr>2021-01-16T07:39:30.5637495+05:30</vt:lpwstr>
  </property>
  <property fmtid="{D5CDD505-2E9C-101B-9397-08002B2CF9AE}" pid="7" name="MSIP_Label_a3599e32-523d-45cf-80c8-50d522cc3338_Name">
    <vt:lpwstr>Public</vt:lpwstr>
  </property>
  <property fmtid="{D5CDD505-2E9C-101B-9397-08002B2CF9AE}" pid="8" name="MSIP_Label_a3599e32-523d-45cf-80c8-50d522cc3338_Application">
    <vt:lpwstr>Microsoft Azure Information Protection</vt:lpwstr>
  </property>
  <property fmtid="{D5CDD505-2E9C-101B-9397-08002B2CF9AE}" pid="9" name="MSIP_Label_a3599e32-523d-45cf-80c8-50d522cc3338_Extended_MSFT_Method">
    <vt:lpwstr>Manual</vt:lpwstr>
  </property>
  <property fmtid="{D5CDD505-2E9C-101B-9397-08002B2CF9AE}" pid="10" name="Sensitivity">
    <vt:lpwstr>Public</vt:lpwstr>
  </property>
</Properties>
</file>