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0EFE" w14:textId="77777777" w:rsidR="009B06DA" w:rsidRPr="009B06DA" w:rsidRDefault="009B06DA" w:rsidP="009B06DA">
      <w:pPr>
        <w:rPr>
          <w:b/>
          <w:bCs/>
        </w:rPr>
      </w:pPr>
      <w:r w:rsidRPr="009B06DA">
        <w:rPr>
          <w:b/>
          <w:bCs/>
        </w:rPr>
        <w:t>Introduction</w:t>
      </w:r>
    </w:p>
    <w:p w14:paraId="011AE8D0" w14:textId="77777777" w:rsidR="009B06DA" w:rsidRPr="009B06DA" w:rsidRDefault="009B06DA" w:rsidP="009B06DA">
      <w:r w:rsidRPr="009B06DA">
        <w:t>In this lab, you learn how to configure the OCI API keys. In Oracle Cloud Infrastructure (OCI), API keys are used for secure authentication when accessing OCI resources through REST APIs.</w:t>
      </w:r>
    </w:p>
    <w:p w14:paraId="0062326E" w14:textId="77777777" w:rsidR="009B06DA" w:rsidRPr="009B06DA" w:rsidRDefault="009B06DA" w:rsidP="009B06DA">
      <w:r w:rsidRPr="009B06DA">
        <w:t>OCI API keys consist of two parts: a </w:t>
      </w:r>
      <w:proofErr w:type="gramStart"/>
      <w:r w:rsidRPr="009B06DA">
        <w:rPr>
          <w:b/>
          <w:bCs/>
        </w:rPr>
        <w:t>Public</w:t>
      </w:r>
      <w:proofErr w:type="gramEnd"/>
      <w:r w:rsidRPr="009B06DA">
        <w:rPr>
          <w:b/>
          <w:bCs/>
        </w:rPr>
        <w:t xml:space="preserve"> key</w:t>
      </w:r>
      <w:r w:rsidRPr="009B06DA">
        <w:t> and a </w:t>
      </w:r>
      <w:proofErr w:type="gramStart"/>
      <w:r w:rsidRPr="009B06DA">
        <w:rPr>
          <w:b/>
          <w:bCs/>
        </w:rPr>
        <w:t>Private</w:t>
      </w:r>
      <w:proofErr w:type="gramEnd"/>
      <w:r w:rsidRPr="009B06DA">
        <w:rPr>
          <w:b/>
          <w:bCs/>
        </w:rPr>
        <w:t xml:space="preserve"> key</w:t>
      </w:r>
      <w:r w:rsidRPr="009B06DA">
        <w:t>. You use the OCI console to generate the Private/Public key pair.</w:t>
      </w:r>
    </w:p>
    <w:p w14:paraId="523568A6" w14:textId="77777777" w:rsidR="009B06DA" w:rsidRPr="009B06DA" w:rsidRDefault="009B06DA" w:rsidP="009B06DA">
      <w:r w:rsidRPr="009B06DA">
        <w:t>Estimated Time: 10 Minutes</w:t>
      </w:r>
    </w:p>
    <w:p w14:paraId="65FC809B" w14:textId="77777777" w:rsidR="009B06DA" w:rsidRPr="009B06DA" w:rsidRDefault="009B06DA" w:rsidP="009B06DA">
      <w:pPr>
        <w:rPr>
          <w:b/>
          <w:bCs/>
        </w:rPr>
      </w:pPr>
      <w:r w:rsidRPr="009B06DA">
        <w:rPr>
          <w:b/>
          <w:bCs/>
        </w:rPr>
        <w:t>Objectives</w:t>
      </w:r>
    </w:p>
    <w:p w14:paraId="22DE95A6" w14:textId="77777777" w:rsidR="009B06DA" w:rsidRPr="009B06DA" w:rsidRDefault="009B06DA" w:rsidP="009B06DA">
      <w:r w:rsidRPr="009B06DA">
        <w:t>In this lab, you:</w:t>
      </w:r>
    </w:p>
    <w:p w14:paraId="501FC4E4" w14:textId="77777777" w:rsidR="009B06DA" w:rsidRPr="009B06DA" w:rsidRDefault="009B06DA" w:rsidP="009B06DA">
      <w:pPr>
        <w:numPr>
          <w:ilvl w:val="0"/>
          <w:numId w:val="1"/>
        </w:numPr>
      </w:pPr>
      <w:r w:rsidRPr="009B06DA">
        <w:t>Generate API Keys using OCI Console</w:t>
      </w:r>
    </w:p>
    <w:p w14:paraId="6DD13285" w14:textId="77777777" w:rsidR="009B06DA" w:rsidRPr="009B06DA" w:rsidRDefault="009B06DA" w:rsidP="009B06DA">
      <w:pPr>
        <w:numPr>
          <w:ilvl w:val="0"/>
          <w:numId w:val="1"/>
        </w:numPr>
      </w:pPr>
      <w:r w:rsidRPr="009B06DA">
        <w:t>Create Web Credentials in Oracle APEX</w:t>
      </w:r>
    </w:p>
    <w:p w14:paraId="66C464AA" w14:textId="77777777" w:rsidR="00E315D8" w:rsidRDefault="00E315D8"/>
    <w:p w14:paraId="2C6803E0" w14:textId="77777777" w:rsidR="00D51CFF" w:rsidRPr="00D51CFF" w:rsidRDefault="00D51CFF" w:rsidP="00D51CFF">
      <w:r w:rsidRPr="00D51CFF">
        <w:t>o Generate the API Keys using OCI Console:</w:t>
      </w:r>
    </w:p>
    <w:p w14:paraId="2D696824" w14:textId="77777777" w:rsidR="00D51CFF" w:rsidRPr="00D51CFF" w:rsidRDefault="00D51CFF" w:rsidP="00D51CFF">
      <w:pPr>
        <w:numPr>
          <w:ilvl w:val="0"/>
          <w:numId w:val="2"/>
        </w:numPr>
      </w:pPr>
      <w:r w:rsidRPr="00D51CFF">
        <w:t>Login into your OCI Account.</w:t>
      </w:r>
    </w:p>
    <w:p w14:paraId="3FCCF6A8" w14:textId="486D49FA" w:rsidR="00D51CFF" w:rsidRPr="00D51CFF" w:rsidRDefault="00D51CFF" w:rsidP="00D51CFF">
      <w:r w:rsidRPr="00D51CFF">
        <w:rPr>
          <w:noProof/>
        </w:rPr>
        <w:drawing>
          <wp:inline distT="0" distB="0" distL="0" distR="0" wp14:anchorId="3346EBB5" wp14:editId="7BA82104">
            <wp:extent cx="5731510" cy="2491740"/>
            <wp:effectExtent l="0" t="0" r="2540" b="3810"/>
            <wp:docPr id="1221498009" name="Picture 10" descr="Add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dd API Ke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351F731C" w14:textId="77777777" w:rsidR="00D51CFF" w:rsidRPr="00D51CFF" w:rsidRDefault="00D51CFF" w:rsidP="00D51CFF">
      <w:pPr>
        <w:numPr>
          <w:ilvl w:val="0"/>
          <w:numId w:val="2"/>
        </w:numPr>
      </w:pPr>
      <w:r w:rsidRPr="00D51CFF">
        <w:t>Click </w:t>
      </w:r>
      <w:r w:rsidRPr="00D51CFF">
        <w:rPr>
          <w:b/>
          <w:bCs/>
        </w:rPr>
        <w:t>My Profile</w:t>
      </w:r>
      <w:r w:rsidRPr="00D51CFF">
        <w:t> at the top-right corner.</w:t>
      </w:r>
    </w:p>
    <w:p w14:paraId="128FB81D" w14:textId="008C3E50" w:rsidR="00D51CFF" w:rsidRPr="00D51CFF" w:rsidRDefault="00D51CFF" w:rsidP="00D51CFF">
      <w:r w:rsidRPr="00D51CFF">
        <w:rPr>
          <w:noProof/>
        </w:rPr>
        <w:drawing>
          <wp:inline distT="0" distB="0" distL="0" distR="0" wp14:anchorId="42CD5C44" wp14:editId="5A4DF475">
            <wp:extent cx="5731510" cy="1826895"/>
            <wp:effectExtent l="0" t="0" r="2540" b="1905"/>
            <wp:docPr id="1614494657" name="Picture 9" descr="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ofile Men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p>
    <w:p w14:paraId="2E96FA31" w14:textId="77777777" w:rsidR="00D51CFF" w:rsidRPr="00D51CFF" w:rsidRDefault="00D51CFF" w:rsidP="00D51CFF">
      <w:pPr>
        <w:numPr>
          <w:ilvl w:val="0"/>
          <w:numId w:val="2"/>
        </w:numPr>
      </w:pPr>
      <w:r w:rsidRPr="00D51CFF">
        <w:t>Under Resources at the bottom-left, select </w:t>
      </w:r>
      <w:r w:rsidRPr="00D51CFF">
        <w:rPr>
          <w:b/>
          <w:bCs/>
        </w:rPr>
        <w:t>API Keys</w:t>
      </w:r>
      <w:r w:rsidRPr="00D51CFF">
        <w:t> and click </w:t>
      </w:r>
      <w:r w:rsidRPr="00D51CFF">
        <w:rPr>
          <w:b/>
          <w:bCs/>
        </w:rPr>
        <w:t>Add API Key</w:t>
      </w:r>
      <w:r w:rsidRPr="00D51CFF">
        <w:t>.</w:t>
      </w:r>
    </w:p>
    <w:p w14:paraId="7108F27B" w14:textId="15E527D4" w:rsidR="00D51CFF" w:rsidRPr="00D51CFF" w:rsidRDefault="00D51CFF" w:rsidP="00D51CFF">
      <w:r w:rsidRPr="00D51CFF">
        <w:rPr>
          <w:noProof/>
        </w:rPr>
        <w:lastRenderedPageBreak/>
        <w:drawing>
          <wp:inline distT="0" distB="0" distL="0" distR="0" wp14:anchorId="5B596A8D" wp14:editId="75019F6C">
            <wp:extent cx="5731510" cy="2850515"/>
            <wp:effectExtent l="0" t="0" r="2540" b="6985"/>
            <wp:docPr id="74934171" name="Picture 8" descr="Add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dd API Ke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50515"/>
                    </a:xfrm>
                    <a:prstGeom prst="rect">
                      <a:avLst/>
                    </a:prstGeom>
                    <a:noFill/>
                    <a:ln>
                      <a:noFill/>
                    </a:ln>
                  </pic:spPr>
                </pic:pic>
              </a:graphicData>
            </a:graphic>
          </wp:inline>
        </w:drawing>
      </w:r>
    </w:p>
    <w:p w14:paraId="7F4B39DD" w14:textId="77777777" w:rsidR="00D51CFF" w:rsidRPr="00D51CFF" w:rsidRDefault="00D51CFF" w:rsidP="00D51CFF">
      <w:pPr>
        <w:numPr>
          <w:ilvl w:val="0"/>
          <w:numId w:val="2"/>
        </w:numPr>
      </w:pPr>
      <w:r w:rsidRPr="00D51CFF">
        <w:t>The Add API Key dialog is displayed. Select </w:t>
      </w:r>
      <w:r w:rsidRPr="00D51CFF">
        <w:rPr>
          <w:b/>
          <w:bCs/>
        </w:rPr>
        <w:t>Generate API Key Pair</w:t>
      </w:r>
      <w:r w:rsidRPr="00D51CFF">
        <w:t> to create a new key pair.</w:t>
      </w:r>
    </w:p>
    <w:p w14:paraId="03F7C3C2" w14:textId="77777777" w:rsidR="00D51CFF" w:rsidRPr="00D51CFF" w:rsidRDefault="00D51CFF" w:rsidP="00D51CFF">
      <w:pPr>
        <w:numPr>
          <w:ilvl w:val="0"/>
          <w:numId w:val="2"/>
        </w:numPr>
      </w:pPr>
      <w:r w:rsidRPr="00D51CFF">
        <w:t>Click </w:t>
      </w:r>
      <w:r w:rsidRPr="00D51CFF">
        <w:rPr>
          <w:b/>
          <w:bCs/>
        </w:rPr>
        <w:t>Download Private Key</w:t>
      </w:r>
      <w:r w:rsidRPr="00D51CFF">
        <w:t>. A </w:t>
      </w:r>
      <w:r w:rsidRPr="00D51CFF">
        <w:rPr>
          <w:i/>
          <w:iCs/>
        </w:rPr>
        <w:t>.</w:t>
      </w:r>
      <w:proofErr w:type="spellStart"/>
      <w:r w:rsidRPr="00D51CFF">
        <w:rPr>
          <w:i/>
          <w:iCs/>
        </w:rPr>
        <w:t>pem</w:t>
      </w:r>
      <w:proofErr w:type="spellEnd"/>
      <w:r w:rsidRPr="00D51CFF">
        <w:t> file is saved to your local device. You do not need to download the public key.</w:t>
      </w:r>
    </w:p>
    <w:p w14:paraId="531D8F51" w14:textId="77777777" w:rsidR="00D51CFF" w:rsidRPr="00D51CFF" w:rsidRDefault="00D51CFF" w:rsidP="00D51CFF">
      <w:r w:rsidRPr="00D51CFF">
        <w:rPr>
          <w:i/>
          <w:iCs/>
        </w:rPr>
        <w:t>Note: You will use this private key while configuring the web credentials in Oracle APEX in the upcoming lab.</w:t>
      </w:r>
    </w:p>
    <w:p w14:paraId="300FE5DA" w14:textId="77777777" w:rsidR="00D51CFF" w:rsidRPr="00D51CFF" w:rsidRDefault="00D51CFF" w:rsidP="00D51CFF">
      <w:pPr>
        <w:numPr>
          <w:ilvl w:val="0"/>
          <w:numId w:val="2"/>
        </w:numPr>
      </w:pPr>
      <w:r w:rsidRPr="00D51CFF">
        <w:t>Click </w:t>
      </w:r>
      <w:r w:rsidRPr="00D51CFF">
        <w:rPr>
          <w:b/>
          <w:bCs/>
        </w:rPr>
        <w:t>Add</w:t>
      </w:r>
      <w:r w:rsidRPr="00D51CFF">
        <w:t>.</w:t>
      </w:r>
    </w:p>
    <w:p w14:paraId="6CF1A459" w14:textId="2908BECF" w:rsidR="00D51CFF" w:rsidRPr="00D51CFF" w:rsidRDefault="00D51CFF" w:rsidP="00D51CFF">
      <w:r w:rsidRPr="00D51CFF">
        <w:rPr>
          <w:noProof/>
        </w:rPr>
        <w:drawing>
          <wp:inline distT="0" distB="0" distL="0" distR="0" wp14:anchorId="105998DD" wp14:editId="5EF19583">
            <wp:extent cx="5731510" cy="2971800"/>
            <wp:effectExtent l="0" t="0" r="2540" b="0"/>
            <wp:docPr id="1375369880" name="Picture 7" descr="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ofile Men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0D3AE777" w14:textId="77777777" w:rsidR="00D51CFF" w:rsidRPr="00D51CFF" w:rsidRDefault="00D51CFF" w:rsidP="00D51CFF">
      <w:pPr>
        <w:numPr>
          <w:ilvl w:val="0"/>
          <w:numId w:val="2"/>
        </w:numPr>
      </w:pPr>
      <w:r w:rsidRPr="00D51CFF">
        <w:t>The key is added, and the Configuration File Preview is displayed. Copy and save the configuration file snippet from the text box into a notepad. You will use this information for creating Oracle APEX Web Credentials.</w:t>
      </w:r>
    </w:p>
    <w:p w14:paraId="27CE80E5" w14:textId="24C252F4" w:rsidR="00D51CFF" w:rsidRPr="00D51CFF" w:rsidRDefault="00D51CFF" w:rsidP="00D51CFF">
      <w:r w:rsidRPr="00D51CFF">
        <w:rPr>
          <w:noProof/>
        </w:rPr>
        <w:lastRenderedPageBreak/>
        <w:drawing>
          <wp:inline distT="0" distB="0" distL="0" distR="0" wp14:anchorId="584A1081" wp14:editId="7A5661C4">
            <wp:extent cx="5731510" cy="2668270"/>
            <wp:effectExtent l="0" t="0" r="2540" b="0"/>
            <wp:docPr id="440831830" name="Picture 6" descr="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ofile Men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68270"/>
                    </a:xfrm>
                    <a:prstGeom prst="rect">
                      <a:avLst/>
                    </a:prstGeom>
                    <a:noFill/>
                    <a:ln>
                      <a:noFill/>
                    </a:ln>
                  </pic:spPr>
                </pic:pic>
              </a:graphicData>
            </a:graphic>
          </wp:inline>
        </w:drawing>
      </w:r>
    </w:p>
    <w:p w14:paraId="3CC7EAAE" w14:textId="77777777" w:rsidR="00060E20" w:rsidRPr="00060E20" w:rsidRDefault="00060E20" w:rsidP="00060E20">
      <w:pPr>
        <w:rPr>
          <w:b/>
          <w:bCs/>
        </w:rPr>
      </w:pPr>
      <w:r w:rsidRPr="00060E20">
        <w:rPr>
          <w:b/>
          <w:bCs/>
        </w:rPr>
        <w:t>Create Web Credentials in Oracle APEX</w:t>
      </w:r>
    </w:p>
    <w:p w14:paraId="5C82F20C" w14:textId="77777777" w:rsidR="00060E20" w:rsidRPr="00060E20" w:rsidRDefault="00060E20" w:rsidP="00060E20">
      <w:r w:rsidRPr="00060E20">
        <w:t>Web credentials are used to authenticate connection to external REST services, or REST Enabled SQL services from APEX.</w:t>
      </w:r>
    </w:p>
    <w:p w14:paraId="268C9239" w14:textId="77777777" w:rsidR="00060E20" w:rsidRPr="00060E20" w:rsidRDefault="00060E20" w:rsidP="00060E20">
      <w:r w:rsidRPr="00060E20">
        <w:t>Creating Web Credentials securely stores and encrypts authentication credentials for use by Oracle APEX components and APIs. Credentials cannot be retrieved back in clear text. Credentials are stored at the workspace level and therefore are visible to all applications.</w:t>
      </w:r>
    </w:p>
    <w:p w14:paraId="79D262B4" w14:textId="77777777" w:rsidR="00060E20" w:rsidRPr="00060E20" w:rsidRDefault="00060E20" w:rsidP="00060E20">
      <w:r w:rsidRPr="00060E20">
        <w:t>To create a Web Credential in Oracle APEX:</w:t>
      </w:r>
    </w:p>
    <w:p w14:paraId="172196F8" w14:textId="77777777" w:rsidR="00060E20" w:rsidRPr="00060E20" w:rsidRDefault="00060E20" w:rsidP="00060E20">
      <w:pPr>
        <w:numPr>
          <w:ilvl w:val="0"/>
          <w:numId w:val="3"/>
        </w:numPr>
      </w:pPr>
      <w:r w:rsidRPr="00060E20">
        <w:t>Login into your Oracle APEX workspace.</w:t>
      </w:r>
    </w:p>
    <w:p w14:paraId="7EA95A11" w14:textId="289A715E" w:rsidR="00060E20" w:rsidRPr="00060E20" w:rsidRDefault="00060E20" w:rsidP="00060E20">
      <w:r w:rsidRPr="00060E20">
        <w:rPr>
          <w:noProof/>
        </w:rPr>
        <w:drawing>
          <wp:inline distT="0" distB="0" distL="0" distR="0" wp14:anchorId="1B9DC33A" wp14:editId="40C993A9">
            <wp:extent cx="5731510" cy="2519045"/>
            <wp:effectExtent l="0" t="0" r="2540" b="0"/>
            <wp:docPr id="359292566" name="Picture 24" descr="Login into your APEX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ogin into your APEX accou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19045"/>
                    </a:xfrm>
                    <a:prstGeom prst="rect">
                      <a:avLst/>
                    </a:prstGeom>
                    <a:noFill/>
                    <a:ln>
                      <a:noFill/>
                    </a:ln>
                  </pic:spPr>
                </pic:pic>
              </a:graphicData>
            </a:graphic>
          </wp:inline>
        </w:drawing>
      </w:r>
    </w:p>
    <w:p w14:paraId="41F1444C" w14:textId="77777777" w:rsidR="00060E20" w:rsidRPr="00060E20" w:rsidRDefault="00060E20" w:rsidP="00060E20">
      <w:pPr>
        <w:numPr>
          <w:ilvl w:val="0"/>
          <w:numId w:val="3"/>
        </w:numPr>
      </w:pPr>
      <w:r w:rsidRPr="00060E20">
        <w:t>On the Workspace home page, click </w:t>
      </w:r>
      <w:r w:rsidRPr="00060E20">
        <w:rPr>
          <w:b/>
          <w:bCs/>
        </w:rPr>
        <w:t>App Builder</w:t>
      </w:r>
      <w:r w:rsidRPr="00060E20">
        <w:t>.</w:t>
      </w:r>
    </w:p>
    <w:p w14:paraId="5FD5F6D7" w14:textId="05E3D67F" w:rsidR="00060E20" w:rsidRPr="00060E20" w:rsidRDefault="00060E20" w:rsidP="00060E20">
      <w:r w:rsidRPr="00060E20">
        <w:rPr>
          <w:noProof/>
        </w:rPr>
        <w:lastRenderedPageBreak/>
        <w:drawing>
          <wp:inline distT="0" distB="0" distL="0" distR="0" wp14:anchorId="0E57442B" wp14:editId="2CCFF3D2">
            <wp:extent cx="5731510" cy="1223645"/>
            <wp:effectExtent l="0" t="0" r="2540" b="0"/>
            <wp:docPr id="1059809811" name="Picture 23" descr="Click App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lick App Build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223645"/>
                    </a:xfrm>
                    <a:prstGeom prst="rect">
                      <a:avLst/>
                    </a:prstGeom>
                    <a:noFill/>
                    <a:ln>
                      <a:noFill/>
                    </a:ln>
                  </pic:spPr>
                </pic:pic>
              </a:graphicData>
            </a:graphic>
          </wp:inline>
        </w:drawing>
      </w:r>
    </w:p>
    <w:p w14:paraId="2E6B9124" w14:textId="77777777" w:rsidR="00060E20" w:rsidRPr="00060E20" w:rsidRDefault="00060E20" w:rsidP="00060E20">
      <w:pPr>
        <w:numPr>
          <w:ilvl w:val="0"/>
          <w:numId w:val="3"/>
        </w:numPr>
      </w:pPr>
      <w:r w:rsidRPr="00060E20">
        <w:t>Click </w:t>
      </w:r>
      <w:r w:rsidRPr="00060E20">
        <w:rPr>
          <w:b/>
          <w:bCs/>
        </w:rPr>
        <w:t>Workspace Utilities</w:t>
      </w:r>
      <w:r w:rsidRPr="00060E20">
        <w:t>.</w:t>
      </w:r>
    </w:p>
    <w:p w14:paraId="6FABCF4B" w14:textId="15CD4F3F" w:rsidR="00060E20" w:rsidRPr="00060E20" w:rsidRDefault="00060E20" w:rsidP="00060E20">
      <w:r w:rsidRPr="00060E20">
        <w:rPr>
          <w:noProof/>
        </w:rPr>
        <w:drawing>
          <wp:inline distT="0" distB="0" distL="0" distR="0" wp14:anchorId="44DECCA9" wp14:editId="15A66DD3">
            <wp:extent cx="5731510" cy="2535555"/>
            <wp:effectExtent l="0" t="0" r="2540" b="0"/>
            <wp:docPr id="757980696" name="Picture 22" descr="Click Workspace Ut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lick Workspace Utilit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35555"/>
                    </a:xfrm>
                    <a:prstGeom prst="rect">
                      <a:avLst/>
                    </a:prstGeom>
                    <a:noFill/>
                    <a:ln>
                      <a:noFill/>
                    </a:ln>
                  </pic:spPr>
                </pic:pic>
              </a:graphicData>
            </a:graphic>
          </wp:inline>
        </w:drawing>
      </w:r>
    </w:p>
    <w:p w14:paraId="2D3C5972" w14:textId="77777777" w:rsidR="00060E20" w:rsidRPr="00060E20" w:rsidRDefault="00060E20" w:rsidP="00060E20">
      <w:pPr>
        <w:numPr>
          <w:ilvl w:val="0"/>
          <w:numId w:val="3"/>
        </w:numPr>
      </w:pPr>
      <w:r w:rsidRPr="00060E20">
        <w:t>Select </w:t>
      </w:r>
      <w:r w:rsidRPr="00060E20">
        <w:rPr>
          <w:b/>
          <w:bCs/>
        </w:rPr>
        <w:t>Web Credentials</w:t>
      </w:r>
      <w:r w:rsidRPr="00060E20">
        <w:t>.</w:t>
      </w:r>
    </w:p>
    <w:p w14:paraId="7F404526" w14:textId="2ACC7501" w:rsidR="00060E20" w:rsidRPr="00060E20" w:rsidRDefault="00060E20" w:rsidP="00060E20">
      <w:r w:rsidRPr="00060E20">
        <w:rPr>
          <w:noProof/>
        </w:rPr>
        <w:drawing>
          <wp:inline distT="0" distB="0" distL="0" distR="0" wp14:anchorId="325E3B39" wp14:editId="7BDE2E62">
            <wp:extent cx="5731510" cy="1809115"/>
            <wp:effectExtent l="0" t="0" r="2540" b="635"/>
            <wp:docPr id="859648535" name="Picture 21" descr="Click Web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lick Web Credential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09115"/>
                    </a:xfrm>
                    <a:prstGeom prst="rect">
                      <a:avLst/>
                    </a:prstGeom>
                    <a:noFill/>
                    <a:ln>
                      <a:noFill/>
                    </a:ln>
                  </pic:spPr>
                </pic:pic>
              </a:graphicData>
            </a:graphic>
          </wp:inline>
        </w:drawing>
      </w:r>
    </w:p>
    <w:p w14:paraId="5FA9C1BB" w14:textId="77777777" w:rsidR="00060E20" w:rsidRPr="00060E20" w:rsidRDefault="00060E20" w:rsidP="00060E20">
      <w:pPr>
        <w:numPr>
          <w:ilvl w:val="0"/>
          <w:numId w:val="3"/>
        </w:numPr>
      </w:pPr>
      <w:r w:rsidRPr="00060E20">
        <w:t>Click </w:t>
      </w:r>
      <w:r w:rsidRPr="00060E20">
        <w:rPr>
          <w:b/>
          <w:bCs/>
        </w:rPr>
        <w:t>Create</w:t>
      </w:r>
      <w:r w:rsidRPr="00060E20">
        <w:t>.</w:t>
      </w:r>
    </w:p>
    <w:p w14:paraId="0E7A17C0" w14:textId="153261DB" w:rsidR="00060E20" w:rsidRPr="00060E20" w:rsidRDefault="00060E20" w:rsidP="00060E20">
      <w:r w:rsidRPr="00060E20">
        <w:rPr>
          <w:noProof/>
        </w:rPr>
        <w:drawing>
          <wp:inline distT="0" distB="0" distL="0" distR="0" wp14:anchorId="6412CCA7" wp14:editId="2E403757">
            <wp:extent cx="5731510" cy="654050"/>
            <wp:effectExtent l="0" t="0" r="2540" b="0"/>
            <wp:docPr id="1148992203" name="Picture 20" descr="Create Web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reate Web Credential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654050"/>
                    </a:xfrm>
                    <a:prstGeom prst="rect">
                      <a:avLst/>
                    </a:prstGeom>
                    <a:noFill/>
                    <a:ln>
                      <a:noFill/>
                    </a:ln>
                  </pic:spPr>
                </pic:pic>
              </a:graphicData>
            </a:graphic>
          </wp:inline>
        </w:drawing>
      </w:r>
    </w:p>
    <w:p w14:paraId="7CEDDB0A" w14:textId="77777777" w:rsidR="00060E20" w:rsidRPr="00060E20" w:rsidRDefault="00060E20" w:rsidP="00060E20">
      <w:pPr>
        <w:numPr>
          <w:ilvl w:val="0"/>
          <w:numId w:val="3"/>
        </w:numPr>
      </w:pPr>
      <w:r w:rsidRPr="00060E20">
        <w:t>Enter the following details using the configuration file you copied in the previous task.</w:t>
      </w:r>
    </w:p>
    <w:p w14:paraId="4BF91AF9" w14:textId="77777777" w:rsidR="00060E20" w:rsidRPr="00060E20" w:rsidRDefault="00060E20" w:rsidP="00060E20">
      <w:pPr>
        <w:numPr>
          <w:ilvl w:val="1"/>
          <w:numId w:val="3"/>
        </w:numPr>
      </w:pPr>
      <w:r w:rsidRPr="00060E20">
        <w:rPr>
          <w:b/>
          <w:bCs/>
        </w:rPr>
        <w:t>Name</w:t>
      </w:r>
      <w:r w:rsidRPr="00060E20">
        <w:t xml:space="preserve">: </w:t>
      </w:r>
      <w:proofErr w:type="spellStart"/>
      <w:r w:rsidRPr="00060E20">
        <w:t>apex_ai_cred</w:t>
      </w:r>
      <w:proofErr w:type="spellEnd"/>
    </w:p>
    <w:p w14:paraId="2E8CA48A" w14:textId="77777777" w:rsidR="00060E20" w:rsidRPr="00060E20" w:rsidRDefault="00060E20" w:rsidP="00060E20">
      <w:pPr>
        <w:numPr>
          <w:ilvl w:val="1"/>
          <w:numId w:val="3"/>
        </w:numPr>
      </w:pPr>
      <w:r w:rsidRPr="00060E20">
        <w:rPr>
          <w:b/>
          <w:bCs/>
        </w:rPr>
        <w:t>Authentication Type</w:t>
      </w:r>
      <w:r w:rsidRPr="00060E20">
        <w:t>: OCI Native Authentication</w:t>
      </w:r>
    </w:p>
    <w:p w14:paraId="6491130E" w14:textId="77777777" w:rsidR="00060E20" w:rsidRPr="00060E20" w:rsidRDefault="00060E20" w:rsidP="00060E20">
      <w:pPr>
        <w:numPr>
          <w:ilvl w:val="1"/>
          <w:numId w:val="3"/>
        </w:numPr>
      </w:pPr>
      <w:r w:rsidRPr="00060E20">
        <w:rPr>
          <w:b/>
          <w:bCs/>
        </w:rPr>
        <w:lastRenderedPageBreak/>
        <w:t>OCI User ID</w:t>
      </w:r>
      <w:r w:rsidRPr="00060E20">
        <w:t xml:space="preserve">: Enter the OCID of the Oracle Cloud user Account. You can find the OCID in the Configuration File Preview generated during the API Key creation. Your OCI User ID looks </w:t>
      </w:r>
      <w:proofErr w:type="gramStart"/>
      <w:r w:rsidRPr="00060E20">
        <w:t>similar to</w:t>
      </w:r>
      <w:proofErr w:type="gramEnd"/>
      <w:r w:rsidRPr="00060E20">
        <w:t> </w:t>
      </w:r>
      <w:proofErr w:type="gramStart"/>
      <w:r w:rsidRPr="00060E20">
        <w:rPr>
          <w:b/>
          <w:bCs/>
        </w:rPr>
        <w:t>ocid1.user.oc1..</w:t>
      </w:r>
      <w:proofErr w:type="gramEnd"/>
      <w:r w:rsidRPr="00060E20">
        <w:rPr>
          <w:b/>
          <w:bCs/>
        </w:rPr>
        <w:t>aaaaaaaa******wj3v23yla</w:t>
      </w:r>
    </w:p>
    <w:p w14:paraId="2C94E085" w14:textId="77777777" w:rsidR="00060E20" w:rsidRPr="00060E20" w:rsidRDefault="00060E20" w:rsidP="00060E20">
      <w:pPr>
        <w:numPr>
          <w:ilvl w:val="1"/>
          <w:numId w:val="3"/>
        </w:numPr>
      </w:pPr>
      <w:r w:rsidRPr="00060E20">
        <w:rPr>
          <w:b/>
          <w:bCs/>
        </w:rPr>
        <w:t>OCI Private Key</w:t>
      </w:r>
      <w:r w:rsidRPr="00060E20">
        <w:t>: Open the private key (.</w:t>
      </w:r>
      <w:proofErr w:type="spellStart"/>
      <w:r w:rsidRPr="00060E20">
        <w:t>pem</w:t>
      </w:r>
      <w:proofErr w:type="spellEnd"/>
      <w:r w:rsidRPr="00060E20">
        <w:t xml:space="preserve"> file) downloaded in the previous task. Copy and paste the API Key.</w:t>
      </w:r>
    </w:p>
    <w:p w14:paraId="66761F63" w14:textId="5783B2DC" w:rsidR="00060E20" w:rsidRPr="00060E20" w:rsidRDefault="00060E20" w:rsidP="00060E20">
      <w:r w:rsidRPr="00060E20">
        <w:rPr>
          <w:noProof/>
        </w:rPr>
        <w:drawing>
          <wp:inline distT="0" distB="0" distL="0" distR="0" wp14:anchorId="4041FF6E" wp14:editId="0E25B454">
            <wp:extent cx="5731510" cy="4954270"/>
            <wp:effectExtent l="0" t="0" r="2540" b="0"/>
            <wp:docPr id="1987286523" name="Picture 19" descr="Private key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rivate key fi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954270"/>
                    </a:xfrm>
                    <a:prstGeom prst="rect">
                      <a:avLst/>
                    </a:prstGeom>
                    <a:noFill/>
                    <a:ln>
                      <a:noFill/>
                    </a:ln>
                  </pic:spPr>
                </pic:pic>
              </a:graphicData>
            </a:graphic>
          </wp:inline>
        </w:drawing>
      </w:r>
    </w:p>
    <w:p w14:paraId="5C9F0755" w14:textId="77777777" w:rsidR="00060E20" w:rsidRPr="00060E20" w:rsidRDefault="00060E20" w:rsidP="00060E20">
      <w:pPr>
        <w:numPr>
          <w:ilvl w:val="1"/>
          <w:numId w:val="3"/>
        </w:numPr>
      </w:pPr>
      <w:r w:rsidRPr="00060E20">
        <w:rPr>
          <w:b/>
          <w:bCs/>
        </w:rPr>
        <w:t>OCI Tenancy ID</w:t>
      </w:r>
      <w:r w:rsidRPr="00060E20">
        <w:t xml:space="preserve">: Enter the OCID for Tenancy. Your Tenancy ID looks </w:t>
      </w:r>
      <w:proofErr w:type="gramStart"/>
      <w:r w:rsidRPr="00060E20">
        <w:t>similar to</w:t>
      </w:r>
      <w:proofErr w:type="gramEnd"/>
      <w:r w:rsidRPr="00060E20">
        <w:t> </w:t>
      </w:r>
      <w:proofErr w:type="gramStart"/>
      <w:r w:rsidRPr="00060E20">
        <w:rPr>
          <w:b/>
          <w:bCs/>
        </w:rPr>
        <w:t>ocid1.tenancy.oc1..</w:t>
      </w:r>
      <w:proofErr w:type="gramEnd"/>
      <w:r w:rsidRPr="00060E20">
        <w:rPr>
          <w:b/>
          <w:bCs/>
        </w:rPr>
        <w:t>aaaaaaaaf7ush****cxx3qka</w:t>
      </w:r>
    </w:p>
    <w:p w14:paraId="5BE93712" w14:textId="77777777" w:rsidR="00060E20" w:rsidRPr="00060E20" w:rsidRDefault="00060E20" w:rsidP="00060E20">
      <w:pPr>
        <w:numPr>
          <w:ilvl w:val="1"/>
          <w:numId w:val="3"/>
        </w:numPr>
      </w:pPr>
      <w:r w:rsidRPr="00060E20">
        <w:rPr>
          <w:b/>
          <w:bCs/>
        </w:rPr>
        <w:t>OCI Public Key Fingerprint</w:t>
      </w:r>
      <w:r w:rsidRPr="00060E20">
        <w:t xml:space="preserve">: Enter the Fingerprint ID. Your Fingerprint ID looks </w:t>
      </w:r>
      <w:proofErr w:type="gramStart"/>
      <w:r w:rsidRPr="00060E20">
        <w:t>similar to</w:t>
      </w:r>
      <w:proofErr w:type="gramEnd"/>
      <w:r w:rsidRPr="00060E20">
        <w:t> </w:t>
      </w:r>
      <w:r w:rsidRPr="00060E20">
        <w:rPr>
          <w:b/>
          <w:bCs/>
        </w:rPr>
        <w:t>a8:8e:c2:8</w:t>
      </w:r>
      <w:proofErr w:type="gramStart"/>
      <w:r w:rsidRPr="00060E20">
        <w:rPr>
          <w:b/>
          <w:bCs/>
        </w:rPr>
        <w:t>b:fe</w:t>
      </w:r>
      <w:proofErr w:type="gramEnd"/>
      <w:r w:rsidRPr="00060E20">
        <w:rPr>
          <w:b/>
          <w:bCs/>
        </w:rPr>
        <w:t>:***</w:t>
      </w:r>
      <w:proofErr w:type="gramStart"/>
      <w:r w:rsidRPr="00060E20">
        <w:rPr>
          <w:b/>
          <w:bCs/>
        </w:rPr>
        <w:t>*:ff</w:t>
      </w:r>
      <w:proofErr w:type="gramEnd"/>
      <w:r w:rsidRPr="00060E20">
        <w:rPr>
          <w:b/>
          <w:bCs/>
        </w:rPr>
        <w:t>:4d:40</w:t>
      </w:r>
    </w:p>
    <w:p w14:paraId="1CF29CA9" w14:textId="2C3973D3" w:rsidR="00060E20" w:rsidRPr="00060E20" w:rsidRDefault="00060E20" w:rsidP="00060E20">
      <w:r w:rsidRPr="00060E20">
        <w:rPr>
          <w:noProof/>
        </w:rPr>
        <w:lastRenderedPageBreak/>
        <w:drawing>
          <wp:inline distT="0" distB="0" distL="0" distR="0" wp14:anchorId="3EF0F3DB" wp14:editId="0DA2E1EE">
            <wp:extent cx="5731510" cy="2715260"/>
            <wp:effectExtent l="0" t="0" r="2540" b="8890"/>
            <wp:docPr id="970031772" name="Picture 18" descr="Web Credentia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Web Credentials p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15260"/>
                    </a:xfrm>
                    <a:prstGeom prst="rect">
                      <a:avLst/>
                    </a:prstGeom>
                    <a:noFill/>
                    <a:ln>
                      <a:noFill/>
                    </a:ln>
                  </pic:spPr>
                </pic:pic>
              </a:graphicData>
            </a:graphic>
          </wp:inline>
        </w:drawing>
      </w:r>
    </w:p>
    <w:p w14:paraId="2270C12F" w14:textId="77777777" w:rsidR="00060E20" w:rsidRPr="00060E20" w:rsidRDefault="00060E20" w:rsidP="00060E20">
      <w:pPr>
        <w:numPr>
          <w:ilvl w:val="0"/>
          <w:numId w:val="3"/>
        </w:numPr>
      </w:pPr>
      <w:r w:rsidRPr="00060E20">
        <w:t>Click </w:t>
      </w:r>
      <w:r w:rsidRPr="00060E20">
        <w:rPr>
          <w:b/>
          <w:bCs/>
        </w:rPr>
        <w:t>Create</w:t>
      </w:r>
      <w:r w:rsidRPr="00060E20">
        <w:t>.</w:t>
      </w:r>
    </w:p>
    <w:p w14:paraId="21FC6DC1" w14:textId="77777777" w:rsidR="009F2D7F" w:rsidRDefault="009F2D7F" w:rsidP="009F2D7F">
      <w:pPr>
        <w:pStyle w:val="NormalWeb"/>
        <w:numPr>
          <w:ilvl w:val="0"/>
          <w:numId w:val="3"/>
        </w:numPr>
        <w:shd w:val="clear" w:color="auto" w:fill="FFFFFF"/>
        <w:spacing w:before="0" w:beforeAutospacing="0" w:after="270" w:afterAutospacing="0"/>
        <w:rPr>
          <w:rFonts w:ascii="Segoe UI" w:hAnsi="Segoe UI" w:cs="Segoe UI"/>
          <w:color w:val="1A1816"/>
        </w:rPr>
      </w:pPr>
      <w:r>
        <w:rPr>
          <w:rFonts w:ascii="Segoe UI" w:hAnsi="Segoe UI" w:cs="Segoe UI"/>
          <w:color w:val="1A1816"/>
        </w:rPr>
        <w:t>You now know how to generate API Keys using OCI console. Furthermore, you know how to create web credentials in Oracle APEX.</w:t>
      </w:r>
    </w:p>
    <w:p w14:paraId="6C0B446D" w14:textId="77777777" w:rsidR="009F2D7F" w:rsidRDefault="009F2D7F" w:rsidP="009F2D7F">
      <w:pPr>
        <w:pStyle w:val="NormalWeb"/>
        <w:numPr>
          <w:ilvl w:val="0"/>
          <w:numId w:val="3"/>
        </w:numPr>
        <w:shd w:val="clear" w:color="auto" w:fill="FFFFFF"/>
        <w:spacing w:before="0" w:beforeAutospacing="0" w:after="270" w:afterAutospacing="0"/>
        <w:rPr>
          <w:rFonts w:ascii="Segoe UI" w:hAnsi="Segoe UI" w:cs="Segoe UI"/>
          <w:color w:val="1A1816"/>
        </w:rPr>
      </w:pPr>
      <w:r>
        <w:rPr>
          <w:rFonts w:ascii="Segoe UI" w:hAnsi="Segoe UI" w:cs="Segoe UI"/>
          <w:color w:val="1A1816"/>
        </w:rPr>
        <w:t>You may now </w:t>
      </w:r>
      <w:r>
        <w:rPr>
          <w:rStyle w:val="Strong"/>
          <w:rFonts w:ascii="Segoe UI" w:eastAsiaTheme="majorEastAsia" w:hAnsi="Segoe UI" w:cs="Segoe UI"/>
          <w:color w:val="1A1816"/>
        </w:rPr>
        <w:t>proceed to the next</w:t>
      </w:r>
    </w:p>
    <w:p w14:paraId="09BB363D" w14:textId="77777777" w:rsidR="009B06DA" w:rsidRDefault="009B06DA"/>
    <w:p w14:paraId="38853504" w14:textId="77777777" w:rsidR="009D55FF" w:rsidRDefault="009D55FF"/>
    <w:p w14:paraId="313A7920" w14:textId="77777777" w:rsidR="009D55FF" w:rsidRDefault="009D55FF"/>
    <w:p w14:paraId="29184F55" w14:textId="77777777" w:rsidR="009D55FF" w:rsidRDefault="009D55FF"/>
    <w:p w14:paraId="675A66ED" w14:textId="77777777" w:rsidR="009D55FF" w:rsidRDefault="009D55FF"/>
    <w:p w14:paraId="2BACB040" w14:textId="77777777" w:rsidR="009D55FF" w:rsidRDefault="009D55FF"/>
    <w:p w14:paraId="5E588E7A" w14:textId="77777777" w:rsidR="009D55FF" w:rsidRDefault="009D55FF"/>
    <w:p w14:paraId="7BB783F5" w14:textId="77777777" w:rsidR="009D55FF" w:rsidRDefault="009D55FF"/>
    <w:p w14:paraId="3A238D1A" w14:textId="77777777" w:rsidR="009D55FF" w:rsidRDefault="009D55FF"/>
    <w:p w14:paraId="0630672F" w14:textId="77777777" w:rsidR="009D55FF" w:rsidRDefault="009D55FF"/>
    <w:p w14:paraId="51B03654" w14:textId="77777777" w:rsidR="009D55FF" w:rsidRDefault="009D55FF"/>
    <w:p w14:paraId="410A1D71" w14:textId="77777777" w:rsidR="009D55FF" w:rsidRDefault="009D55FF"/>
    <w:p w14:paraId="0DF8D342" w14:textId="77777777" w:rsidR="009D55FF" w:rsidRDefault="009D55FF"/>
    <w:p w14:paraId="68D2D7ED" w14:textId="77777777" w:rsidR="009D55FF" w:rsidRDefault="009D55FF"/>
    <w:p w14:paraId="0DB028FE" w14:textId="77777777" w:rsidR="009D55FF" w:rsidRDefault="009D55FF"/>
    <w:p w14:paraId="2DC22FA0" w14:textId="77777777" w:rsidR="009D55FF" w:rsidRDefault="009D55FF"/>
    <w:p w14:paraId="48AFB32E" w14:textId="77777777" w:rsidR="009D55FF" w:rsidRDefault="009D55FF"/>
    <w:p w14:paraId="1F3F58A2" w14:textId="77777777" w:rsidR="004E081A" w:rsidRPr="004E081A" w:rsidRDefault="004E081A" w:rsidP="004E081A">
      <w:pPr>
        <w:rPr>
          <w:b/>
          <w:bCs/>
        </w:rPr>
      </w:pPr>
      <w:r w:rsidRPr="004E081A">
        <w:rPr>
          <w:b/>
          <w:bCs/>
        </w:rPr>
        <w:lastRenderedPageBreak/>
        <w:t>Import the Social Media Application</w:t>
      </w:r>
    </w:p>
    <w:p w14:paraId="5C3807FB" w14:textId="77777777" w:rsidR="004E081A" w:rsidRPr="004E081A" w:rsidRDefault="004E081A" w:rsidP="004E081A">
      <w:pPr>
        <w:rPr>
          <w:b/>
          <w:bCs/>
        </w:rPr>
      </w:pPr>
      <w:r w:rsidRPr="004E081A">
        <w:rPr>
          <w:b/>
          <w:bCs/>
        </w:rPr>
        <w:t>Introduction</w:t>
      </w:r>
    </w:p>
    <w:p w14:paraId="6C970CCF" w14:textId="77777777" w:rsidR="004E081A" w:rsidRPr="004E081A" w:rsidRDefault="004E081A" w:rsidP="004E081A">
      <w:r w:rsidRPr="004E081A">
        <w:t>In this lab, you import the Social Media application into your APEX workspace. You use this imported app to integrate with the OCI Vision service.</w:t>
      </w:r>
    </w:p>
    <w:p w14:paraId="79D35F3A" w14:textId="77777777" w:rsidR="004E081A" w:rsidRPr="004E081A" w:rsidRDefault="004E081A" w:rsidP="004E081A">
      <w:r w:rsidRPr="004E081A">
        <w:t>You can download the Social Media Application </w:t>
      </w:r>
      <w:hyperlink r:id="rId17" w:tgtFrame="_blank" w:history="1">
        <w:r w:rsidRPr="004E081A">
          <w:rPr>
            <w:rStyle w:val="Hyperlink"/>
          </w:rPr>
          <w:t>here</w:t>
        </w:r>
      </w:hyperlink>
      <w:r w:rsidRPr="004E081A">
        <w:t>.</w:t>
      </w:r>
    </w:p>
    <w:p w14:paraId="3CF921FE" w14:textId="77777777" w:rsidR="004E081A" w:rsidRPr="004E081A" w:rsidRDefault="004E081A" w:rsidP="004E081A">
      <w:r w:rsidRPr="004E081A">
        <w:t>Estimated Time: 15 Minutes</w:t>
      </w:r>
    </w:p>
    <w:p w14:paraId="3C99D2BC" w14:textId="77777777" w:rsidR="004E081A" w:rsidRPr="004E081A" w:rsidRDefault="004E081A" w:rsidP="004E081A">
      <w:pPr>
        <w:rPr>
          <w:b/>
          <w:bCs/>
        </w:rPr>
      </w:pPr>
      <w:r w:rsidRPr="004E081A">
        <w:rPr>
          <w:b/>
          <w:bCs/>
        </w:rPr>
        <w:t>Objectives</w:t>
      </w:r>
    </w:p>
    <w:p w14:paraId="74363861" w14:textId="77777777" w:rsidR="004E081A" w:rsidRPr="004E081A" w:rsidRDefault="004E081A" w:rsidP="004E081A">
      <w:r w:rsidRPr="004E081A">
        <w:t>In this lab, you:</w:t>
      </w:r>
    </w:p>
    <w:p w14:paraId="5F1DE962" w14:textId="77777777" w:rsidR="004E081A" w:rsidRPr="004E081A" w:rsidRDefault="004E081A" w:rsidP="004E081A">
      <w:pPr>
        <w:numPr>
          <w:ilvl w:val="0"/>
          <w:numId w:val="4"/>
        </w:numPr>
      </w:pPr>
      <w:r w:rsidRPr="004E081A">
        <w:t>Import the Social Media Application into your APEX workspace</w:t>
      </w:r>
    </w:p>
    <w:p w14:paraId="198F3017" w14:textId="77777777" w:rsidR="004E081A" w:rsidRPr="004E081A" w:rsidRDefault="004E081A" w:rsidP="004E081A">
      <w:pPr>
        <w:numPr>
          <w:ilvl w:val="0"/>
          <w:numId w:val="4"/>
        </w:numPr>
      </w:pPr>
      <w:r w:rsidRPr="004E081A">
        <w:t>Add a Column to the Table using Object Browser to store the AI response</w:t>
      </w:r>
    </w:p>
    <w:p w14:paraId="5D5E3120" w14:textId="77777777" w:rsidR="00CB7265" w:rsidRPr="00CB7265" w:rsidRDefault="00CB7265" w:rsidP="00CB7265">
      <w:pPr>
        <w:rPr>
          <w:b/>
          <w:bCs/>
        </w:rPr>
      </w:pPr>
      <w:r w:rsidRPr="00CB7265">
        <w:rPr>
          <w:b/>
          <w:bCs/>
        </w:rPr>
        <w:t>Import the Social Media Application</w:t>
      </w:r>
    </w:p>
    <w:p w14:paraId="018F7611" w14:textId="77777777" w:rsidR="00CB7265" w:rsidRPr="00CB7265" w:rsidRDefault="00CB7265" w:rsidP="00CB7265">
      <w:pPr>
        <w:numPr>
          <w:ilvl w:val="0"/>
          <w:numId w:val="5"/>
        </w:numPr>
      </w:pPr>
      <w:r w:rsidRPr="00CB7265">
        <w:t>On the Workspace home page, click the </w:t>
      </w:r>
      <w:r w:rsidRPr="00CB7265">
        <w:rPr>
          <w:b/>
          <w:bCs/>
        </w:rPr>
        <w:t>App Builder</w:t>
      </w:r>
      <w:r w:rsidRPr="00CB7265">
        <w:t> icon. On the App Builder home page, click </w:t>
      </w:r>
      <w:r w:rsidRPr="00CB7265">
        <w:rPr>
          <w:b/>
          <w:bCs/>
        </w:rPr>
        <w:t>Import</w:t>
      </w:r>
      <w:r w:rsidRPr="00CB7265">
        <w:t>.</w:t>
      </w:r>
    </w:p>
    <w:p w14:paraId="77B10AB1" w14:textId="6207F026" w:rsidR="00CB7265" w:rsidRPr="00CB7265" w:rsidRDefault="00CB7265" w:rsidP="00CB7265">
      <w:r w:rsidRPr="00CB7265">
        <w:rPr>
          <w:noProof/>
        </w:rPr>
        <w:drawing>
          <wp:inline distT="0" distB="0" distL="0" distR="0" wp14:anchorId="53799684" wp14:editId="1E4C8FD9">
            <wp:extent cx="5731510" cy="1384935"/>
            <wp:effectExtent l="0" t="0" r="2540" b="5715"/>
            <wp:docPr id="1338665937" name="Picture 36"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lick Impo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p>
    <w:p w14:paraId="5DF4220F" w14:textId="71C5BC1C" w:rsidR="00CB7265" w:rsidRPr="00CB7265" w:rsidRDefault="00CB7265" w:rsidP="00CB7265">
      <w:r w:rsidRPr="00CB7265">
        <w:rPr>
          <w:noProof/>
        </w:rPr>
        <w:drawing>
          <wp:inline distT="0" distB="0" distL="0" distR="0" wp14:anchorId="7A9036B8" wp14:editId="13E39EB7">
            <wp:extent cx="5731510" cy="1203325"/>
            <wp:effectExtent l="0" t="0" r="2540" b="0"/>
            <wp:docPr id="1946377837" name="Picture 35"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lick Impo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79CB8545" w14:textId="77777777" w:rsidR="00CB7265" w:rsidRPr="00CB7265" w:rsidRDefault="00CB7265" w:rsidP="00CB7265">
      <w:pPr>
        <w:numPr>
          <w:ilvl w:val="0"/>
          <w:numId w:val="5"/>
        </w:numPr>
      </w:pPr>
      <w:r w:rsidRPr="00CB7265">
        <w:t>The Import dialog displays. Download the </w:t>
      </w:r>
      <w:hyperlink r:id="rId20" w:tgtFrame="_blank" w:history="1">
        <w:r w:rsidRPr="00CB7265">
          <w:rPr>
            <w:rStyle w:val="Hyperlink"/>
          </w:rPr>
          <w:t>Zip File</w:t>
        </w:r>
      </w:hyperlink>
      <w:r w:rsidRPr="00CB7265">
        <w:t> of the APEX Social Media Application and then perform the following steps.</w:t>
      </w:r>
    </w:p>
    <w:p w14:paraId="0FC49085" w14:textId="77777777" w:rsidR="00CB7265" w:rsidRPr="00CB7265" w:rsidRDefault="00CB7265" w:rsidP="00CB7265">
      <w:pPr>
        <w:numPr>
          <w:ilvl w:val="1"/>
          <w:numId w:val="5"/>
        </w:numPr>
      </w:pPr>
      <w:r w:rsidRPr="00CB7265">
        <w:t xml:space="preserve">Drag and </w:t>
      </w:r>
      <w:proofErr w:type="gramStart"/>
      <w:r w:rsidRPr="00CB7265">
        <w:t>drop, or</w:t>
      </w:r>
      <w:proofErr w:type="gramEnd"/>
      <w:r w:rsidRPr="00CB7265">
        <w:t xml:space="preserve"> navigate to the file.</w:t>
      </w:r>
    </w:p>
    <w:p w14:paraId="02E8F9E3" w14:textId="77777777" w:rsidR="00CB7265" w:rsidRPr="00CB7265" w:rsidRDefault="00CB7265" w:rsidP="00CB7265">
      <w:pPr>
        <w:numPr>
          <w:ilvl w:val="1"/>
          <w:numId w:val="5"/>
        </w:numPr>
      </w:pPr>
      <w:r w:rsidRPr="00CB7265">
        <w:t>File Type: Indicate the type of export file to be imported. Select </w:t>
      </w:r>
      <w:r w:rsidRPr="00CB7265">
        <w:rPr>
          <w:b/>
          <w:bCs/>
        </w:rPr>
        <w:t>Application, Page, or Component Export</w:t>
      </w:r>
      <w:r w:rsidRPr="00CB7265">
        <w:t>.</w:t>
      </w:r>
    </w:p>
    <w:p w14:paraId="3EC73C73" w14:textId="77777777" w:rsidR="00CB7265" w:rsidRPr="00CB7265" w:rsidRDefault="00CB7265" w:rsidP="00CB7265">
      <w:pPr>
        <w:numPr>
          <w:ilvl w:val="1"/>
          <w:numId w:val="5"/>
        </w:numPr>
      </w:pPr>
      <w:r w:rsidRPr="00CB7265">
        <w:t>File Character Set: Verify that the File Character Set is correct.</w:t>
      </w:r>
    </w:p>
    <w:p w14:paraId="7C66F073" w14:textId="77777777" w:rsidR="00CB7265" w:rsidRPr="00CB7265" w:rsidRDefault="00CB7265" w:rsidP="00CB7265">
      <w:pPr>
        <w:numPr>
          <w:ilvl w:val="1"/>
          <w:numId w:val="5"/>
        </w:numPr>
      </w:pPr>
      <w:r w:rsidRPr="00CB7265">
        <w:t>Click </w:t>
      </w:r>
      <w:r w:rsidRPr="00CB7265">
        <w:rPr>
          <w:b/>
          <w:bCs/>
        </w:rPr>
        <w:t>Next</w:t>
      </w:r>
      <w:r w:rsidRPr="00CB7265">
        <w:t>.</w:t>
      </w:r>
    </w:p>
    <w:p w14:paraId="14237978" w14:textId="77777777" w:rsidR="00CB7265" w:rsidRPr="00CB7265" w:rsidRDefault="00CB7265" w:rsidP="00CB7265">
      <w:r w:rsidRPr="00CB7265">
        <w:t>The export file is imported.</w:t>
      </w:r>
    </w:p>
    <w:p w14:paraId="2FF7B6A7" w14:textId="25DD9374" w:rsidR="00CB7265" w:rsidRPr="00CB7265" w:rsidRDefault="00CB7265" w:rsidP="00CB7265">
      <w:r w:rsidRPr="00CB7265">
        <w:rPr>
          <w:noProof/>
        </w:rPr>
        <w:lastRenderedPageBreak/>
        <w:drawing>
          <wp:inline distT="0" distB="0" distL="0" distR="0" wp14:anchorId="099018D9" wp14:editId="7CF9BD64">
            <wp:extent cx="5731510" cy="2225675"/>
            <wp:effectExtent l="0" t="0" r="2540" b="3175"/>
            <wp:docPr id="2015100798" name="Picture 34"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lick Impor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4D26F823" w14:textId="77777777" w:rsidR="00CB7265" w:rsidRPr="00CB7265" w:rsidRDefault="00CB7265" w:rsidP="00CB7265">
      <w:pPr>
        <w:numPr>
          <w:ilvl w:val="0"/>
          <w:numId w:val="5"/>
        </w:numPr>
      </w:pPr>
      <w:r w:rsidRPr="00CB7265">
        <w:t>Accept the defaults, click </w:t>
      </w:r>
      <w:r w:rsidRPr="00CB7265">
        <w:rPr>
          <w:b/>
          <w:bCs/>
        </w:rPr>
        <w:t>Install Application</w:t>
      </w:r>
      <w:r w:rsidRPr="00CB7265">
        <w:t>.</w:t>
      </w:r>
    </w:p>
    <w:p w14:paraId="6B0A3DE4" w14:textId="48308885" w:rsidR="00CB7265" w:rsidRPr="00CB7265" w:rsidRDefault="00CB7265" w:rsidP="00CB7265">
      <w:r w:rsidRPr="00CB7265">
        <w:rPr>
          <w:noProof/>
        </w:rPr>
        <w:drawing>
          <wp:inline distT="0" distB="0" distL="0" distR="0" wp14:anchorId="7815F4CD" wp14:editId="3AE84DB4">
            <wp:extent cx="5731510" cy="2830830"/>
            <wp:effectExtent l="0" t="0" r="2540" b="7620"/>
            <wp:docPr id="1080809767" name="Picture 33"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lick Impor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30830"/>
                    </a:xfrm>
                    <a:prstGeom prst="rect">
                      <a:avLst/>
                    </a:prstGeom>
                    <a:noFill/>
                    <a:ln>
                      <a:noFill/>
                    </a:ln>
                  </pic:spPr>
                </pic:pic>
              </a:graphicData>
            </a:graphic>
          </wp:inline>
        </w:drawing>
      </w:r>
    </w:p>
    <w:p w14:paraId="02F5323E" w14:textId="77777777" w:rsidR="00CB7265" w:rsidRPr="00CB7265" w:rsidRDefault="00CB7265" w:rsidP="00CB7265">
      <w:pPr>
        <w:numPr>
          <w:ilvl w:val="0"/>
          <w:numId w:val="5"/>
        </w:numPr>
      </w:pPr>
      <w:r w:rsidRPr="00CB7265">
        <w:t>Click </w:t>
      </w:r>
      <w:r w:rsidRPr="00CB7265">
        <w:rPr>
          <w:b/>
          <w:bCs/>
        </w:rPr>
        <w:t>Install Supporting Objects</w:t>
      </w:r>
      <w:r w:rsidRPr="00CB7265">
        <w:t>.</w:t>
      </w:r>
    </w:p>
    <w:p w14:paraId="139522E8" w14:textId="32C29F79" w:rsidR="00CB7265" w:rsidRPr="00CB7265" w:rsidRDefault="00CB7265" w:rsidP="00CB7265">
      <w:r w:rsidRPr="00CB7265">
        <w:rPr>
          <w:noProof/>
        </w:rPr>
        <w:drawing>
          <wp:inline distT="0" distB="0" distL="0" distR="0" wp14:anchorId="7D5D509C" wp14:editId="32B3E86C">
            <wp:extent cx="5731510" cy="2588260"/>
            <wp:effectExtent l="0" t="0" r="2540" b="2540"/>
            <wp:docPr id="922701378" name="Picture 32"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lick Impor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5B68E278" w14:textId="77777777" w:rsidR="00CB7265" w:rsidRPr="00CB7265" w:rsidRDefault="00CB7265" w:rsidP="00CB7265">
      <w:pPr>
        <w:numPr>
          <w:ilvl w:val="0"/>
          <w:numId w:val="5"/>
        </w:numPr>
      </w:pPr>
      <w:r w:rsidRPr="00CB7265">
        <w:t>Click </w:t>
      </w:r>
      <w:r w:rsidRPr="00CB7265">
        <w:rPr>
          <w:b/>
          <w:bCs/>
        </w:rPr>
        <w:t>Edit Application</w:t>
      </w:r>
      <w:r w:rsidRPr="00CB7265">
        <w:t>.</w:t>
      </w:r>
    </w:p>
    <w:p w14:paraId="61C4EB4F" w14:textId="630DB1C9" w:rsidR="00CB7265" w:rsidRPr="00CB7265" w:rsidRDefault="00CB7265" w:rsidP="00CB7265">
      <w:r w:rsidRPr="00CB7265">
        <w:rPr>
          <w:noProof/>
        </w:rPr>
        <w:lastRenderedPageBreak/>
        <w:drawing>
          <wp:inline distT="0" distB="0" distL="0" distR="0" wp14:anchorId="7FEA5F7D" wp14:editId="44E8D158">
            <wp:extent cx="5731510" cy="2588260"/>
            <wp:effectExtent l="0" t="0" r="2540" b="2540"/>
            <wp:docPr id="1234771764" name="Picture 31"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lick Impor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68FF64C8" w14:textId="77777777" w:rsidR="00102E48" w:rsidRPr="00102E48" w:rsidRDefault="00102E48" w:rsidP="00102E48">
      <w:pPr>
        <w:rPr>
          <w:b/>
          <w:bCs/>
        </w:rPr>
      </w:pPr>
      <w:r w:rsidRPr="00102E48">
        <w:rPr>
          <w:b/>
          <w:bCs/>
        </w:rPr>
        <w:t>Add a Column to the Table using Object Browser</w:t>
      </w:r>
    </w:p>
    <w:p w14:paraId="28CA3269" w14:textId="77777777" w:rsidR="00102E48" w:rsidRPr="00102E48" w:rsidRDefault="00102E48" w:rsidP="00102E48">
      <w:r w:rsidRPr="00102E48">
        <w:t>To store the output generated by OCI AI Vision service, you add a new column in the SM_POSTS Table. This addition enables you to store and retrieve the relevant information seamlessly.</w:t>
      </w:r>
    </w:p>
    <w:p w14:paraId="6FFCB33E" w14:textId="77777777" w:rsidR="00102E48" w:rsidRPr="00102E48" w:rsidRDefault="00102E48" w:rsidP="00102E48">
      <w:r w:rsidRPr="00102E48">
        <w:t>To Add two new columns to the SM_POSTS Table:</w:t>
      </w:r>
    </w:p>
    <w:p w14:paraId="4C754E34" w14:textId="77777777" w:rsidR="00102E48" w:rsidRPr="00102E48" w:rsidRDefault="00102E48" w:rsidP="00102E48">
      <w:pPr>
        <w:numPr>
          <w:ilvl w:val="0"/>
          <w:numId w:val="6"/>
        </w:numPr>
      </w:pPr>
      <w:r w:rsidRPr="00102E48">
        <w:t>Click </w:t>
      </w:r>
      <w:r w:rsidRPr="00102E48">
        <w:rPr>
          <w:b/>
          <w:bCs/>
        </w:rPr>
        <w:t>SQL Workshop</w:t>
      </w:r>
      <w:r w:rsidRPr="00102E48">
        <w:t> and navigate to </w:t>
      </w:r>
      <w:r w:rsidRPr="00102E48">
        <w:rPr>
          <w:b/>
          <w:bCs/>
        </w:rPr>
        <w:t>Object Browser</w:t>
      </w:r>
      <w:r w:rsidRPr="00102E48">
        <w:t>.</w:t>
      </w:r>
    </w:p>
    <w:p w14:paraId="4B460452" w14:textId="2FF11830" w:rsidR="00102E48" w:rsidRPr="00102E48" w:rsidRDefault="00102E48" w:rsidP="00102E48">
      <w:r w:rsidRPr="00102E48">
        <w:rPr>
          <w:noProof/>
        </w:rPr>
        <w:drawing>
          <wp:inline distT="0" distB="0" distL="0" distR="0" wp14:anchorId="2EA91992" wp14:editId="32FEE8CD">
            <wp:extent cx="5731510" cy="1671320"/>
            <wp:effectExtent l="0" t="0" r="2540" b="5080"/>
            <wp:docPr id="1092503182" name="Picture 44"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lick Impor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671320"/>
                    </a:xfrm>
                    <a:prstGeom prst="rect">
                      <a:avLst/>
                    </a:prstGeom>
                    <a:noFill/>
                    <a:ln>
                      <a:noFill/>
                    </a:ln>
                  </pic:spPr>
                </pic:pic>
              </a:graphicData>
            </a:graphic>
          </wp:inline>
        </w:drawing>
      </w:r>
    </w:p>
    <w:p w14:paraId="5820990D" w14:textId="77777777" w:rsidR="00102E48" w:rsidRPr="00102E48" w:rsidRDefault="00102E48" w:rsidP="00102E48">
      <w:pPr>
        <w:numPr>
          <w:ilvl w:val="0"/>
          <w:numId w:val="6"/>
        </w:numPr>
      </w:pPr>
      <w:r w:rsidRPr="00102E48">
        <w:t>In the object tree, expand Tables and select </w:t>
      </w:r>
      <w:r w:rsidRPr="00102E48">
        <w:rPr>
          <w:b/>
          <w:bCs/>
        </w:rPr>
        <w:t>SM_POSTS</w:t>
      </w:r>
      <w:r w:rsidRPr="00102E48">
        <w:t> table. On the columns tab, click </w:t>
      </w:r>
      <w:r w:rsidRPr="00102E48">
        <w:rPr>
          <w:b/>
          <w:bCs/>
        </w:rPr>
        <w:t>Add Column</w:t>
      </w:r>
      <w:r w:rsidRPr="00102E48">
        <w:t>.</w:t>
      </w:r>
    </w:p>
    <w:p w14:paraId="759C6AB3" w14:textId="7D664C98" w:rsidR="00102E48" w:rsidRPr="00102E48" w:rsidRDefault="00102E48" w:rsidP="00102E48">
      <w:r w:rsidRPr="00102E48">
        <w:rPr>
          <w:noProof/>
        </w:rPr>
        <w:drawing>
          <wp:inline distT="0" distB="0" distL="0" distR="0" wp14:anchorId="2846C4B7" wp14:editId="6A254618">
            <wp:extent cx="5731510" cy="1321435"/>
            <wp:effectExtent l="0" t="0" r="2540" b="0"/>
            <wp:docPr id="1314733830" name="Picture 43"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lick Impor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321435"/>
                    </a:xfrm>
                    <a:prstGeom prst="rect">
                      <a:avLst/>
                    </a:prstGeom>
                    <a:noFill/>
                    <a:ln>
                      <a:noFill/>
                    </a:ln>
                  </pic:spPr>
                </pic:pic>
              </a:graphicData>
            </a:graphic>
          </wp:inline>
        </w:drawing>
      </w:r>
    </w:p>
    <w:p w14:paraId="0CB65336" w14:textId="77777777" w:rsidR="00102E48" w:rsidRPr="00102E48" w:rsidRDefault="00102E48" w:rsidP="00102E48">
      <w:pPr>
        <w:numPr>
          <w:ilvl w:val="0"/>
          <w:numId w:val="6"/>
        </w:numPr>
      </w:pPr>
      <w:r w:rsidRPr="00102E48">
        <w:t>The Add Column wizard is displayed. Configure the Add Column attributes. At a minimum, enter a column name and select a type. Depending upon the column type, specify whether the column requires precision, scale, a default value, or is nullable. For more details on an attribute, see field-level Help.</w:t>
      </w:r>
    </w:p>
    <w:p w14:paraId="49A2ED99" w14:textId="77777777" w:rsidR="00102E48" w:rsidRPr="00102E48" w:rsidRDefault="00102E48" w:rsidP="00102E48">
      <w:r w:rsidRPr="00102E48">
        <w:t>Enter the following:</w:t>
      </w:r>
    </w:p>
    <w:p w14:paraId="0A81DC27" w14:textId="77777777" w:rsidR="00102E48" w:rsidRPr="00102E48" w:rsidRDefault="00102E48" w:rsidP="00102E48">
      <w:pPr>
        <w:numPr>
          <w:ilvl w:val="1"/>
          <w:numId w:val="6"/>
        </w:numPr>
      </w:pPr>
      <w:r w:rsidRPr="00102E48">
        <w:rPr>
          <w:b/>
          <w:bCs/>
        </w:rPr>
        <w:lastRenderedPageBreak/>
        <w:t>Column</w:t>
      </w:r>
      <w:r w:rsidRPr="00102E48">
        <w:t>: AI_OUTPUT</w:t>
      </w:r>
    </w:p>
    <w:p w14:paraId="32E78847" w14:textId="77777777" w:rsidR="00102E48" w:rsidRPr="00102E48" w:rsidRDefault="00102E48" w:rsidP="00102E48">
      <w:pPr>
        <w:numPr>
          <w:ilvl w:val="1"/>
          <w:numId w:val="6"/>
        </w:numPr>
      </w:pPr>
      <w:r w:rsidRPr="00102E48">
        <w:rPr>
          <w:b/>
          <w:bCs/>
        </w:rPr>
        <w:t>Data Type</w:t>
      </w:r>
      <w:r w:rsidRPr="00102E48">
        <w:t>: VARCHAR2</w:t>
      </w:r>
    </w:p>
    <w:p w14:paraId="7763E9E6" w14:textId="77777777" w:rsidR="00102E48" w:rsidRPr="00102E48" w:rsidRDefault="00102E48" w:rsidP="00102E48">
      <w:pPr>
        <w:numPr>
          <w:ilvl w:val="1"/>
          <w:numId w:val="6"/>
        </w:numPr>
      </w:pPr>
      <w:r w:rsidRPr="00102E48">
        <w:rPr>
          <w:b/>
          <w:bCs/>
        </w:rPr>
        <w:t>Length</w:t>
      </w:r>
      <w:r w:rsidRPr="00102E48">
        <w:t>: 1000</w:t>
      </w:r>
    </w:p>
    <w:p w14:paraId="4F112227" w14:textId="77777777" w:rsidR="00102E48" w:rsidRPr="00102E48" w:rsidRDefault="00102E48" w:rsidP="00102E48">
      <w:r w:rsidRPr="00102E48">
        <w:t>Click </w:t>
      </w:r>
      <w:r w:rsidRPr="00102E48">
        <w:rPr>
          <w:b/>
          <w:bCs/>
        </w:rPr>
        <w:t>Apply</w:t>
      </w:r>
      <w:r w:rsidRPr="00102E48">
        <w:t>.</w:t>
      </w:r>
    </w:p>
    <w:p w14:paraId="5F5806E9" w14:textId="0CC79333" w:rsidR="00102E48" w:rsidRPr="00102E48" w:rsidRDefault="00102E48" w:rsidP="00102E48">
      <w:r w:rsidRPr="00102E48">
        <w:rPr>
          <w:noProof/>
        </w:rPr>
        <w:drawing>
          <wp:inline distT="0" distB="0" distL="0" distR="0" wp14:anchorId="3DF56FAE" wp14:editId="14D5D3A6">
            <wp:extent cx="5731510" cy="2265045"/>
            <wp:effectExtent l="0" t="0" r="2540" b="1905"/>
            <wp:docPr id="2115197423" name="Picture 42" descr="Click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lick Impor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265045"/>
                    </a:xfrm>
                    <a:prstGeom prst="rect">
                      <a:avLst/>
                    </a:prstGeom>
                    <a:noFill/>
                    <a:ln>
                      <a:noFill/>
                    </a:ln>
                  </pic:spPr>
                </pic:pic>
              </a:graphicData>
            </a:graphic>
          </wp:inline>
        </w:drawing>
      </w:r>
    </w:p>
    <w:p w14:paraId="4F0E0331" w14:textId="77777777" w:rsidR="00102E48" w:rsidRPr="00102E48" w:rsidRDefault="00102E48" w:rsidP="00102E48">
      <w:pPr>
        <w:numPr>
          <w:ilvl w:val="0"/>
          <w:numId w:val="6"/>
        </w:numPr>
      </w:pPr>
      <w:r w:rsidRPr="00102E48">
        <w:t>Click </w:t>
      </w:r>
      <w:r w:rsidRPr="00102E48">
        <w:rPr>
          <w:b/>
          <w:bCs/>
        </w:rPr>
        <w:t>Add Column</w:t>
      </w:r>
      <w:r w:rsidRPr="00102E48">
        <w:t> and enter the following:</w:t>
      </w:r>
    </w:p>
    <w:p w14:paraId="679D53E1" w14:textId="77777777" w:rsidR="00102E48" w:rsidRPr="00102E48" w:rsidRDefault="00102E48" w:rsidP="00102E48">
      <w:pPr>
        <w:numPr>
          <w:ilvl w:val="1"/>
          <w:numId w:val="6"/>
        </w:numPr>
      </w:pPr>
      <w:r w:rsidRPr="00102E48">
        <w:rPr>
          <w:b/>
          <w:bCs/>
        </w:rPr>
        <w:t>Column</w:t>
      </w:r>
      <w:r w:rsidRPr="00102E48">
        <w:t>: AI_OUTPUT_TD</w:t>
      </w:r>
    </w:p>
    <w:p w14:paraId="19A7B9DB" w14:textId="77777777" w:rsidR="00102E48" w:rsidRPr="00102E48" w:rsidRDefault="00102E48" w:rsidP="00102E48">
      <w:pPr>
        <w:numPr>
          <w:ilvl w:val="1"/>
          <w:numId w:val="6"/>
        </w:numPr>
      </w:pPr>
      <w:r w:rsidRPr="00102E48">
        <w:rPr>
          <w:b/>
          <w:bCs/>
        </w:rPr>
        <w:t>Data Type</w:t>
      </w:r>
      <w:r w:rsidRPr="00102E48">
        <w:t>: VARCHAR2</w:t>
      </w:r>
    </w:p>
    <w:p w14:paraId="5291B53D" w14:textId="77777777" w:rsidR="00102E48" w:rsidRPr="00102E48" w:rsidRDefault="00102E48" w:rsidP="00102E48">
      <w:pPr>
        <w:numPr>
          <w:ilvl w:val="1"/>
          <w:numId w:val="6"/>
        </w:numPr>
      </w:pPr>
      <w:r w:rsidRPr="00102E48">
        <w:rPr>
          <w:b/>
          <w:bCs/>
        </w:rPr>
        <w:t>Length</w:t>
      </w:r>
      <w:r w:rsidRPr="00102E48">
        <w:t>: 4000</w:t>
      </w:r>
    </w:p>
    <w:p w14:paraId="3AE2C538" w14:textId="77777777" w:rsidR="00102E48" w:rsidRPr="00102E48" w:rsidRDefault="00102E48" w:rsidP="00102E48">
      <w:r w:rsidRPr="00102E48">
        <w:t>Click </w:t>
      </w:r>
      <w:r w:rsidRPr="00102E48">
        <w:rPr>
          <w:b/>
          <w:bCs/>
        </w:rPr>
        <w:t>Apply</w:t>
      </w:r>
      <w:r w:rsidRPr="00102E48">
        <w:t>.</w:t>
      </w:r>
    </w:p>
    <w:p w14:paraId="28B4C9F1" w14:textId="22650059" w:rsidR="00102E48" w:rsidRPr="00102E48" w:rsidRDefault="00102E48" w:rsidP="00102E48">
      <w:r w:rsidRPr="00102E48">
        <w:rPr>
          <w:noProof/>
        </w:rPr>
        <w:drawing>
          <wp:inline distT="0" distB="0" distL="0" distR="0" wp14:anchorId="0BCA3FD4" wp14:editId="1BA49ADD">
            <wp:extent cx="5731510" cy="2366010"/>
            <wp:effectExtent l="0" t="0" r="2540" b="0"/>
            <wp:docPr id="264957378" name="Picture 41" descr="Add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dd Colum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p>
    <w:p w14:paraId="36267DB0" w14:textId="77777777" w:rsidR="009D55FF" w:rsidRDefault="009D55FF"/>
    <w:p w14:paraId="665D21D6" w14:textId="77777777" w:rsidR="005C77F1" w:rsidRPr="005C77F1" w:rsidRDefault="005C77F1" w:rsidP="005C77F1">
      <w:r w:rsidRPr="005C77F1">
        <w:t>You now know how to import an Oracle APEX application, add a new column to a table.</w:t>
      </w:r>
    </w:p>
    <w:p w14:paraId="1DE80D60" w14:textId="77777777" w:rsidR="005C77F1" w:rsidRPr="005C77F1" w:rsidRDefault="005C77F1" w:rsidP="005C77F1">
      <w:r w:rsidRPr="005C77F1">
        <w:t>You may now </w:t>
      </w:r>
      <w:r w:rsidRPr="005C77F1">
        <w:rPr>
          <w:b/>
          <w:bCs/>
        </w:rPr>
        <w:t>proceed to the next </w:t>
      </w:r>
    </w:p>
    <w:p w14:paraId="6ED92670" w14:textId="77777777" w:rsidR="00102E48" w:rsidRDefault="00102E48"/>
    <w:p w14:paraId="681951A7" w14:textId="77777777" w:rsidR="005C77F1" w:rsidRDefault="005C77F1"/>
    <w:p w14:paraId="352A8854" w14:textId="77777777" w:rsidR="004E081A" w:rsidRDefault="004E081A"/>
    <w:p w14:paraId="7B6A4915" w14:textId="77777777" w:rsidR="009D55FF" w:rsidRDefault="009D55FF"/>
    <w:sectPr w:rsidR="009D5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BDB"/>
    <w:multiLevelType w:val="multilevel"/>
    <w:tmpl w:val="ADC27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3B4E9A"/>
    <w:multiLevelType w:val="multilevel"/>
    <w:tmpl w:val="43D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F5405"/>
    <w:multiLevelType w:val="multilevel"/>
    <w:tmpl w:val="1C9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A58AA"/>
    <w:multiLevelType w:val="multilevel"/>
    <w:tmpl w:val="7A1E2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03EEB"/>
    <w:multiLevelType w:val="multilevel"/>
    <w:tmpl w:val="E796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407AA3"/>
    <w:multiLevelType w:val="multilevel"/>
    <w:tmpl w:val="3C0AC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373492">
    <w:abstractNumId w:val="1"/>
  </w:num>
  <w:num w:numId="2" w16cid:durableId="1967615065">
    <w:abstractNumId w:val="4"/>
  </w:num>
  <w:num w:numId="3" w16cid:durableId="807942965">
    <w:abstractNumId w:val="5"/>
  </w:num>
  <w:num w:numId="4" w16cid:durableId="1967008973">
    <w:abstractNumId w:val="2"/>
  </w:num>
  <w:num w:numId="5" w16cid:durableId="926572559">
    <w:abstractNumId w:val="3"/>
  </w:num>
  <w:num w:numId="6" w16cid:durableId="184393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3E8"/>
    <w:rsid w:val="00046A32"/>
    <w:rsid w:val="00060E20"/>
    <w:rsid w:val="000F59C7"/>
    <w:rsid w:val="00102E48"/>
    <w:rsid w:val="004E081A"/>
    <w:rsid w:val="005673E8"/>
    <w:rsid w:val="005C77F1"/>
    <w:rsid w:val="0073039D"/>
    <w:rsid w:val="00783E40"/>
    <w:rsid w:val="008232F9"/>
    <w:rsid w:val="00831837"/>
    <w:rsid w:val="009B06DA"/>
    <w:rsid w:val="009D55FF"/>
    <w:rsid w:val="009F2D7F"/>
    <w:rsid w:val="00AA42F7"/>
    <w:rsid w:val="00C43193"/>
    <w:rsid w:val="00CB7265"/>
    <w:rsid w:val="00D51CFF"/>
    <w:rsid w:val="00E315D8"/>
    <w:rsid w:val="00EB10C1"/>
    <w:rsid w:val="00F82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4CED"/>
  <w15:chartTrackingRefBased/>
  <w15:docId w15:val="{DA7F2A47-E08B-4B88-87AD-70E97347A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3E8"/>
    <w:rPr>
      <w:rFonts w:eastAsiaTheme="majorEastAsia" w:cstheme="majorBidi"/>
      <w:color w:val="272727" w:themeColor="text1" w:themeTint="D8"/>
    </w:rPr>
  </w:style>
  <w:style w:type="paragraph" w:styleId="Title">
    <w:name w:val="Title"/>
    <w:basedOn w:val="Normal"/>
    <w:next w:val="Normal"/>
    <w:link w:val="TitleChar"/>
    <w:uiPriority w:val="10"/>
    <w:qFormat/>
    <w:rsid w:val="00567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3E8"/>
    <w:pPr>
      <w:spacing w:before="160"/>
      <w:jc w:val="center"/>
    </w:pPr>
    <w:rPr>
      <w:i/>
      <w:iCs/>
      <w:color w:val="404040" w:themeColor="text1" w:themeTint="BF"/>
    </w:rPr>
  </w:style>
  <w:style w:type="character" w:customStyle="1" w:styleId="QuoteChar">
    <w:name w:val="Quote Char"/>
    <w:basedOn w:val="DefaultParagraphFont"/>
    <w:link w:val="Quote"/>
    <w:uiPriority w:val="29"/>
    <w:rsid w:val="005673E8"/>
    <w:rPr>
      <w:i/>
      <w:iCs/>
      <w:color w:val="404040" w:themeColor="text1" w:themeTint="BF"/>
    </w:rPr>
  </w:style>
  <w:style w:type="paragraph" w:styleId="ListParagraph">
    <w:name w:val="List Paragraph"/>
    <w:basedOn w:val="Normal"/>
    <w:uiPriority w:val="34"/>
    <w:qFormat/>
    <w:rsid w:val="005673E8"/>
    <w:pPr>
      <w:ind w:left="720"/>
      <w:contextualSpacing/>
    </w:pPr>
  </w:style>
  <w:style w:type="character" w:styleId="IntenseEmphasis">
    <w:name w:val="Intense Emphasis"/>
    <w:basedOn w:val="DefaultParagraphFont"/>
    <w:uiPriority w:val="21"/>
    <w:qFormat/>
    <w:rsid w:val="005673E8"/>
    <w:rPr>
      <w:i/>
      <w:iCs/>
      <w:color w:val="0F4761" w:themeColor="accent1" w:themeShade="BF"/>
    </w:rPr>
  </w:style>
  <w:style w:type="paragraph" w:styleId="IntenseQuote">
    <w:name w:val="Intense Quote"/>
    <w:basedOn w:val="Normal"/>
    <w:next w:val="Normal"/>
    <w:link w:val="IntenseQuoteChar"/>
    <w:uiPriority w:val="30"/>
    <w:qFormat/>
    <w:rsid w:val="00567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3E8"/>
    <w:rPr>
      <w:i/>
      <w:iCs/>
      <w:color w:val="0F4761" w:themeColor="accent1" w:themeShade="BF"/>
    </w:rPr>
  </w:style>
  <w:style w:type="character" w:styleId="IntenseReference">
    <w:name w:val="Intense Reference"/>
    <w:basedOn w:val="DefaultParagraphFont"/>
    <w:uiPriority w:val="32"/>
    <w:qFormat/>
    <w:rsid w:val="005673E8"/>
    <w:rPr>
      <w:b/>
      <w:bCs/>
      <w:smallCaps/>
      <w:color w:val="0F4761" w:themeColor="accent1" w:themeShade="BF"/>
      <w:spacing w:val="5"/>
    </w:rPr>
  </w:style>
  <w:style w:type="paragraph" w:styleId="NormalWeb">
    <w:name w:val="Normal (Web)"/>
    <w:basedOn w:val="Normal"/>
    <w:uiPriority w:val="99"/>
    <w:semiHidden/>
    <w:unhideWhenUsed/>
    <w:rsid w:val="009F2D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F2D7F"/>
    <w:rPr>
      <w:b/>
      <w:bCs/>
    </w:rPr>
  </w:style>
  <w:style w:type="character" w:styleId="Hyperlink">
    <w:name w:val="Hyperlink"/>
    <w:basedOn w:val="DefaultParagraphFont"/>
    <w:uiPriority w:val="99"/>
    <w:unhideWhenUsed/>
    <w:rsid w:val="004E081A"/>
    <w:rPr>
      <w:color w:val="467886" w:themeColor="hyperlink"/>
      <w:u w:val="single"/>
    </w:rPr>
  </w:style>
  <w:style w:type="character" w:styleId="UnresolvedMention">
    <w:name w:val="Unresolved Mention"/>
    <w:basedOn w:val="DefaultParagraphFont"/>
    <w:uiPriority w:val="99"/>
    <w:semiHidden/>
    <w:unhideWhenUsed/>
    <w:rsid w:val="004E0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5223">
      <w:bodyDiv w:val="1"/>
      <w:marLeft w:val="0"/>
      <w:marRight w:val="0"/>
      <w:marTop w:val="0"/>
      <w:marBottom w:val="0"/>
      <w:divBdr>
        <w:top w:val="none" w:sz="0" w:space="0" w:color="auto"/>
        <w:left w:val="none" w:sz="0" w:space="0" w:color="auto"/>
        <w:bottom w:val="none" w:sz="0" w:space="0" w:color="auto"/>
        <w:right w:val="none" w:sz="0" w:space="0" w:color="auto"/>
      </w:divBdr>
    </w:div>
    <w:div w:id="235365474">
      <w:bodyDiv w:val="1"/>
      <w:marLeft w:val="0"/>
      <w:marRight w:val="0"/>
      <w:marTop w:val="0"/>
      <w:marBottom w:val="0"/>
      <w:divBdr>
        <w:top w:val="none" w:sz="0" w:space="0" w:color="auto"/>
        <w:left w:val="none" w:sz="0" w:space="0" w:color="auto"/>
        <w:bottom w:val="none" w:sz="0" w:space="0" w:color="auto"/>
        <w:right w:val="none" w:sz="0" w:space="0" w:color="auto"/>
      </w:divBdr>
    </w:div>
    <w:div w:id="269046670">
      <w:bodyDiv w:val="1"/>
      <w:marLeft w:val="0"/>
      <w:marRight w:val="0"/>
      <w:marTop w:val="0"/>
      <w:marBottom w:val="0"/>
      <w:divBdr>
        <w:top w:val="none" w:sz="0" w:space="0" w:color="auto"/>
        <w:left w:val="none" w:sz="0" w:space="0" w:color="auto"/>
        <w:bottom w:val="none" w:sz="0" w:space="0" w:color="auto"/>
        <w:right w:val="none" w:sz="0" w:space="0" w:color="auto"/>
      </w:divBdr>
    </w:div>
    <w:div w:id="507447349">
      <w:bodyDiv w:val="1"/>
      <w:marLeft w:val="0"/>
      <w:marRight w:val="0"/>
      <w:marTop w:val="0"/>
      <w:marBottom w:val="0"/>
      <w:divBdr>
        <w:top w:val="none" w:sz="0" w:space="0" w:color="auto"/>
        <w:left w:val="none" w:sz="0" w:space="0" w:color="auto"/>
        <w:bottom w:val="none" w:sz="0" w:space="0" w:color="auto"/>
        <w:right w:val="none" w:sz="0" w:space="0" w:color="auto"/>
      </w:divBdr>
    </w:div>
    <w:div w:id="552733058">
      <w:bodyDiv w:val="1"/>
      <w:marLeft w:val="0"/>
      <w:marRight w:val="0"/>
      <w:marTop w:val="0"/>
      <w:marBottom w:val="0"/>
      <w:divBdr>
        <w:top w:val="none" w:sz="0" w:space="0" w:color="auto"/>
        <w:left w:val="none" w:sz="0" w:space="0" w:color="auto"/>
        <w:bottom w:val="none" w:sz="0" w:space="0" w:color="auto"/>
        <w:right w:val="none" w:sz="0" w:space="0" w:color="auto"/>
      </w:divBdr>
    </w:div>
    <w:div w:id="559755843">
      <w:bodyDiv w:val="1"/>
      <w:marLeft w:val="0"/>
      <w:marRight w:val="0"/>
      <w:marTop w:val="0"/>
      <w:marBottom w:val="0"/>
      <w:divBdr>
        <w:top w:val="none" w:sz="0" w:space="0" w:color="auto"/>
        <w:left w:val="none" w:sz="0" w:space="0" w:color="auto"/>
        <w:bottom w:val="none" w:sz="0" w:space="0" w:color="auto"/>
        <w:right w:val="none" w:sz="0" w:space="0" w:color="auto"/>
      </w:divBdr>
    </w:div>
    <w:div w:id="975182470">
      <w:bodyDiv w:val="1"/>
      <w:marLeft w:val="0"/>
      <w:marRight w:val="0"/>
      <w:marTop w:val="0"/>
      <w:marBottom w:val="0"/>
      <w:divBdr>
        <w:top w:val="none" w:sz="0" w:space="0" w:color="auto"/>
        <w:left w:val="none" w:sz="0" w:space="0" w:color="auto"/>
        <w:bottom w:val="none" w:sz="0" w:space="0" w:color="auto"/>
        <w:right w:val="none" w:sz="0" w:space="0" w:color="auto"/>
      </w:divBdr>
    </w:div>
    <w:div w:id="1005285097">
      <w:bodyDiv w:val="1"/>
      <w:marLeft w:val="0"/>
      <w:marRight w:val="0"/>
      <w:marTop w:val="0"/>
      <w:marBottom w:val="0"/>
      <w:divBdr>
        <w:top w:val="none" w:sz="0" w:space="0" w:color="auto"/>
        <w:left w:val="none" w:sz="0" w:space="0" w:color="auto"/>
        <w:bottom w:val="none" w:sz="0" w:space="0" w:color="auto"/>
        <w:right w:val="none" w:sz="0" w:space="0" w:color="auto"/>
      </w:divBdr>
    </w:div>
    <w:div w:id="1101800962">
      <w:bodyDiv w:val="1"/>
      <w:marLeft w:val="0"/>
      <w:marRight w:val="0"/>
      <w:marTop w:val="0"/>
      <w:marBottom w:val="0"/>
      <w:divBdr>
        <w:top w:val="none" w:sz="0" w:space="0" w:color="auto"/>
        <w:left w:val="none" w:sz="0" w:space="0" w:color="auto"/>
        <w:bottom w:val="none" w:sz="0" w:space="0" w:color="auto"/>
        <w:right w:val="none" w:sz="0" w:space="0" w:color="auto"/>
      </w:divBdr>
    </w:div>
    <w:div w:id="1270161151">
      <w:bodyDiv w:val="1"/>
      <w:marLeft w:val="0"/>
      <w:marRight w:val="0"/>
      <w:marTop w:val="0"/>
      <w:marBottom w:val="0"/>
      <w:divBdr>
        <w:top w:val="none" w:sz="0" w:space="0" w:color="auto"/>
        <w:left w:val="none" w:sz="0" w:space="0" w:color="auto"/>
        <w:bottom w:val="none" w:sz="0" w:space="0" w:color="auto"/>
        <w:right w:val="none" w:sz="0" w:space="0" w:color="auto"/>
      </w:divBdr>
    </w:div>
    <w:div w:id="1543202798">
      <w:bodyDiv w:val="1"/>
      <w:marLeft w:val="0"/>
      <w:marRight w:val="0"/>
      <w:marTop w:val="0"/>
      <w:marBottom w:val="0"/>
      <w:divBdr>
        <w:top w:val="none" w:sz="0" w:space="0" w:color="auto"/>
        <w:left w:val="none" w:sz="0" w:space="0" w:color="auto"/>
        <w:bottom w:val="none" w:sz="0" w:space="0" w:color="auto"/>
        <w:right w:val="none" w:sz="0" w:space="0" w:color="auto"/>
      </w:divBdr>
    </w:div>
    <w:div w:id="1595282614">
      <w:bodyDiv w:val="1"/>
      <w:marLeft w:val="0"/>
      <w:marRight w:val="0"/>
      <w:marTop w:val="0"/>
      <w:marBottom w:val="0"/>
      <w:divBdr>
        <w:top w:val="none" w:sz="0" w:space="0" w:color="auto"/>
        <w:left w:val="none" w:sz="0" w:space="0" w:color="auto"/>
        <w:bottom w:val="none" w:sz="0" w:space="0" w:color="auto"/>
        <w:right w:val="none" w:sz="0" w:space="0" w:color="auto"/>
      </w:divBdr>
    </w:div>
    <w:div w:id="1613239987">
      <w:bodyDiv w:val="1"/>
      <w:marLeft w:val="0"/>
      <w:marRight w:val="0"/>
      <w:marTop w:val="0"/>
      <w:marBottom w:val="0"/>
      <w:divBdr>
        <w:top w:val="none" w:sz="0" w:space="0" w:color="auto"/>
        <w:left w:val="none" w:sz="0" w:space="0" w:color="auto"/>
        <w:bottom w:val="none" w:sz="0" w:space="0" w:color="auto"/>
        <w:right w:val="none" w:sz="0" w:space="0" w:color="auto"/>
      </w:divBdr>
    </w:div>
    <w:div w:id="1973945767">
      <w:bodyDiv w:val="1"/>
      <w:marLeft w:val="0"/>
      <w:marRight w:val="0"/>
      <w:marTop w:val="0"/>
      <w:marBottom w:val="0"/>
      <w:divBdr>
        <w:top w:val="none" w:sz="0" w:space="0" w:color="auto"/>
        <w:left w:val="none" w:sz="0" w:space="0" w:color="auto"/>
        <w:bottom w:val="none" w:sz="0" w:space="0" w:color="auto"/>
        <w:right w:val="none" w:sz="0" w:space="0" w:color="auto"/>
      </w:divBdr>
    </w:div>
    <w:div w:id="202709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4u04.objectstorage.us-ashburn-1.oci.customer-oci.com/p/EcTjWk2IuZPZeNnD_fYMcgUhdNDIDA6rt9gaFj_WZMiL7VvxPBNMY60837hu5hga/n/c4u04/b/livelabsfiles/o/developer-library/APEX_Social_Media_HOL_FINAL.zip" TargetMode="External"/><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c4u04.objectstorage.us-ashburn-1.oci.customer-oci.com/p/EcTjWk2IuZPZeNnD_fYMcgUhdNDIDA6rt9gaFj_WZMiL7VvxPBNMY60837hu5hga/n/c4u04/b/livelabsfiles/o/developer-library/APEX_Social_Media_HOL_FINAL.zi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6</TotalTime>
  <Pages>11</Pages>
  <Words>825</Words>
  <Characters>4113</Characters>
  <Application>Microsoft Office Word</Application>
  <DocSecurity>0</DocSecurity>
  <Lines>143</Lines>
  <Paragraphs>74</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Tyagi, Mohit</dc:creator>
  <cp:keywords/>
  <dc:description/>
  <cp:lastModifiedBy>Kumar Tyagi, Mohit</cp:lastModifiedBy>
  <cp:revision>16</cp:revision>
  <dcterms:created xsi:type="dcterms:W3CDTF">2024-09-27T13:55:00Z</dcterms:created>
  <dcterms:modified xsi:type="dcterms:W3CDTF">2026-05-11T07:32:00Z</dcterms:modified>
</cp:coreProperties>
</file>